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98" w:rsidRDefault="00611398" w:rsidP="00611398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ANUNȚ</w:t>
      </w:r>
    </w:p>
    <w:p w:rsidR="00611398" w:rsidRDefault="00611398" w:rsidP="00611398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cu privire la organizarea concursului pentru ocupare</w:t>
      </w:r>
      <w:r w:rsidR="002E77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 funcțiilor publice vacante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în cadrul Ministerului Finanțelor</w:t>
      </w:r>
    </w:p>
    <w:p w:rsidR="008E6A61" w:rsidRPr="008C5964" w:rsidRDefault="00611398" w:rsidP="008E6A61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6A61">
        <w:rPr>
          <w:rFonts w:ascii="Times New Roman" w:hAnsi="Times New Roman" w:cs="Times New Roman"/>
          <w:sz w:val="28"/>
          <w:szCs w:val="28"/>
          <w:lang w:eastAsia="ru-RU"/>
        </w:rPr>
        <w:t xml:space="preserve">În conformitate cu prevederile Regulamentului cu privire la ocuparea funcției publice vacante prin concurs, aprobat prin Hotărârea Guvernului nr.201/2009, Ministerul Finanțelor anunță </w:t>
      </w:r>
      <w:r w:rsidRPr="008E6A61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concurs </w:t>
      </w:r>
      <w:r w:rsidR="008E6A61" w:rsidRPr="008C5964">
        <w:rPr>
          <w:rFonts w:ascii="Times New Roman" w:hAnsi="Times New Roman" w:cs="Times New Roman"/>
          <w:sz w:val="28"/>
          <w:szCs w:val="28"/>
          <w:lang w:eastAsia="ru-RU"/>
        </w:rPr>
        <w:t>pentru ocuparea următoarelor funcții publice vacante:</w:t>
      </w:r>
    </w:p>
    <w:p w:rsidR="00611398" w:rsidRPr="008E6A61" w:rsidRDefault="008E6A61" w:rsidP="008E6A61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al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monitorizarea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administrarea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datoriei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public din </w:t>
      </w:r>
      <w:proofErr w:type="spellStart"/>
      <w:proofErr w:type="gram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proofErr w:type="gram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public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8E6A61" w:rsidRDefault="008E6A61" w:rsidP="008E6A61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consultant principal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justiție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ordine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publică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apărare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securitatea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statului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8E6A61" w:rsidRPr="008E6A61" w:rsidRDefault="008E6A61" w:rsidP="008E6A61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justiție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ordine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publică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apărare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securitatea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statului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- 1 </w:t>
      </w:r>
      <w:proofErr w:type="spellStart"/>
      <w:proofErr w:type="gram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proofErr w:type="gramEnd"/>
      <w:r w:rsidRPr="008E6A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611398" w:rsidRPr="00F21D16" w:rsidRDefault="00611398" w:rsidP="00611398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611398" w:rsidRPr="008C5964" w:rsidRDefault="00611398" w:rsidP="0061139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val="fr-FR" w:eastAsia="ru-RU"/>
        </w:rPr>
        <w:t>II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.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Condiţiile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bază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611398" w:rsidRDefault="00611398" w:rsidP="00611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La o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vacantă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candida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persoana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următoarele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condiţii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deţine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cetăţenia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Moldova;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posedă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română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limbile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oficiale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comunicare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interetnică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vorbite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respectiv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limitele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lege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are capacitate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deplină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exerciţiu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împlinit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vîrsta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63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aptă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punct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stării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exercitarea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conform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certificatului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medical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eliberat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instituţia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medicală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abilitată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sînt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cerinţe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f) are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studiile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superioare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absolvite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diplomă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licenţă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echivalentă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necesare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prevăzute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ultimii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destituită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conform art.64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alin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.(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lit.a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Legea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nr.158/2008 cu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privire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statutul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funcționarului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public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încetat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contractul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individual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disciplinare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antecedente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nestinse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infracţiuni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săvâ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rşite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intenţie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7A46CF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privată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dreptul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activitate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pedeapsă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bază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complementară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sentinţei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judecătoreşti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definitive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s-a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dispus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demnitate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derivă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-un act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constatare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Autorităţii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Integritate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611398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11398" w:rsidRPr="008109DC" w:rsidRDefault="00611398" w:rsidP="00611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11398" w:rsidRPr="008C5964" w:rsidRDefault="00611398" w:rsidP="0061139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III. 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Persoanele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interesate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urmează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personal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poştă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e-mail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bookmarkStart w:id="1" w:name="_ftnref1"/>
      <w:bookmarkEnd w:id="1"/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care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conţine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611398" w:rsidRPr="00BE4CBB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formularul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articipare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aici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hyperlink r:id="rId5" w:history="1">
        <w:r w:rsidRPr="005E2FEA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https://mf.gov.md/ro/posturi-vacante</w:t>
        </w:r>
      </w:hyperlink>
      <w:r>
        <w:rPr>
          <w:rFonts w:ascii="Times New Roman" w:hAnsi="Times New Roman" w:cs="Times New Roman"/>
          <w:sz w:val="28"/>
          <w:szCs w:val="28"/>
          <w:lang w:val="fr-FR" w:eastAsia="ru-RU"/>
        </w:rPr>
        <w:t>) ;</w:t>
      </w:r>
    </w:p>
    <w:p w:rsidR="00611398" w:rsidRDefault="00611398" w:rsidP="006113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buletinului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identitate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Default="00611398" w:rsidP="006113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copiile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diplomelor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studii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deţin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studii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instituţii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învăţămînt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acreditate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provenienţă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,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urmează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prezinte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Certificatul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recunoaştere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şi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echivalare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act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către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Ministerul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Educaţiei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Culturii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și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Cercetării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certificatelor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absolvire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cursurilor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perfecţionare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specializare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11398" w:rsidRPr="00DB0D7B" w:rsidRDefault="00611398" w:rsidP="006113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atestă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experienţa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carnetului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certificate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desfăşurată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data de 1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ianuarie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2019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confirmative);</w:t>
      </w: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înlocuit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cu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declaraţia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proprie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răspundere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descărcat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aici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: </w:t>
      </w:r>
      <w:hyperlink r:id="rId6" w:history="1">
        <w:r w:rsidRPr="005E2FEA">
          <w:rPr>
            <w:rStyle w:val="a4"/>
            <w:rFonts w:ascii="Times New Roman" w:hAnsi="Times New Roman" w:cs="Times New Roman"/>
            <w:iCs/>
            <w:sz w:val="28"/>
            <w:szCs w:val="28"/>
            <w:lang w:val="en-US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611398" w:rsidRPr="000F1801" w:rsidRDefault="00611398" w:rsidP="0061139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prelucrarea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datelor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caracter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personal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7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611398" w:rsidRPr="000F1801" w:rsidRDefault="00611398" w:rsidP="0061139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exprimarea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consimțământului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verificare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autoritățile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integritate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8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</w:p>
    <w:p w:rsidR="00611398" w:rsidRPr="00BE4CBB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prestarea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voluntariatului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cazul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candidatul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necesar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611398" w:rsidRDefault="00611398" w:rsidP="0061139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IV.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Termenul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este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stabilit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-</w:t>
      </w:r>
    </w:p>
    <w:p w:rsidR="00611398" w:rsidRDefault="00066A69" w:rsidP="0061139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2</w:t>
      </w:r>
      <w:r w:rsidR="001C6EA3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6</w:t>
      </w:r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aprilie</w:t>
      </w:r>
      <w:proofErr w:type="spellEnd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2024, </w:t>
      </w:r>
      <w:proofErr w:type="spellStart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ora</w:t>
      </w:r>
      <w:proofErr w:type="spellEnd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gramStart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16:</w:t>
      </w:r>
      <w:proofErr w:type="gramEnd"/>
      <w:r w:rsidR="00611398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3</w:t>
      </w:r>
      <w:r w:rsidR="00611398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0.</w:t>
      </w:r>
    </w:p>
    <w:p w:rsidR="00611398" w:rsidRPr="001549D3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Candidații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pot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în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format de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hîrtie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la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</w:p>
    <w:p w:rsidR="00611398" w:rsidRDefault="00611398" w:rsidP="00611398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dresa</w:t>
      </w:r>
      <w:proofErr w:type="spellEnd"/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Chişinău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C.Tănase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, nr.7, 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biroul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nr.103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bir.114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pot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expedia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format electronic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e-mail: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hyperlink r:id="rId9" w:history="1">
        <w:r w:rsidRPr="00D3037E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611398" w:rsidRDefault="00611398" w:rsidP="00611398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</w:p>
    <w:p w:rsidR="00611398" w:rsidRPr="001549D3" w:rsidRDefault="00611398" w:rsidP="00611398">
      <w:pPr>
        <w:spacing w:after="0" w:line="276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 w:eastAsia="ru-RU"/>
        </w:rPr>
      </w:pP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reprezentanții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Moisei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adjunct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DGMI,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 022 262 755 ;</w:t>
      </w:r>
    </w:p>
    <w:p w:rsidR="00611398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consultant principal al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ecției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611398" w:rsidRPr="00FC27FA" w:rsidRDefault="00611398" w:rsidP="006113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contact: 022 262 778.</w:t>
      </w:r>
    </w:p>
    <w:p w:rsidR="00611398" w:rsidRPr="00404A76" w:rsidRDefault="00640C81" w:rsidP="00611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pict>
          <v:rect id="_x0000_i1025" style="width:0;height:.75pt" o:hrstd="t" o:hrnoshade="t" o:hr="t" stroked="f"/>
        </w:pict>
      </w:r>
    </w:p>
    <w:p w:rsidR="00611398" w:rsidRDefault="00611398" w:rsidP="0061139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ftn1"/>
      <w:bookmarkEnd w:id="2"/>
      <w:proofErr w:type="gramStart"/>
      <w:r w:rsidRPr="009C6950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NOTĂ:</w:t>
      </w:r>
      <w:proofErr w:type="gram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Copiile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nominalizate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pot fi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autentificate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notar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prezentate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împreună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originale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verificarea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veridicităţii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acestora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</w:p>
    <w:p w:rsidR="00611398" w:rsidRPr="00D2715C" w:rsidRDefault="00611398" w:rsidP="00D2715C">
      <w:pPr>
        <w:spacing w:after="20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cazul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dosarul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depune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poştă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e-mail,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prevedere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aplică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data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desfăşurării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probei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scrise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concursului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sub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sancţiunea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espingerii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dosarului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CF0584" w:rsidRDefault="00CF0584"/>
    <w:sectPr w:rsidR="00CF0584" w:rsidSect="00180B7B">
      <w:pgSz w:w="11906" w:h="16838"/>
      <w:pgMar w:top="709" w:right="566" w:bottom="5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AE0"/>
    <w:multiLevelType w:val="hybridMultilevel"/>
    <w:tmpl w:val="681429AE"/>
    <w:lvl w:ilvl="0" w:tplc="5AA60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D0FA5"/>
    <w:multiLevelType w:val="hybridMultilevel"/>
    <w:tmpl w:val="1C6474BA"/>
    <w:lvl w:ilvl="0" w:tplc="0FA0DC0A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C8605E"/>
    <w:multiLevelType w:val="hybridMultilevel"/>
    <w:tmpl w:val="2BF6E438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398"/>
    <w:rsid w:val="00066A69"/>
    <w:rsid w:val="001C6EA3"/>
    <w:rsid w:val="00251AE4"/>
    <w:rsid w:val="00297CC2"/>
    <w:rsid w:val="002E7785"/>
    <w:rsid w:val="00611398"/>
    <w:rsid w:val="00640C81"/>
    <w:rsid w:val="008E6A61"/>
    <w:rsid w:val="00CF0584"/>
    <w:rsid w:val="00D2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49F65"/>
  <w15:chartTrackingRefBased/>
  <w15:docId w15:val="{9CE8FD12-C376-4A5C-85C4-804F1E82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398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3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13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1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1398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.gov.md/ro/posturi-vaca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ro/posturi-vaca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.gov.md/ro/posturi-vacant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f.gov.md/ro/posturi-vacant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surse.umane@mf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2024-04-04T08:59:00Z</cp:lastPrinted>
  <dcterms:created xsi:type="dcterms:W3CDTF">2024-04-05T05:48:00Z</dcterms:created>
  <dcterms:modified xsi:type="dcterms:W3CDTF">2024-04-05T05:48:00Z</dcterms:modified>
</cp:coreProperties>
</file>