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Y="901"/>
        <w:tblW w:w="9374" w:type="dxa"/>
        <w:tblInd w:w="0" w:type="dxa"/>
        <w:tblLayout w:type="fixed"/>
        <w:tblCellMar>
          <w:top w:w="0" w:type="dxa"/>
          <w:left w:w="108" w:type="dxa"/>
          <w:bottom w:w="0" w:type="dxa"/>
          <w:right w:w="108" w:type="dxa"/>
        </w:tblCellMar>
      </w:tblPr>
      <w:tblGrid>
        <w:gridCol w:w="3836"/>
        <w:gridCol w:w="1532"/>
        <w:gridCol w:w="4006"/>
      </w:tblGrid>
      <w:tr>
        <w:tblPrEx>
          <w:tblCellMar>
            <w:top w:w="0" w:type="dxa"/>
            <w:left w:w="108" w:type="dxa"/>
            <w:bottom w:w="0" w:type="dxa"/>
            <w:right w:w="108" w:type="dxa"/>
          </w:tblCellMar>
        </w:tblPrEx>
        <w:trPr>
          <w:trHeight w:val="968" w:hRule="atLeast"/>
        </w:trPr>
        <w:tc>
          <w:tcPr>
            <w:tcW w:w="3836" w:type="dxa"/>
            <w:vAlign w:val="center"/>
          </w:tcPr>
          <w:p>
            <w:pPr>
              <w:spacing w:line="276" w:lineRule="auto"/>
              <w:jc w:val="both"/>
              <w:rPr>
                <w:b/>
                <w:lang w:eastAsia="ru-RU"/>
              </w:rPr>
            </w:pPr>
            <w:bookmarkStart w:id="75" w:name="_GoBack"/>
            <w:bookmarkEnd w:id="75"/>
            <w:r>
              <w:rPr>
                <w:b/>
                <w:lang w:eastAsia="ru-RU"/>
              </w:rPr>
              <w:t>MINISTERUL FINANŢELOR</w:t>
            </w:r>
          </w:p>
          <w:p>
            <w:pPr>
              <w:spacing w:line="276" w:lineRule="auto"/>
              <w:jc w:val="both"/>
              <w:rPr>
                <w:b/>
                <w:lang w:eastAsia="ru-RU"/>
              </w:rPr>
            </w:pPr>
            <w:r>
              <w:rPr>
                <w:b/>
                <w:lang w:eastAsia="ru-RU"/>
              </w:rPr>
              <w:t>AL REPUBLICII MOLDOVA</w:t>
            </w:r>
          </w:p>
        </w:tc>
        <w:tc>
          <w:tcPr>
            <w:tcW w:w="1532" w:type="dxa"/>
            <w:vAlign w:val="center"/>
          </w:tcPr>
          <w:p>
            <w:pPr>
              <w:spacing w:line="276" w:lineRule="auto"/>
              <w:jc w:val="both"/>
              <w:rPr>
                <w:rFonts w:ascii="Academy" w:hAnsi="Academy"/>
                <w:lang w:eastAsia="ru-RU"/>
              </w:rPr>
            </w:pPr>
            <w:r>
              <w:rPr>
                <w:rFonts w:ascii="Academy" w:hAnsi="Academy"/>
                <w:lang w:val="en-GB" w:eastAsia="en-GB"/>
              </w:rPr>
              <w:drawing>
                <wp:inline distT="0" distB="0" distL="0" distR="0">
                  <wp:extent cx="723900" cy="866775"/>
                  <wp:effectExtent l="0" t="0" r="0" b="9525"/>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_gerb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23900" cy="866775"/>
                          </a:xfrm>
                          <a:prstGeom prst="rect">
                            <a:avLst/>
                          </a:prstGeom>
                          <a:noFill/>
                          <a:ln>
                            <a:noFill/>
                          </a:ln>
                        </pic:spPr>
                      </pic:pic>
                    </a:graphicData>
                  </a:graphic>
                </wp:inline>
              </w:drawing>
            </w:r>
          </w:p>
        </w:tc>
        <w:tc>
          <w:tcPr>
            <w:tcW w:w="4006" w:type="dxa"/>
            <w:vAlign w:val="center"/>
          </w:tcPr>
          <w:p>
            <w:pPr>
              <w:spacing w:line="276" w:lineRule="auto"/>
              <w:jc w:val="both"/>
              <w:rPr>
                <w:b/>
                <w:lang w:eastAsia="ru-RU"/>
              </w:rPr>
            </w:pPr>
            <w:r>
              <w:rPr>
                <w:b/>
                <w:lang w:eastAsia="ru-RU"/>
              </w:rPr>
              <w:t>МИНИСТЕРСТВО ФИНАНСОВ</w:t>
            </w:r>
          </w:p>
          <w:p>
            <w:pPr>
              <w:spacing w:line="276" w:lineRule="auto"/>
              <w:jc w:val="both"/>
              <w:rPr>
                <w:b/>
                <w:lang w:eastAsia="ru-RU"/>
              </w:rPr>
            </w:pPr>
            <w:r>
              <w:rPr>
                <w:b/>
                <w:lang w:eastAsia="ru-RU"/>
              </w:rPr>
              <w:t>РЕСПУБЛИКИ МОЛДОВА</w:t>
            </w:r>
          </w:p>
        </w:tc>
      </w:tr>
    </w:tbl>
    <w:p>
      <w:pPr>
        <w:rPr>
          <w:b/>
          <w:sz w:val="28"/>
          <w:szCs w:val="28"/>
          <w:lang w:eastAsia="ru-RU"/>
        </w:rPr>
      </w:pPr>
    </w:p>
    <w:p>
      <w:pPr>
        <w:rPr>
          <w:b/>
          <w:sz w:val="28"/>
          <w:szCs w:val="28"/>
          <w:lang w:eastAsia="ru-RU"/>
        </w:rPr>
      </w:pPr>
    </w:p>
    <w:p>
      <w:pPr>
        <w:keepNext/>
        <w:tabs>
          <w:tab w:val="left" w:pos="-2127"/>
          <w:tab w:val="left" w:pos="5103"/>
          <w:tab w:val="left" w:pos="8364"/>
          <w:tab w:val="left" w:pos="10632"/>
          <w:tab w:val="left" w:pos="10915"/>
        </w:tabs>
        <w:jc w:val="center"/>
        <w:outlineLvl w:val="0"/>
        <w:rPr>
          <w:b/>
          <w:spacing w:val="60"/>
          <w:sz w:val="28"/>
          <w:szCs w:val="28"/>
          <w:lang w:eastAsia="ru-RU"/>
        </w:rPr>
      </w:pPr>
    </w:p>
    <w:p>
      <w:pPr>
        <w:keepNext/>
        <w:tabs>
          <w:tab w:val="left" w:pos="-2127"/>
          <w:tab w:val="left" w:pos="5103"/>
          <w:tab w:val="left" w:pos="8364"/>
          <w:tab w:val="left" w:pos="10632"/>
          <w:tab w:val="left" w:pos="10915"/>
        </w:tabs>
        <w:jc w:val="center"/>
        <w:outlineLvl w:val="0"/>
        <w:rPr>
          <w:b/>
          <w:spacing w:val="60"/>
          <w:sz w:val="28"/>
          <w:szCs w:val="28"/>
          <w:lang w:eastAsia="ru-RU"/>
        </w:rPr>
      </w:pPr>
      <w:r>
        <w:rPr>
          <w:b/>
          <w:spacing w:val="60"/>
          <w:sz w:val="28"/>
          <w:szCs w:val="28"/>
          <w:lang w:eastAsia="ru-RU"/>
        </w:rPr>
        <w:t>ORDIN</w:t>
      </w:r>
    </w:p>
    <w:p>
      <w:pPr>
        <w:jc w:val="center"/>
        <w:rPr>
          <w:lang w:eastAsia="ru-RU"/>
        </w:rPr>
      </w:pPr>
      <w:r>
        <w:rPr>
          <w:lang w:eastAsia="ru-RU"/>
        </w:rPr>
        <w:t>П Р И К А З</w:t>
      </w:r>
    </w:p>
    <w:p>
      <w:pPr>
        <w:rPr>
          <w:sz w:val="28"/>
          <w:szCs w:val="28"/>
          <w:lang w:eastAsia="ru-RU"/>
        </w:rPr>
      </w:pPr>
    </w:p>
    <w:p>
      <w:pPr>
        <w:rPr>
          <w:sz w:val="28"/>
          <w:szCs w:val="28"/>
          <w:lang w:eastAsia="ru-RU"/>
        </w:rPr>
      </w:pPr>
    </w:p>
    <w:p>
      <w:pPr>
        <w:tabs>
          <w:tab w:val="left" w:pos="225"/>
          <w:tab w:val="center" w:pos="4818"/>
        </w:tabs>
        <w:rPr>
          <w:b/>
          <w:lang w:eastAsia="ru-RU"/>
        </w:rPr>
      </w:pPr>
      <w:r>
        <w:rPr>
          <w:b/>
          <w:i/>
          <w:sz w:val="22"/>
          <w:lang w:eastAsia="ru-RU"/>
        </w:rPr>
        <w:t xml:space="preserve">,,_______________”  </w:t>
      </w:r>
      <w:r>
        <w:rPr>
          <w:b/>
          <w:i/>
          <w:lang w:eastAsia="ru-RU"/>
        </w:rPr>
        <w:t>2020</w:t>
      </w:r>
      <w:r>
        <w:rPr>
          <w:b/>
          <w:lang w:eastAsia="ru-RU"/>
        </w:rPr>
        <w:t xml:space="preserve">                                                                                         or. Chişinău                                            nr._____</w:t>
      </w:r>
    </w:p>
    <w:p>
      <w:pPr>
        <w:tabs>
          <w:tab w:val="left" w:pos="225"/>
          <w:tab w:val="center" w:pos="4818"/>
        </w:tabs>
        <w:rPr>
          <w:b/>
          <w:lang w:eastAsia="ru-RU"/>
        </w:rPr>
      </w:pPr>
      <w:r>
        <w:rPr>
          <w:b/>
          <w:lang w:eastAsia="ru-RU"/>
        </w:rPr>
        <w:t xml:space="preserve">                                                                                                                                  г. Кишинев</w:t>
      </w:r>
    </w:p>
    <w:p>
      <w:pPr>
        <w:rPr>
          <w:sz w:val="28"/>
          <w:szCs w:val="28"/>
          <w:lang w:eastAsia="ru-RU"/>
        </w:rPr>
      </w:pPr>
    </w:p>
    <w:p>
      <w:pPr>
        <w:ind w:firstLine="567"/>
        <w:jc w:val="right"/>
        <w:rPr>
          <w:lang w:eastAsia="ru-RU"/>
        </w:rPr>
      </w:pPr>
      <w:r>
        <w:rPr>
          <w:lang w:eastAsia="ru-RU"/>
        </w:rPr>
        <w:t>ÎNREGISTRAT:</w:t>
      </w:r>
    </w:p>
    <w:p>
      <w:pPr>
        <w:ind w:firstLine="567"/>
        <w:jc w:val="right"/>
        <w:rPr>
          <w:lang w:eastAsia="ru-RU"/>
        </w:rPr>
      </w:pPr>
      <w:r>
        <w:rPr>
          <w:lang w:eastAsia="ru-RU"/>
        </w:rPr>
        <w:t>Ministerul Justiției</w:t>
      </w:r>
    </w:p>
    <w:p>
      <w:pPr>
        <w:ind w:firstLine="567"/>
        <w:jc w:val="right"/>
        <w:rPr>
          <w:lang w:eastAsia="ru-RU"/>
        </w:rPr>
      </w:pPr>
      <w:r>
        <w:rPr>
          <w:lang w:eastAsia="ru-RU"/>
        </w:rPr>
        <w:t>al Republicii Moldova</w:t>
      </w:r>
    </w:p>
    <w:p>
      <w:pPr>
        <w:ind w:firstLine="567"/>
        <w:jc w:val="right"/>
        <w:rPr>
          <w:lang w:eastAsia="ru-RU"/>
        </w:rPr>
      </w:pPr>
      <w:r>
        <w:rPr>
          <w:lang w:eastAsia="ru-RU"/>
        </w:rPr>
        <w:t>nr._____ din ______________ 2020</w:t>
      </w:r>
    </w:p>
    <w:p>
      <w:pPr>
        <w:jc w:val="right"/>
        <w:rPr>
          <w:i/>
          <w:sz w:val="26"/>
          <w:szCs w:val="26"/>
          <w:lang w:eastAsia="ru-RU"/>
        </w:rPr>
      </w:pPr>
      <w:r>
        <w:rPr>
          <w:lang w:eastAsia="ru-RU"/>
        </w:rPr>
        <w:t>Ministru ________ Fadei NAGACEVSCHI</w:t>
      </w:r>
    </w:p>
    <w:p>
      <w:pPr>
        <w:jc w:val="right"/>
        <w:rPr>
          <w:b/>
          <w:sz w:val="28"/>
          <w:szCs w:val="28"/>
          <w:lang w:eastAsia="ru-RU"/>
        </w:rPr>
      </w:pPr>
    </w:p>
    <w:p>
      <w:pPr>
        <w:rPr>
          <w:b/>
          <w:sz w:val="28"/>
          <w:szCs w:val="28"/>
          <w:lang w:eastAsia="ru-RU"/>
        </w:rPr>
      </w:pPr>
    </w:p>
    <w:p>
      <w:pPr>
        <w:rPr>
          <w:b/>
          <w:sz w:val="28"/>
          <w:szCs w:val="28"/>
          <w:lang w:eastAsia="ru-RU"/>
        </w:rPr>
      </w:pPr>
    </w:p>
    <w:p>
      <w:pPr>
        <w:spacing w:line="276" w:lineRule="auto"/>
        <w:jc w:val="center"/>
        <w:rPr>
          <w:b/>
          <w:i/>
          <w:sz w:val="26"/>
          <w:szCs w:val="26"/>
          <w:lang w:eastAsia="ru-RU"/>
        </w:rPr>
      </w:pPr>
      <w:r>
        <w:rPr>
          <w:b/>
          <w:i/>
          <w:sz w:val="26"/>
          <w:szCs w:val="26"/>
          <w:lang w:eastAsia="ru-RU"/>
        </w:rPr>
        <w:t>Cu privire la aprobarea Documentației</w:t>
      </w:r>
      <w:r>
        <w:rPr>
          <w:b/>
          <w:i/>
          <w:sz w:val="26"/>
          <w:szCs w:val="26"/>
          <w:lang w:val="it-IT" w:eastAsia="ru-RU"/>
        </w:rPr>
        <w:t xml:space="preserve"> </w:t>
      </w:r>
      <w:r>
        <w:rPr>
          <w:b/>
          <w:i/>
          <w:sz w:val="26"/>
          <w:szCs w:val="26"/>
          <w:lang w:eastAsia="ru-RU"/>
        </w:rPr>
        <w:t>standard</w:t>
      </w:r>
    </w:p>
    <w:p>
      <w:pPr>
        <w:spacing w:line="276" w:lineRule="auto"/>
        <w:jc w:val="center"/>
        <w:rPr>
          <w:b/>
          <w:i/>
          <w:sz w:val="26"/>
          <w:szCs w:val="26"/>
          <w:lang w:eastAsia="ru-RU"/>
        </w:rPr>
      </w:pPr>
      <w:r>
        <w:rPr>
          <w:b/>
          <w:i/>
          <w:sz w:val="26"/>
          <w:szCs w:val="26"/>
          <w:lang w:eastAsia="ru-RU"/>
        </w:rPr>
        <w:t>pentru realizarea achizițiilor publice de lucrări</w:t>
      </w:r>
    </w:p>
    <w:p>
      <w:pPr>
        <w:spacing w:line="276" w:lineRule="auto"/>
        <w:rPr>
          <w:b/>
          <w:sz w:val="28"/>
          <w:szCs w:val="28"/>
          <w:lang w:eastAsia="ru-RU"/>
        </w:rPr>
      </w:pPr>
    </w:p>
    <w:p>
      <w:pPr>
        <w:tabs>
          <w:tab w:val="left" w:pos="851"/>
          <w:tab w:val="left" w:pos="993"/>
        </w:tabs>
        <w:spacing w:line="276" w:lineRule="auto"/>
        <w:ind w:firstLine="680"/>
        <w:jc w:val="both"/>
        <w:rPr>
          <w:sz w:val="28"/>
          <w:szCs w:val="28"/>
          <w:lang w:eastAsia="ru-RU"/>
        </w:rPr>
      </w:pPr>
      <w:r>
        <w:rPr>
          <w:sz w:val="28"/>
          <w:szCs w:val="28"/>
          <w:lang w:eastAsia="ru-RU"/>
        </w:rPr>
        <w:t xml:space="preserve">În scopul asigurării aplicării unei metodologii unice privind procedurile de achiziţii publice de lucrări, conform prevederilor art.50 din Legea nr.131/2015 privind achiziţiile publice şi pct.35 din Hotărârea Guvernului nr.638/2020 pentru aprobarea Regulamentului privind achizițiile publice de lucrări, </w:t>
      </w:r>
    </w:p>
    <w:p>
      <w:pPr>
        <w:tabs>
          <w:tab w:val="left" w:pos="851"/>
          <w:tab w:val="left" w:pos="993"/>
        </w:tabs>
        <w:spacing w:line="276" w:lineRule="auto"/>
        <w:ind w:firstLine="680"/>
        <w:jc w:val="center"/>
        <w:rPr>
          <w:b/>
          <w:sz w:val="28"/>
          <w:szCs w:val="28"/>
          <w:lang w:eastAsia="ru-RU"/>
        </w:rPr>
      </w:pPr>
    </w:p>
    <w:p>
      <w:pPr>
        <w:tabs>
          <w:tab w:val="left" w:pos="851"/>
          <w:tab w:val="left" w:pos="993"/>
        </w:tabs>
        <w:spacing w:line="360" w:lineRule="auto"/>
        <w:ind w:firstLine="680"/>
        <w:jc w:val="center"/>
        <w:rPr>
          <w:b/>
          <w:sz w:val="28"/>
          <w:szCs w:val="28"/>
          <w:lang w:eastAsia="ru-RU"/>
        </w:rPr>
      </w:pPr>
      <w:r>
        <w:rPr>
          <w:b/>
          <w:sz w:val="28"/>
          <w:szCs w:val="28"/>
          <w:lang w:eastAsia="ru-RU"/>
        </w:rPr>
        <w:t>ORDON:</w:t>
      </w:r>
    </w:p>
    <w:p>
      <w:pPr>
        <w:spacing w:line="360" w:lineRule="auto"/>
        <w:jc w:val="both"/>
        <w:rPr>
          <w:b/>
          <w:sz w:val="28"/>
          <w:szCs w:val="28"/>
          <w:lang w:eastAsia="ru-RU"/>
        </w:rPr>
      </w:pPr>
    </w:p>
    <w:p>
      <w:pPr>
        <w:numPr>
          <w:ilvl w:val="0"/>
          <w:numId w:val="3"/>
        </w:numPr>
        <w:spacing w:line="276" w:lineRule="auto"/>
        <w:ind w:left="0" w:firstLine="426"/>
        <w:jc w:val="both"/>
        <w:rPr>
          <w:b/>
          <w:sz w:val="28"/>
          <w:szCs w:val="28"/>
          <w:lang w:eastAsia="ru-RU"/>
        </w:rPr>
      </w:pPr>
      <w:r>
        <w:rPr>
          <w:sz w:val="28"/>
          <w:szCs w:val="28"/>
          <w:lang w:eastAsia="ru-RU"/>
        </w:rPr>
        <w:t>Se aprobă Documentația</w:t>
      </w:r>
      <w:r>
        <w:rPr>
          <w:sz w:val="28"/>
          <w:szCs w:val="28"/>
          <w:lang w:val="it-IT" w:eastAsia="ru-RU"/>
        </w:rPr>
        <w:t xml:space="preserve"> </w:t>
      </w:r>
      <w:r>
        <w:rPr>
          <w:sz w:val="28"/>
          <w:szCs w:val="28"/>
          <w:lang w:eastAsia="ru-RU"/>
        </w:rPr>
        <w:t xml:space="preserve">standard pentru realizarea achizițiilor publice de lucrări, (se anexează). </w:t>
      </w:r>
    </w:p>
    <w:p>
      <w:pPr>
        <w:numPr>
          <w:ilvl w:val="0"/>
          <w:numId w:val="3"/>
        </w:numPr>
        <w:spacing w:line="276" w:lineRule="auto"/>
        <w:ind w:left="0" w:firstLine="426"/>
        <w:jc w:val="both"/>
        <w:rPr>
          <w:b/>
          <w:sz w:val="28"/>
          <w:szCs w:val="28"/>
          <w:lang w:eastAsia="ru-RU"/>
        </w:rPr>
      </w:pPr>
      <w:r>
        <w:rPr>
          <w:sz w:val="28"/>
          <w:szCs w:val="28"/>
          <w:lang w:eastAsia="ru-RU"/>
        </w:rPr>
        <w:t>Autorităţile contractante iniţiază şi desfăşoară procedurile de achiziţii publice de lucrări conform Documentaţiei standard pentru realizarea achiziţiilor publice de lucrări.</w:t>
      </w:r>
    </w:p>
    <w:p>
      <w:pPr>
        <w:numPr>
          <w:ilvl w:val="0"/>
          <w:numId w:val="3"/>
        </w:numPr>
        <w:spacing w:line="276" w:lineRule="auto"/>
        <w:ind w:left="0" w:firstLine="426"/>
        <w:jc w:val="both"/>
        <w:rPr>
          <w:b/>
          <w:sz w:val="28"/>
          <w:szCs w:val="28"/>
          <w:lang w:eastAsia="ru-RU"/>
        </w:rPr>
      </w:pPr>
      <w:r>
        <w:rPr>
          <w:sz w:val="28"/>
          <w:szCs w:val="28"/>
          <w:lang w:eastAsia="ru-RU"/>
        </w:rPr>
        <w:t>Se</w:t>
      </w:r>
      <w:r>
        <w:rPr>
          <w:sz w:val="28"/>
          <w:szCs w:val="28"/>
          <w:lang w:val="it-IT" w:eastAsia="ru-RU"/>
        </w:rPr>
        <w:t xml:space="preserve"> </w:t>
      </w:r>
      <w:r>
        <w:rPr>
          <w:sz w:val="28"/>
          <w:szCs w:val="28"/>
          <w:lang w:eastAsia="ru-RU"/>
        </w:rPr>
        <w:t>abrogă Ordinul ministrului finanțelor nr.176/2018 cu privire la</w:t>
      </w:r>
      <w:r>
        <w:rPr>
          <w:sz w:val="28"/>
          <w:szCs w:val="28"/>
          <w:lang w:val="it-IT" w:eastAsia="ru-RU"/>
        </w:rPr>
        <w:t xml:space="preserve"> </w:t>
      </w:r>
      <w:r>
        <w:rPr>
          <w:sz w:val="28"/>
          <w:szCs w:val="28"/>
          <w:lang w:eastAsia="ru-RU"/>
        </w:rPr>
        <w:t>aprobarea</w:t>
      </w:r>
      <w:r>
        <w:rPr>
          <w:sz w:val="28"/>
          <w:szCs w:val="28"/>
          <w:lang w:val="it-IT" w:eastAsia="ru-RU"/>
        </w:rPr>
        <w:t xml:space="preserve"> </w:t>
      </w:r>
      <w:r>
        <w:rPr>
          <w:sz w:val="28"/>
          <w:szCs w:val="28"/>
          <w:lang w:eastAsia="ru-RU"/>
        </w:rPr>
        <w:t>Documentației</w:t>
      </w:r>
      <w:r>
        <w:rPr>
          <w:sz w:val="28"/>
          <w:szCs w:val="28"/>
          <w:lang w:val="it-IT" w:eastAsia="ru-RU"/>
        </w:rPr>
        <w:t xml:space="preserve">  </w:t>
      </w:r>
      <w:r>
        <w:rPr>
          <w:sz w:val="28"/>
          <w:szCs w:val="28"/>
          <w:lang w:eastAsia="ru-RU"/>
        </w:rPr>
        <w:t>standard pentru realizarea achizițiilor publice de lucrări.</w:t>
      </w:r>
    </w:p>
    <w:p>
      <w:pPr>
        <w:numPr>
          <w:ilvl w:val="0"/>
          <w:numId w:val="3"/>
        </w:numPr>
        <w:spacing w:line="276" w:lineRule="auto"/>
        <w:ind w:left="0" w:firstLine="426"/>
        <w:jc w:val="both"/>
        <w:rPr>
          <w:b/>
          <w:sz w:val="28"/>
          <w:szCs w:val="28"/>
          <w:lang w:eastAsia="ru-RU"/>
        </w:rPr>
      </w:pPr>
      <w:r>
        <w:rPr>
          <w:sz w:val="28"/>
          <w:szCs w:val="28"/>
          <w:lang w:eastAsia="ru-RU"/>
        </w:rPr>
        <w:t xml:space="preserve">Prezentul ordin intră în vigoare la data publicării în Monitorul Oficial al Republicii Moldova. </w:t>
      </w:r>
    </w:p>
    <w:p>
      <w:pPr>
        <w:ind w:firstLine="709"/>
        <w:jc w:val="center"/>
        <w:rPr>
          <w:b/>
          <w:sz w:val="28"/>
          <w:szCs w:val="28"/>
          <w:lang w:eastAsia="ru-RU"/>
        </w:rPr>
      </w:pPr>
    </w:p>
    <w:p>
      <w:pPr>
        <w:widowControl w:val="0"/>
        <w:tabs>
          <w:tab w:val="left" w:pos="516"/>
        </w:tabs>
        <w:autoSpaceDE w:val="0"/>
        <w:autoSpaceDN w:val="0"/>
        <w:adjustRightInd w:val="0"/>
        <w:jc w:val="both"/>
        <w:rPr>
          <w:b/>
          <w:bCs/>
          <w:color w:val="000000"/>
          <w:sz w:val="28"/>
          <w:szCs w:val="28"/>
          <w:lang w:eastAsia="ru-RU"/>
        </w:rPr>
      </w:pPr>
      <w:r>
        <w:rPr>
          <w:b/>
          <w:bCs/>
          <w:color w:val="000000"/>
          <w:sz w:val="28"/>
          <w:szCs w:val="28"/>
          <w:lang w:eastAsia="ru-RU"/>
        </w:rPr>
        <w:t xml:space="preserve">Viceprim-ministru, </w:t>
      </w:r>
    </w:p>
    <w:p>
      <w:pPr>
        <w:widowControl w:val="0"/>
        <w:tabs>
          <w:tab w:val="left" w:pos="516"/>
        </w:tabs>
        <w:autoSpaceDE w:val="0"/>
        <w:autoSpaceDN w:val="0"/>
        <w:adjustRightInd w:val="0"/>
        <w:spacing w:line="360" w:lineRule="auto"/>
        <w:rPr>
          <w:b/>
          <w:sz w:val="28"/>
          <w:szCs w:val="28"/>
          <w:lang w:eastAsia="ru-RU"/>
        </w:rPr>
      </w:pPr>
      <w:r>
        <w:rPr>
          <w:b/>
          <w:bCs/>
          <w:color w:val="000000"/>
          <w:sz w:val="28"/>
          <w:szCs w:val="28"/>
          <w:lang w:eastAsia="ru-RU"/>
        </w:rPr>
        <w:t xml:space="preserve">Ministru al Finanțelor                                                           </w:t>
      </w:r>
      <w:r>
        <w:rPr>
          <w:b/>
          <w:sz w:val="28"/>
          <w:szCs w:val="28"/>
          <w:lang w:eastAsia="ru-RU"/>
        </w:rPr>
        <w:t>Serghei PUȘCUȚA</w:t>
      </w:r>
    </w:p>
    <w:p>
      <w:pPr>
        <w:widowControl w:val="0"/>
        <w:tabs>
          <w:tab w:val="left" w:pos="516"/>
        </w:tabs>
        <w:autoSpaceDE w:val="0"/>
        <w:autoSpaceDN w:val="0"/>
        <w:adjustRightInd w:val="0"/>
        <w:spacing w:line="360" w:lineRule="auto"/>
        <w:rPr>
          <w:b/>
          <w:sz w:val="28"/>
          <w:szCs w:val="28"/>
          <w:lang w:eastAsia="ru-RU"/>
        </w:rPr>
      </w:pPr>
    </w:p>
    <w:p>
      <w:pPr>
        <w:tabs>
          <w:tab w:val="left" w:pos="5103"/>
          <w:tab w:val="left" w:pos="10348"/>
        </w:tabs>
        <w:jc w:val="right"/>
        <w:rPr>
          <w:lang w:eastAsia="ru-RU"/>
        </w:rPr>
      </w:pPr>
      <w:r>
        <w:rPr>
          <w:lang w:eastAsia="ru-RU"/>
        </w:rPr>
        <w:t xml:space="preserve">APROBAT </w:t>
      </w:r>
    </w:p>
    <w:p>
      <w:pPr>
        <w:tabs>
          <w:tab w:val="left" w:pos="5103"/>
          <w:tab w:val="left" w:pos="10348"/>
        </w:tabs>
        <w:jc w:val="right"/>
        <w:rPr>
          <w:lang w:eastAsia="ru-RU"/>
        </w:rPr>
      </w:pPr>
      <w:r>
        <w:rPr>
          <w:lang w:eastAsia="ru-RU"/>
        </w:rPr>
        <w:t xml:space="preserve">prin Ordinul </w:t>
      </w:r>
    </w:p>
    <w:p>
      <w:pPr>
        <w:tabs>
          <w:tab w:val="left" w:pos="5103"/>
          <w:tab w:val="left" w:pos="10348"/>
        </w:tabs>
        <w:jc w:val="right"/>
        <w:rPr>
          <w:lang w:eastAsia="ru-RU"/>
        </w:rPr>
      </w:pPr>
      <w:r>
        <w:rPr>
          <w:lang w:eastAsia="ru-RU"/>
        </w:rPr>
        <w:t>Ministrului Finanțelor</w:t>
      </w:r>
    </w:p>
    <w:p>
      <w:pPr>
        <w:tabs>
          <w:tab w:val="left" w:pos="5103"/>
          <w:tab w:val="left" w:pos="10348"/>
        </w:tabs>
        <w:jc w:val="right"/>
        <w:rPr>
          <w:lang w:eastAsia="ru-RU"/>
        </w:rPr>
      </w:pPr>
      <w:r>
        <w:rPr>
          <w:lang w:eastAsia="ru-RU"/>
        </w:rPr>
        <w:t xml:space="preserve">                                               nr.      din _________2020  </w:t>
      </w:r>
    </w:p>
    <w:p>
      <w:pPr>
        <w:tabs>
          <w:tab w:val="left" w:pos="5103"/>
          <w:tab w:val="left" w:pos="10348"/>
        </w:tabs>
        <w:jc w:val="center"/>
        <w:rPr>
          <w:lang w:eastAsia="ru-RU"/>
        </w:rPr>
      </w:pPr>
    </w:p>
    <w:p>
      <w:pPr>
        <w:tabs>
          <w:tab w:val="left" w:pos="5103"/>
          <w:tab w:val="left" w:pos="10348"/>
        </w:tabs>
        <w:jc w:val="center"/>
        <w:rPr>
          <w:lang w:eastAsia="ru-RU"/>
        </w:rPr>
      </w:pPr>
      <w:r>
        <w:rPr>
          <w:lang w:eastAsia="ru-RU"/>
        </w:rPr>
        <w:t>DOCUMENTAŢIA STANDARD</w:t>
      </w:r>
    </w:p>
    <w:p>
      <w:pPr>
        <w:tabs>
          <w:tab w:val="left" w:pos="5103"/>
          <w:tab w:val="left" w:pos="10348"/>
        </w:tabs>
        <w:jc w:val="center"/>
        <w:rPr>
          <w:lang w:eastAsia="ru-RU"/>
        </w:rPr>
      </w:pPr>
      <w:r>
        <w:rPr>
          <w:lang w:eastAsia="ru-RU"/>
        </w:rPr>
        <w:t>pentru realizarea achizițiilor publice de lucrări</w:t>
      </w:r>
    </w:p>
    <w:p>
      <w:pPr>
        <w:tabs>
          <w:tab w:val="left" w:pos="5103"/>
          <w:tab w:val="left" w:pos="10348"/>
        </w:tabs>
        <w:jc w:val="center"/>
        <w:rPr>
          <w:lang w:eastAsia="ru-RU"/>
        </w:rPr>
      </w:pPr>
    </w:p>
    <w:p>
      <w:pPr>
        <w:tabs>
          <w:tab w:val="left" w:pos="5103"/>
          <w:tab w:val="left" w:pos="10348"/>
        </w:tabs>
        <w:rPr>
          <w:lang w:eastAsia="ru-RU"/>
        </w:rPr>
      </w:pPr>
      <w:r>
        <w:rPr>
          <w:lang w:eastAsia="ru-RU"/>
        </w:rPr>
        <w:t>Obiectul achiziției: __________________________</w:t>
      </w:r>
    </w:p>
    <w:p>
      <w:pPr>
        <w:tabs>
          <w:tab w:val="left" w:pos="5103"/>
          <w:tab w:val="left" w:pos="10348"/>
        </w:tabs>
        <w:rPr>
          <w:lang w:eastAsia="ru-RU"/>
        </w:rPr>
      </w:pPr>
      <w:r>
        <w:rPr>
          <w:lang w:eastAsia="ru-RU"/>
        </w:rPr>
        <w:t>Cod CPV: _________________________________</w:t>
      </w:r>
    </w:p>
    <w:p>
      <w:pPr>
        <w:tabs>
          <w:tab w:val="left" w:pos="5103"/>
          <w:tab w:val="left" w:pos="10348"/>
        </w:tabs>
        <w:rPr>
          <w:lang w:eastAsia="ru-RU"/>
        </w:rPr>
      </w:pPr>
      <w:r>
        <w:rPr>
          <w:lang w:eastAsia="ru-RU"/>
        </w:rPr>
        <w:t>Autoritatea Contractantă: _____________________</w:t>
      </w:r>
    </w:p>
    <w:p>
      <w:pPr>
        <w:tabs>
          <w:tab w:val="left" w:pos="5103"/>
          <w:tab w:val="left" w:pos="10348"/>
        </w:tabs>
        <w:rPr>
          <w:sz w:val="28"/>
          <w:szCs w:val="28"/>
          <w:lang w:eastAsia="ru-RU"/>
        </w:rPr>
      </w:pPr>
      <w:r>
        <w:rPr>
          <w:lang w:eastAsia="ru-RU"/>
        </w:rPr>
        <w:t>Procedura de achiziție: _______________________</w:t>
      </w:r>
    </w:p>
    <w:p>
      <w:pPr>
        <w:ind w:right="-262"/>
      </w:pPr>
    </w:p>
    <w:p/>
    <w:p>
      <w:pPr>
        <w:pStyle w:val="2"/>
        <w:numPr>
          <w:ilvl w:val="0"/>
          <w:numId w:val="0"/>
        </w:numPr>
        <w:rPr>
          <w:lang w:val="ro-RO"/>
        </w:rPr>
      </w:pPr>
      <w:bookmarkStart w:id="0" w:name="_Toc392180116"/>
      <w:bookmarkStart w:id="1" w:name="_Toc449539006"/>
      <w:r>
        <w:rPr>
          <w:lang w:val="ro-RO"/>
        </w:rPr>
        <w:t xml:space="preserve">CAPITOLUL </w:t>
      </w:r>
      <w:bookmarkEnd w:id="0"/>
      <w:bookmarkEnd w:id="1"/>
      <w:r>
        <w:rPr>
          <w:lang w:val="ro-RO"/>
        </w:rPr>
        <w:t>I</w:t>
      </w:r>
      <w:bookmarkStart w:id="2" w:name="_Toc392180117"/>
      <w:bookmarkStart w:id="3" w:name="_Toc449539007"/>
    </w:p>
    <w:p>
      <w:pPr>
        <w:pStyle w:val="2"/>
        <w:numPr>
          <w:ilvl w:val="0"/>
          <w:numId w:val="0"/>
        </w:numPr>
        <w:tabs>
          <w:tab w:val="left" w:pos="284"/>
        </w:tabs>
        <w:rPr>
          <w:lang w:val="ro-RO"/>
        </w:rPr>
      </w:pPr>
      <w:r>
        <w:rPr>
          <w:lang w:val="ro-RO"/>
        </w:rPr>
        <w:t xml:space="preserve">INSTRUCŢIUNI PENTRU OFERTANŢI </w:t>
      </w:r>
      <w:bookmarkEnd w:id="2"/>
      <w:bookmarkEnd w:id="3"/>
      <w:r>
        <w:rPr>
          <w:lang w:val="ro-RO"/>
        </w:rPr>
        <w:t>(IPO)</w:t>
      </w:r>
    </w:p>
    <w:p>
      <w:pPr>
        <w:pStyle w:val="4"/>
        <w:keepNext w:val="0"/>
        <w:keepLines w:val="0"/>
        <w:tabs>
          <w:tab w:val="left" w:pos="37"/>
        </w:tabs>
        <w:spacing w:before="0"/>
        <w:jc w:val="center"/>
        <w:rPr>
          <w:rFonts w:ascii="Times New Roman" w:hAnsi="Times New Roman" w:eastAsia="Times New Roman" w:cs="Times New Roman"/>
          <w:bCs w:val="0"/>
          <w:color w:val="auto"/>
        </w:rPr>
      </w:pPr>
    </w:p>
    <w:p>
      <w:pPr>
        <w:pStyle w:val="4"/>
        <w:keepNext w:val="0"/>
        <w:keepLines w:val="0"/>
        <w:tabs>
          <w:tab w:val="left" w:pos="37"/>
        </w:tabs>
        <w:spacing w:before="0"/>
        <w:jc w:val="center"/>
        <w:rPr>
          <w:rFonts w:ascii="Times New Roman" w:hAnsi="Times New Roman" w:eastAsia="Times New Roman" w:cs="Times New Roman"/>
          <w:bCs w:val="0"/>
          <w:color w:val="auto"/>
        </w:rPr>
      </w:pPr>
      <w:r>
        <w:rPr>
          <w:rFonts w:ascii="Times New Roman" w:hAnsi="Times New Roman" w:eastAsia="Times New Roman" w:cs="Times New Roman"/>
          <w:bCs w:val="0"/>
          <w:color w:val="auto"/>
        </w:rPr>
        <w:t>Secţiunea 1</w:t>
      </w:r>
    </w:p>
    <w:p>
      <w:pPr>
        <w:pStyle w:val="4"/>
        <w:keepNext w:val="0"/>
        <w:keepLines w:val="0"/>
        <w:tabs>
          <w:tab w:val="left" w:pos="-284"/>
        </w:tabs>
        <w:spacing w:before="0"/>
        <w:ind w:left="-284" w:firstLine="284"/>
        <w:jc w:val="center"/>
        <w:rPr>
          <w:rFonts w:ascii="Times New Roman" w:hAnsi="Times New Roman" w:eastAsia="Times New Roman" w:cs="Times New Roman"/>
          <w:bCs w:val="0"/>
          <w:color w:val="auto"/>
        </w:rPr>
      </w:pPr>
    </w:p>
    <w:p>
      <w:pPr>
        <w:pStyle w:val="3"/>
        <w:numPr>
          <w:ilvl w:val="0"/>
          <w:numId w:val="4"/>
        </w:numPr>
        <w:tabs>
          <w:tab w:val="left" w:pos="-284"/>
          <w:tab w:val="left" w:pos="196"/>
          <w:tab w:val="left" w:pos="567"/>
          <w:tab w:val="clear" w:pos="1134"/>
        </w:tabs>
        <w:spacing w:after="120"/>
        <w:ind w:left="-284" w:firstLine="284"/>
        <w:rPr>
          <w:color w:val="000000" w:themeColor="text1"/>
          <w:lang w:val="it-IT"/>
          <w14:textFill>
            <w14:solidFill>
              <w14:schemeClr w14:val="tx1"/>
            </w14:solidFill>
          </w14:textFill>
        </w:rPr>
      </w:pPr>
      <w:r>
        <w:rPr>
          <w:lang w:val="it-IT"/>
        </w:rPr>
        <w:t xml:space="preserve">   Autoritatea contractantă, emite Documentația de atribuire în vederea achiziționării serviciilor de proiectare și de lucrări, după cum este specificat în </w:t>
      </w:r>
      <w:r>
        <w:rPr>
          <w:color w:val="000000" w:themeColor="text1"/>
          <w:lang w:val="it-IT"/>
          <w14:textFill>
            <w14:solidFill>
              <w14:schemeClr w14:val="tx1"/>
            </w14:solidFill>
          </w14:textFill>
        </w:rPr>
        <w:t>documentația standard.</w:t>
      </w:r>
    </w:p>
    <w:p>
      <w:pPr>
        <w:pStyle w:val="3"/>
        <w:numPr>
          <w:ilvl w:val="0"/>
          <w:numId w:val="4"/>
        </w:numPr>
        <w:tabs>
          <w:tab w:val="left" w:pos="-284"/>
          <w:tab w:val="left" w:pos="196"/>
          <w:tab w:val="clear" w:pos="1134"/>
        </w:tabs>
        <w:spacing w:after="120"/>
        <w:ind w:left="-284" w:firstLine="284"/>
        <w:rPr>
          <w:lang w:val="it-IT"/>
        </w:rPr>
      </w:pPr>
      <w:r>
        <w:rPr>
          <w:lang w:val="it-IT"/>
        </w:rPr>
        <w:t xml:space="preserve">   Detaliile privind materialele grafice și părțile scrise, prin care sunt determinate soluții urbanistice, de sistematizare spațială, arhitecturale, constructive, tehnologice și alte soluții tehnice, precum și rezultatele calculelor și argumentării soluțiilor adoptate sunt prezentate în caietul de sarcini.</w:t>
      </w:r>
    </w:p>
    <w:p>
      <w:pPr>
        <w:pStyle w:val="3"/>
        <w:numPr>
          <w:ilvl w:val="0"/>
          <w:numId w:val="4"/>
        </w:numPr>
        <w:tabs>
          <w:tab w:val="left" w:pos="-284"/>
          <w:tab w:val="left" w:pos="196"/>
          <w:tab w:val="left" w:pos="567"/>
          <w:tab w:val="clear" w:pos="1134"/>
        </w:tabs>
        <w:spacing w:after="120"/>
        <w:ind w:left="-284" w:firstLine="284"/>
      </w:pPr>
      <w:r>
        <w:rPr>
          <w:lang w:val="it-IT"/>
        </w:rPr>
        <w:t xml:space="preserve">   </w:t>
      </w:r>
      <w:r>
        <w:t>Detaliile privind volumele de lucrări, caracteristicile tehnice și alcătuirea elementelor constructive sunt prezentate în caietul de sarcini.</w:t>
      </w:r>
    </w:p>
    <w:p>
      <w:pPr>
        <w:pStyle w:val="3"/>
        <w:numPr>
          <w:ilvl w:val="0"/>
          <w:numId w:val="4"/>
        </w:numPr>
        <w:tabs>
          <w:tab w:val="left" w:pos="-284"/>
          <w:tab w:val="left" w:pos="196"/>
          <w:tab w:val="left" w:pos="567"/>
          <w:tab w:val="clear" w:pos="1134"/>
        </w:tabs>
        <w:spacing w:after="120"/>
        <w:ind w:left="-284" w:firstLine="284"/>
      </w:pPr>
      <w:r>
        <w:t xml:space="preserve">   Prezentul document este utilizat ca suport pentru autoritățile contractante</w:t>
      </w:r>
      <w:r>
        <w:rPr>
          <w:lang w:eastAsia="ru-RU"/>
        </w:rPr>
        <w:t xml:space="preserve"> care inițiază şi desfăşoară procedurile de achiziţii publice de lucrări</w:t>
      </w:r>
      <w:r>
        <w:t xml:space="preserve"> prin cererea ofertelor de preț și achiziții de valoare mic</w:t>
      </w:r>
      <w:r>
        <w:rPr>
          <w:lang w:val="ro-RO"/>
        </w:rPr>
        <w:t>ă. Autoritatea contractantă, la procedurile enumerate în acest punct, poate simplifica formularele în dependență de complexitatea achiziției.</w:t>
      </w:r>
    </w:p>
    <w:p>
      <w:pPr>
        <w:pStyle w:val="3"/>
        <w:numPr>
          <w:ilvl w:val="0"/>
          <w:numId w:val="4"/>
        </w:numPr>
        <w:tabs>
          <w:tab w:val="left" w:pos="-284"/>
          <w:tab w:val="left" w:pos="196"/>
          <w:tab w:val="left" w:pos="567"/>
          <w:tab w:val="clear" w:pos="1134"/>
        </w:tabs>
        <w:spacing w:after="120"/>
        <w:ind w:left="-284" w:firstLine="284"/>
      </w:pPr>
      <w:r>
        <w:t xml:space="preserve">    Autoritatea contractantă urmează să se asigure că la momentul inițierii procedurii de achiziție publică, mijloacele financiare sunt alocate sau exist</w:t>
      </w:r>
      <w:r>
        <w:rPr>
          <w:lang w:val="ro-RO"/>
        </w:rPr>
        <w:t xml:space="preserve">ă o garanție a alocării lor </w:t>
      </w:r>
      <w:r>
        <w:t>și destinate exclusiv achiziției în cauză.</w:t>
      </w:r>
    </w:p>
    <w:p>
      <w:pPr>
        <w:pStyle w:val="3"/>
        <w:numPr>
          <w:ilvl w:val="0"/>
          <w:numId w:val="4"/>
        </w:numPr>
        <w:tabs>
          <w:tab w:val="left" w:pos="-284"/>
          <w:tab w:val="left" w:pos="196"/>
          <w:tab w:val="left" w:pos="567"/>
          <w:tab w:val="clear" w:pos="1134"/>
        </w:tabs>
        <w:spacing w:after="120"/>
        <w:ind w:left="-284" w:firstLine="284"/>
        <w:rPr>
          <w:lang w:val="it-IT"/>
        </w:rPr>
      </w:pPr>
      <w:r>
        <w:t xml:space="preserve">    </w:t>
      </w:r>
      <w:r>
        <w:rPr>
          <w:lang w:val="it-IT"/>
        </w:rPr>
        <w:t>Atribuirea contractului de achiziție publică de servicii de proiectare și de lucrări se realizează în conformitate cu prevederile următoarelor acte normative din Republica Moldova:</w:t>
      </w:r>
    </w:p>
    <w:p>
      <w:pPr>
        <w:pStyle w:val="3"/>
        <w:numPr>
          <w:ilvl w:val="0"/>
          <w:numId w:val="5"/>
        </w:numPr>
        <w:tabs>
          <w:tab w:val="left" w:pos="0"/>
          <w:tab w:val="left" w:pos="426"/>
          <w:tab w:val="clear" w:pos="1134"/>
        </w:tabs>
        <w:spacing w:after="120"/>
        <w:ind w:left="0" w:firstLine="0"/>
      </w:pPr>
      <w:r>
        <w:t xml:space="preserve">Legea nr. 131/2015 privind achizițiile publice; </w:t>
      </w:r>
    </w:p>
    <w:p>
      <w:pPr>
        <w:pStyle w:val="3"/>
        <w:numPr>
          <w:ilvl w:val="0"/>
          <w:numId w:val="5"/>
        </w:numPr>
        <w:tabs>
          <w:tab w:val="left" w:pos="-284"/>
          <w:tab w:val="left" w:pos="426"/>
          <w:tab w:val="clear" w:pos="1134"/>
        </w:tabs>
        <w:spacing w:after="120"/>
        <w:ind w:left="-284" w:firstLine="284"/>
        <w:rPr>
          <w:lang w:val="it-IT"/>
        </w:rPr>
      </w:pPr>
      <w:r>
        <w:fldChar w:fldCharType="begin"/>
      </w:r>
      <w:r>
        <w:instrText xml:space="preserve"> HYPERLINK "https://www.legis.md/cautare/getResults?doc_id=123036&amp;lang=ro" </w:instrText>
      </w:r>
      <w:r>
        <w:fldChar w:fldCharType="separate"/>
      </w:r>
      <w:r>
        <w:rPr>
          <w:rStyle w:val="14"/>
          <w:rFonts w:eastAsiaTheme="majorEastAsia"/>
          <w:bCs/>
          <w:color w:val="auto"/>
          <w:u w:val="none"/>
          <w:shd w:val="clear" w:color="auto" w:fill="FFFFFF"/>
          <w:lang w:val="it-IT"/>
        </w:rPr>
        <w:t>Hotărârea Guvernului nr. 638 din 26.08.2020 pentru aprobarea Regulamentului privind achizițiile publice de lucrări</w:t>
      </w:r>
      <w:r>
        <w:rPr>
          <w:rStyle w:val="14"/>
          <w:rFonts w:eastAsiaTheme="majorEastAsia"/>
          <w:bCs/>
          <w:color w:val="auto"/>
          <w:u w:val="none"/>
          <w:shd w:val="clear" w:color="auto" w:fill="FFFFFF"/>
          <w:lang w:val="it-IT"/>
        </w:rPr>
        <w:fldChar w:fldCharType="end"/>
      </w:r>
      <w:r>
        <w:rPr>
          <w:rStyle w:val="16"/>
          <w:b w:val="0"/>
          <w:shd w:val="clear" w:color="auto" w:fill="FFFFFF"/>
          <w:lang w:val="it-IT"/>
        </w:rPr>
        <w:t>.</w:t>
      </w:r>
    </w:p>
    <w:p>
      <w:pPr>
        <w:pStyle w:val="3"/>
        <w:numPr>
          <w:ilvl w:val="0"/>
          <w:numId w:val="4"/>
        </w:numPr>
        <w:tabs>
          <w:tab w:val="left" w:pos="-284"/>
          <w:tab w:val="left" w:pos="196"/>
          <w:tab w:val="left" w:pos="567"/>
          <w:tab w:val="clear" w:pos="1134"/>
        </w:tabs>
        <w:spacing w:after="120"/>
        <w:ind w:left="-284" w:firstLine="284"/>
        <w:rPr>
          <w:color w:val="000000" w:themeColor="text1"/>
          <w:lang w:val="it-IT"/>
          <w14:textFill>
            <w14:solidFill>
              <w14:schemeClr w14:val="tx1"/>
            </w14:solidFill>
          </w14:textFill>
        </w:rPr>
      </w:pPr>
      <w:r>
        <w:rPr>
          <w:lang w:val="it-IT"/>
        </w:rPr>
        <w:t xml:space="preserve">    În cazul în care autoritatea contractantă inițiază un acord-cadru, ca modalitate specială de atribuire a contractelor de achiziții publice de lucrări sau lucrări și servicii de proiectare, se va desfășura conform </w:t>
      </w:r>
      <w:r>
        <w:rPr>
          <w:color w:val="000000" w:themeColor="text1"/>
          <w:lang w:val="it-IT"/>
          <w14:textFill>
            <w14:solidFill>
              <w14:schemeClr w14:val="tx1"/>
            </w14:solidFill>
          </w14:textFill>
        </w:rPr>
        <w:t>Regulamentului cu privire la acordul-cadru ca modalitate specială de atribuire a contractelor de achiziții publice aprobat prin Hotărârea Guvernului nr. 694 din 23.09.2020.</w:t>
      </w:r>
    </w:p>
    <w:p>
      <w:pPr>
        <w:pStyle w:val="3"/>
        <w:numPr>
          <w:ilvl w:val="0"/>
          <w:numId w:val="4"/>
        </w:numPr>
        <w:tabs>
          <w:tab w:val="left" w:pos="-284"/>
          <w:tab w:val="left" w:pos="196"/>
          <w:tab w:val="left" w:pos="426"/>
        </w:tabs>
        <w:spacing w:after="120"/>
        <w:ind w:left="-284" w:firstLine="284"/>
        <w:rPr>
          <w:lang w:val="it-IT"/>
        </w:rPr>
      </w:pPr>
      <w:r>
        <w:rPr>
          <w:lang w:val="it-IT"/>
        </w:rPr>
        <w:t xml:space="preserve">    În cazul în care autoritatea contractantă inițiază procedura de negociere, se va desfășura conform Regulamentului cu privire la achizițiile publice folosind procedura de negociere aprobat prin  Hotărârea Guvernului nr. 599 din 12.08.2020.</w:t>
      </w:r>
    </w:p>
    <w:p>
      <w:pPr>
        <w:pStyle w:val="3"/>
        <w:numPr>
          <w:ilvl w:val="0"/>
          <w:numId w:val="4"/>
        </w:numPr>
        <w:tabs>
          <w:tab w:val="left" w:pos="-284"/>
          <w:tab w:val="left" w:pos="196"/>
          <w:tab w:val="left" w:pos="567"/>
        </w:tabs>
        <w:spacing w:after="120"/>
        <w:ind w:left="-284" w:firstLine="284"/>
        <w:rPr>
          <w:lang w:val="it-IT"/>
        </w:rPr>
      </w:pPr>
      <w:r>
        <w:rPr>
          <w:lang w:val="it-IT"/>
        </w:rPr>
        <w:t xml:space="preserve">    În cazul în care autoritatea contractantă inițiază proceduri cu preselecție se vor utiliza formularele anexate la Capitolul II. </w:t>
      </w:r>
    </w:p>
    <w:p>
      <w:pPr>
        <w:pStyle w:val="3"/>
        <w:numPr>
          <w:ilvl w:val="0"/>
          <w:numId w:val="4"/>
        </w:numPr>
        <w:tabs>
          <w:tab w:val="left" w:pos="-284"/>
          <w:tab w:val="left" w:pos="196"/>
          <w:tab w:val="left" w:pos="426"/>
          <w:tab w:val="clear" w:pos="1134"/>
        </w:tabs>
        <w:spacing w:after="120"/>
        <w:ind w:left="-284" w:firstLine="284"/>
        <w:rPr>
          <w:lang w:val="it-IT"/>
        </w:rPr>
      </w:pPr>
      <w:r>
        <w:rPr>
          <w:lang w:val="it-IT"/>
        </w:rPr>
        <w:t>Ofertantul suportă toate costurile asociate elaborării și prezentării ofertei sale, precum și documentelor care o însoțesc, iar autoritatea contractantă nu poartă nici o responsabilitate pentru aceste costuri, indiferent de desfăşurarea sau rezultatul procedurii de achiziție.</w:t>
      </w:r>
    </w:p>
    <w:p>
      <w:pPr>
        <w:pStyle w:val="3"/>
        <w:numPr>
          <w:ilvl w:val="0"/>
          <w:numId w:val="4"/>
        </w:numPr>
        <w:tabs>
          <w:tab w:val="left" w:pos="-284"/>
          <w:tab w:val="left" w:pos="196"/>
          <w:tab w:val="left" w:pos="426"/>
          <w:tab w:val="clear" w:pos="1134"/>
        </w:tabs>
        <w:spacing w:after="120"/>
        <w:ind w:left="-284" w:firstLine="284"/>
        <w:rPr>
          <w:lang w:val="it-IT"/>
        </w:rPr>
      </w:pPr>
      <w:r>
        <w:rPr>
          <w:lang w:val="it-IT"/>
        </w:rPr>
        <w:t>La depunerea ofertelor, operatorul economic, după caz, achit</w:t>
      </w:r>
      <w:r>
        <w:rPr>
          <w:lang w:val="ro-RO"/>
        </w:rPr>
        <w:t>ă</w:t>
      </w:r>
      <w:r>
        <w:rPr>
          <w:lang w:val="it-IT"/>
        </w:rPr>
        <w:t xml:space="preserve"> o taxă. Modul de achitare a taxelor precum şi cuantumul acesteia sunt stabilite de Guvern.</w:t>
      </w:r>
    </w:p>
    <w:p>
      <w:pPr>
        <w:pStyle w:val="3"/>
        <w:numPr>
          <w:ilvl w:val="0"/>
          <w:numId w:val="4"/>
        </w:numPr>
        <w:tabs>
          <w:tab w:val="left" w:pos="-284"/>
          <w:tab w:val="left" w:pos="196"/>
          <w:tab w:val="left" w:pos="426"/>
          <w:tab w:val="clear" w:pos="1134"/>
        </w:tabs>
        <w:spacing w:after="120"/>
        <w:ind w:left="-284" w:firstLine="284"/>
        <w:rPr>
          <w:lang w:val="it-IT"/>
        </w:rPr>
      </w:pPr>
      <w:r>
        <w:rPr>
          <w:lang w:val="it-IT"/>
        </w:rPr>
        <w:t>Cererea de participare, Oferta, Documentul Unic de Achiziții European (în continuare - DUAE), documentația de atribuire, caietul de sarcini şi toată corespondenţa dintre ofertant şi autoritatea contractantă se întocmește în limba română. Documentele justificative şi literatura de specialitate tipărită, care fac parte din ofertă, pot fi întocmite și în altă limbă, cu condiţia, ca acestea să fie însoţite de o traducere exactă a fragmentelor relevante în limba română.</w:t>
      </w:r>
    </w:p>
    <w:p>
      <w:pPr>
        <w:pStyle w:val="3"/>
        <w:numPr>
          <w:ilvl w:val="0"/>
          <w:numId w:val="4"/>
        </w:numPr>
        <w:tabs>
          <w:tab w:val="left" w:pos="-284"/>
          <w:tab w:val="left" w:pos="196"/>
          <w:tab w:val="left" w:pos="426"/>
          <w:tab w:val="clear" w:pos="1134"/>
        </w:tabs>
        <w:spacing w:after="120"/>
        <w:ind w:left="-284" w:firstLine="284"/>
        <w:rPr>
          <w:lang w:val="it-IT"/>
        </w:rPr>
      </w:pPr>
      <w:r>
        <w:rPr>
          <w:lang w:val="it-IT"/>
        </w:rPr>
        <w:t>Autoritatea contractantă are obligaţia de a permite personalului sau agenţilor ofertantului să viziteze amplasamentul lucrării de construcţie sau obiectul supus proiectării.</w:t>
      </w:r>
    </w:p>
    <w:p>
      <w:pPr>
        <w:pStyle w:val="3"/>
        <w:numPr>
          <w:ilvl w:val="0"/>
          <w:numId w:val="4"/>
        </w:numPr>
        <w:tabs>
          <w:tab w:val="left" w:pos="-284"/>
          <w:tab w:val="left" w:pos="196"/>
          <w:tab w:val="left" w:pos="426"/>
          <w:tab w:val="clear" w:pos="1134"/>
        </w:tabs>
        <w:spacing w:after="120"/>
        <w:ind w:left="-284" w:firstLine="284"/>
        <w:rPr>
          <w:lang w:val="it-IT"/>
        </w:rPr>
      </w:pPr>
      <w:r>
        <w:rPr>
          <w:lang w:val="it-IT"/>
        </w:rPr>
        <w:t>Ofertantului i se recomandă să viziteze şi să examineze amplasamentul lucrării sau obiectul supus proiectării, inclusiv împrejurimile, și să obțină toate informațiile care pot fi necesare în vederea elaborării ofertei. În cadrul vizitei ofertantul îşi asumă riscul producerii unui eventual accident care s-ar putea solda cu moartea sau rănirea fizică a unei persoane şi/sau cu pierderea ori deteriorarea proprietăţii. Ofertantul suportă orice eventuale cheltuieli, pierderi sau daune ca rezultat al vizitării amplasamentului lucrării.</w:t>
      </w:r>
    </w:p>
    <w:p>
      <w:pPr>
        <w:pStyle w:val="3"/>
        <w:numPr>
          <w:ilvl w:val="0"/>
          <w:numId w:val="4"/>
        </w:numPr>
        <w:tabs>
          <w:tab w:val="left" w:pos="-284"/>
          <w:tab w:val="left" w:pos="196"/>
          <w:tab w:val="left" w:pos="426"/>
          <w:tab w:val="clear" w:pos="1134"/>
        </w:tabs>
        <w:spacing w:after="120"/>
        <w:ind w:left="-284" w:firstLine="284"/>
        <w:rPr>
          <w:lang w:val="it-IT"/>
        </w:rPr>
      </w:pPr>
      <w:r>
        <w:rPr>
          <w:lang w:val="it-IT"/>
        </w:rPr>
        <w:t xml:space="preserve">În cazul în care autoritatea contractantă a depistat că ofertantul a fost implicat în practicile descrise în pct.16 în cadrul procesului de concurență pentru contractul de achiziție publică sau pe parcursul executării contractului, aceasta: </w:t>
      </w:r>
      <w:bookmarkStart w:id="4" w:name="_Toc449539024"/>
      <w:bookmarkStart w:id="5" w:name="_Toc392179963"/>
      <w:bookmarkStart w:id="6" w:name="_Toc392180134"/>
    </w:p>
    <w:p>
      <w:pPr>
        <w:pStyle w:val="3"/>
        <w:numPr>
          <w:ilvl w:val="0"/>
          <w:numId w:val="6"/>
        </w:numPr>
        <w:tabs>
          <w:tab w:val="left" w:pos="-284"/>
          <w:tab w:val="left" w:pos="426"/>
          <w:tab w:val="clear" w:pos="1134"/>
        </w:tabs>
        <w:spacing w:after="120"/>
        <w:ind w:left="-284" w:firstLine="284"/>
        <w:rPr>
          <w:lang w:val="it-IT"/>
        </w:rPr>
      </w:pPr>
      <w:r>
        <w:rPr>
          <w:lang w:val="it-IT"/>
        </w:rPr>
        <w:t>exclude ofertantul din procedura respectivă de achiziţie și înaintează solicitarea către Agenția Achiziții Publice privind includerea lui în Lista de interdicție, conform prevederilor Regulamentului cu privire la Lista de interdicție a operatorilor economici; sau</w:t>
      </w:r>
      <w:bookmarkEnd w:id="4"/>
      <w:bookmarkEnd w:id="5"/>
      <w:bookmarkEnd w:id="6"/>
      <w:bookmarkStart w:id="7" w:name="_Toc392179964"/>
      <w:bookmarkStart w:id="8" w:name="_Toc449539025"/>
      <w:bookmarkStart w:id="9" w:name="_Toc392180135"/>
    </w:p>
    <w:p>
      <w:pPr>
        <w:pStyle w:val="3"/>
        <w:numPr>
          <w:ilvl w:val="0"/>
          <w:numId w:val="6"/>
        </w:numPr>
        <w:tabs>
          <w:tab w:val="left" w:pos="-284"/>
          <w:tab w:val="left" w:pos="426"/>
          <w:tab w:val="clear" w:pos="1134"/>
        </w:tabs>
        <w:spacing w:after="120"/>
        <w:ind w:left="-284" w:firstLine="284"/>
        <w:rPr>
          <w:lang w:val="it-IT"/>
        </w:rPr>
      </w:pPr>
      <w:r>
        <w:rPr>
          <w:lang w:val="it-IT"/>
        </w:rPr>
        <w:t>întreprinde orice alte măsuri prevăzute în art.42 al Legii nr.131/2015 privind achiziţiile publice</w:t>
      </w:r>
      <w:bookmarkEnd w:id="7"/>
      <w:bookmarkEnd w:id="8"/>
      <w:bookmarkEnd w:id="9"/>
      <w:r>
        <w:rPr>
          <w:lang w:val="it-IT"/>
        </w:rPr>
        <w:t>.</w:t>
      </w:r>
    </w:p>
    <w:p>
      <w:pPr>
        <w:pStyle w:val="3"/>
        <w:numPr>
          <w:ilvl w:val="0"/>
          <w:numId w:val="4"/>
        </w:numPr>
        <w:tabs>
          <w:tab w:val="left" w:pos="-284"/>
          <w:tab w:val="left" w:pos="196"/>
          <w:tab w:val="left" w:pos="426"/>
          <w:tab w:val="clear" w:pos="1134"/>
        </w:tabs>
        <w:spacing w:after="120"/>
        <w:ind w:left="-284" w:firstLine="284"/>
        <w:rPr>
          <w:lang w:val="it-IT"/>
        </w:rPr>
      </w:pPr>
      <w:r>
        <w:rPr>
          <w:lang w:val="it-IT"/>
        </w:rPr>
        <w:t>În vederea aplicării prevederilor acestui punct, nu se permit următoarele acţiuni în cadrul procedurilor de achiziție și executării contractului:</w:t>
      </w:r>
      <w:bookmarkStart w:id="10" w:name="_Toc392179965"/>
      <w:bookmarkStart w:id="11" w:name="_Toc449539026"/>
      <w:bookmarkStart w:id="12" w:name="_Toc392180136"/>
    </w:p>
    <w:p>
      <w:pPr>
        <w:pStyle w:val="3"/>
        <w:numPr>
          <w:ilvl w:val="0"/>
          <w:numId w:val="7"/>
        </w:numPr>
        <w:tabs>
          <w:tab w:val="left" w:pos="-284"/>
          <w:tab w:val="left" w:pos="142"/>
          <w:tab w:val="left" w:pos="426"/>
          <w:tab w:val="clear" w:pos="1134"/>
        </w:tabs>
        <w:spacing w:after="120"/>
        <w:ind w:left="-284" w:firstLine="284"/>
        <w:rPr>
          <w:color w:val="000000" w:themeColor="text1"/>
          <w:lang w:val="it-IT"/>
          <w14:textFill>
            <w14:solidFill>
              <w14:schemeClr w14:val="tx1"/>
            </w14:solidFill>
          </w14:textFill>
        </w:rPr>
      </w:pPr>
      <w:r>
        <w:rPr>
          <w:color w:val="000000" w:themeColor="text1"/>
          <w:lang w:val="it-IT"/>
          <w14:textFill>
            <w14:solidFill>
              <w14:schemeClr w14:val="tx1"/>
            </w14:solidFill>
          </w14:textFill>
        </w:rPr>
        <w:t>promisiunea sau oferirea unei persoane cu funcție de răspundere, personal sau prin mijlocitor, de bunuri sau servicii, sau a oricărui alt lucru de valoare, pentru a influența acțiunile unei alte părți;</w:t>
      </w:r>
      <w:bookmarkEnd w:id="10"/>
      <w:bookmarkEnd w:id="11"/>
      <w:bookmarkEnd w:id="12"/>
      <w:bookmarkStart w:id="13" w:name="_Toc392180137"/>
      <w:bookmarkStart w:id="14" w:name="_Toc392179966"/>
      <w:bookmarkStart w:id="15" w:name="_Toc449539027"/>
    </w:p>
    <w:p>
      <w:pPr>
        <w:pStyle w:val="3"/>
        <w:numPr>
          <w:ilvl w:val="0"/>
          <w:numId w:val="7"/>
        </w:numPr>
        <w:tabs>
          <w:tab w:val="left" w:pos="-284"/>
          <w:tab w:val="left" w:pos="142"/>
          <w:tab w:val="left" w:pos="426"/>
          <w:tab w:val="clear" w:pos="1134"/>
        </w:tabs>
        <w:spacing w:after="120"/>
        <w:ind w:left="-284" w:firstLine="284"/>
        <w:rPr>
          <w:color w:val="000000" w:themeColor="text1"/>
          <w:lang w:val="it-IT"/>
          <w14:textFill>
            <w14:solidFill>
              <w14:schemeClr w14:val="tx1"/>
            </w14:solidFill>
          </w14:textFill>
        </w:rPr>
      </w:pPr>
      <w:r>
        <w:rPr>
          <w:color w:val="000000" w:themeColor="text1"/>
          <w:lang w:val="it-IT"/>
          <w14:textFill>
            <w14:solidFill>
              <w14:schemeClr w14:val="tx1"/>
            </w14:solidFill>
          </w14:textFill>
        </w:rPr>
        <w:t>orice acțiune sau omisiune, inclusiv interpretare eronată, care, conștient sau din neglijență, induce în eroare sau tinde să inducă în eroare o parte pentru obţinerea unui beneficiu financiar sau de altă natură ori pentru a evita o obligaţie;</w:t>
      </w:r>
      <w:bookmarkEnd w:id="13"/>
      <w:bookmarkEnd w:id="14"/>
      <w:bookmarkEnd w:id="15"/>
      <w:bookmarkStart w:id="16" w:name="_Toc449539028"/>
      <w:bookmarkStart w:id="17" w:name="_Toc392180138"/>
      <w:bookmarkStart w:id="18" w:name="_Toc392179967"/>
    </w:p>
    <w:p>
      <w:pPr>
        <w:pStyle w:val="3"/>
        <w:numPr>
          <w:ilvl w:val="0"/>
          <w:numId w:val="7"/>
        </w:numPr>
        <w:tabs>
          <w:tab w:val="left" w:pos="-284"/>
          <w:tab w:val="left" w:pos="142"/>
          <w:tab w:val="left" w:pos="426"/>
          <w:tab w:val="clear" w:pos="1134"/>
        </w:tabs>
        <w:spacing w:after="120"/>
        <w:ind w:left="-284" w:firstLine="284"/>
        <w:rPr>
          <w:color w:val="000000" w:themeColor="text1"/>
          <w:lang w:val="it-IT"/>
          <w14:textFill>
            <w14:solidFill>
              <w14:schemeClr w14:val="tx1"/>
            </w14:solidFill>
          </w14:textFill>
        </w:rPr>
      </w:pPr>
      <w:r>
        <w:rPr>
          <w:color w:val="000000" w:themeColor="text1"/>
          <w:lang w:val="it-IT"/>
          <w14:textFill>
            <w14:solidFill>
              <w14:schemeClr w14:val="tx1"/>
            </w14:solidFill>
          </w14:textFill>
        </w:rPr>
        <w:t>înţelegerea interzisă de lege, între două sau mai multe părţi, realizată în scopul coordonării comportamentului lor la procedurile de achiziţii publice;</w:t>
      </w:r>
      <w:bookmarkEnd w:id="16"/>
      <w:bookmarkEnd w:id="17"/>
      <w:bookmarkEnd w:id="18"/>
      <w:bookmarkStart w:id="19" w:name="_Toc392180139"/>
      <w:bookmarkStart w:id="20" w:name="_Toc392179968"/>
      <w:bookmarkStart w:id="21" w:name="_Toc449539029"/>
    </w:p>
    <w:p>
      <w:pPr>
        <w:pStyle w:val="3"/>
        <w:numPr>
          <w:ilvl w:val="0"/>
          <w:numId w:val="7"/>
        </w:numPr>
        <w:tabs>
          <w:tab w:val="left" w:pos="-284"/>
          <w:tab w:val="left" w:pos="142"/>
          <w:tab w:val="left" w:pos="426"/>
          <w:tab w:val="clear" w:pos="1134"/>
        </w:tabs>
        <w:spacing w:after="120"/>
        <w:ind w:left="-284" w:firstLine="284"/>
        <w:rPr>
          <w:color w:val="000000" w:themeColor="text1"/>
          <w:lang w:val="it-IT"/>
          <w14:textFill>
            <w14:solidFill>
              <w14:schemeClr w14:val="tx1"/>
            </w14:solidFill>
          </w14:textFill>
        </w:rPr>
      </w:pPr>
      <w:r>
        <w:rPr>
          <w:color w:val="000000" w:themeColor="text1"/>
          <w:lang w:val="it-IT"/>
          <w14:textFill>
            <w14:solidFill>
              <w14:schemeClr w14:val="tx1"/>
            </w14:solidFill>
          </w14:textFill>
        </w:rPr>
        <w:t>deteriorarea sau prejudicierea, direct sau indirect, a oricărei părţi sau a proprietăţii acestei părţi, pentru a influenţa în mod necorespunzător acţiunile acesteia;</w:t>
      </w:r>
      <w:bookmarkEnd w:id="19"/>
      <w:bookmarkEnd w:id="20"/>
      <w:bookmarkEnd w:id="21"/>
      <w:bookmarkStart w:id="22" w:name="_Toc392180140"/>
      <w:bookmarkStart w:id="23" w:name="_Toc449539030"/>
      <w:bookmarkStart w:id="24" w:name="_Toc392179969"/>
    </w:p>
    <w:p>
      <w:pPr>
        <w:pStyle w:val="3"/>
        <w:numPr>
          <w:ilvl w:val="0"/>
          <w:numId w:val="7"/>
        </w:numPr>
        <w:tabs>
          <w:tab w:val="left" w:pos="-284"/>
          <w:tab w:val="left" w:pos="142"/>
          <w:tab w:val="left" w:pos="426"/>
          <w:tab w:val="clear" w:pos="1134"/>
        </w:tabs>
        <w:spacing w:after="120"/>
        <w:ind w:left="-284" w:firstLine="284"/>
        <w:rPr>
          <w:color w:val="000000" w:themeColor="text1"/>
          <w:lang w:val="it-IT"/>
          <w14:textFill>
            <w14:solidFill>
              <w14:schemeClr w14:val="tx1"/>
            </w14:solidFill>
          </w14:textFill>
        </w:rPr>
      </w:pPr>
      <w:r>
        <w:rPr>
          <w:color w:val="000000" w:themeColor="text1"/>
          <w:lang w:val="it-IT"/>
          <w14:textFill>
            <w14:solidFill>
              <w14:schemeClr w14:val="tx1"/>
            </w14:solidFill>
          </w14:textFill>
        </w:rPr>
        <w:t>distrugerea intenţionată, falsificarea, contrafacerea sau ascunderea materialelor de evidenţă ale investigării, sau darea unor informaţii false anchetatorilor, pentru a împiedica esenţial o anchetă condusă de către organele de resort în vederea identificării unor practici frauduloase, precum şi ameninţarea, hărţuirea sau intimidarea oricărei părţi pentru a o împiedica să divulge informaţia cu privire la chestiuni relevante anchetei sau să exercite ancheta.</w:t>
      </w:r>
      <w:bookmarkEnd w:id="22"/>
      <w:bookmarkEnd w:id="23"/>
      <w:bookmarkEnd w:id="24"/>
    </w:p>
    <w:p>
      <w:pPr>
        <w:pStyle w:val="4"/>
        <w:keepNext w:val="0"/>
        <w:keepLines w:val="0"/>
        <w:tabs>
          <w:tab w:val="left" w:pos="-284"/>
        </w:tabs>
        <w:spacing w:before="0"/>
        <w:ind w:left="-284" w:firstLine="284"/>
        <w:jc w:val="center"/>
        <w:rPr>
          <w:rFonts w:ascii="Times New Roman" w:hAnsi="Times New Roman" w:eastAsia="Times New Roman" w:cs="Times New Roman"/>
          <w:bCs w:val="0"/>
          <w:color w:val="auto"/>
        </w:rPr>
      </w:pPr>
      <w:r>
        <w:rPr>
          <w:rFonts w:ascii="Times New Roman" w:hAnsi="Times New Roman" w:eastAsia="Times New Roman" w:cs="Times New Roman"/>
          <w:bCs w:val="0"/>
          <w:color w:val="auto"/>
        </w:rPr>
        <w:t>Secţiunea a 2-a</w:t>
      </w:r>
    </w:p>
    <w:p/>
    <w:p>
      <w:pPr>
        <w:pStyle w:val="3"/>
        <w:numPr>
          <w:ilvl w:val="0"/>
          <w:numId w:val="0"/>
        </w:numPr>
        <w:tabs>
          <w:tab w:val="left" w:pos="-284"/>
          <w:tab w:val="left" w:pos="142"/>
          <w:tab w:val="left" w:pos="284"/>
          <w:tab w:val="clear" w:pos="1134"/>
        </w:tabs>
        <w:spacing w:after="120"/>
        <w:ind w:left="-284" w:firstLine="284"/>
        <w:jc w:val="center"/>
        <w:rPr>
          <w:b/>
          <w:lang w:val="ro-RO"/>
        </w:rPr>
      </w:pPr>
      <w:r>
        <w:rPr>
          <w:b/>
          <w:lang w:val="it-IT"/>
        </w:rPr>
        <w:t>Calificarea candidaților/ofertanților</w:t>
      </w:r>
    </w:p>
    <w:p>
      <w:pPr>
        <w:pStyle w:val="3"/>
        <w:numPr>
          <w:ilvl w:val="0"/>
          <w:numId w:val="0"/>
        </w:numPr>
        <w:tabs>
          <w:tab w:val="left" w:pos="-284"/>
          <w:tab w:val="left" w:pos="142"/>
          <w:tab w:val="left" w:pos="284"/>
          <w:tab w:val="left" w:pos="426"/>
          <w:tab w:val="clear" w:pos="1134"/>
        </w:tabs>
        <w:spacing w:after="120"/>
        <w:ind w:left="-284" w:firstLine="284"/>
        <w:rPr>
          <w:lang w:val="ro-RO"/>
        </w:rPr>
      </w:pPr>
      <w:r>
        <w:rPr>
          <w:b/>
          <w:lang w:val="ro-RO"/>
        </w:rPr>
        <w:t>17.</w:t>
      </w:r>
      <w:r>
        <w:rPr>
          <w:lang w:val="ro-RO"/>
        </w:rPr>
        <w:t xml:space="preserve"> Orice operator economic, rezident sau nerezident, persoană juridică de drept public sau privat ori asociație de astfel de persoane are dreptul de a participa la procedura de atribuire a contractului de achiziție publică de lucrări.</w:t>
      </w:r>
    </w:p>
    <w:p>
      <w:pPr>
        <w:pStyle w:val="3"/>
        <w:numPr>
          <w:ilvl w:val="0"/>
          <w:numId w:val="0"/>
        </w:numPr>
        <w:tabs>
          <w:tab w:val="left" w:pos="-284"/>
          <w:tab w:val="left" w:pos="142"/>
          <w:tab w:val="left" w:pos="284"/>
          <w:tab w:val="left" w:pos="567"/>
          <w:tab w:val="clear" w:pos="1134"/>
        </w:tabs>
        <w:spacing w:after="120"/>
        <w:ind w:left="-284" w:firstLine="284"/>
        <w:rPr>
          <w:lang w:val="ro-RO"/>
        </w:rPr>
      </w:pPr>
      <w:r>
        <w:rPr>
          <w:b/>
          <w:lang w:val="ro-RO"/>
        </w:rPr>
        <w:t xml:space="preserve"> 18. </w:t>
      </w:r>
      <w:r>
        <w:rPr>
          <w:lang w:val="ro-RO"/>
        </w:rPr>
        <w:t>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este de natură să distorsioneze concurența. Persoana fizică sau juridică care participă direct în procesul de verificare şi evaluare a ofertelor nu are dreptul de a fi ofertant, ofertant asociat sau subcontractant, sub sancțiunea excluderii din procedura de atribuire.</w:t>
      </w:r>
    </w:p>
    <w:p>
      <w:pPr>
        <w:pStyle w:val="3"/>
        <w:numPr>
          <w:ilvl w:val="0"/>
          <w:numId w:val="0"/>
        </w:numPr>
        <w:tabs>
          <w:tab w:val="left" w:pos="-284"/>
          <w:tab w:val="left" w:pos="142"/>
          <w:tab w:val="left" w:pos="284"/>
          <w:tab w:val="left" w:pos="567"/>
          <w:tab w:val="clear" w:pos="1134"/>
        </w:tabs>
        <w:spacing w:after="120"/>
        <w:ind w:left="-284" w:firstLine="284"/>
        <w:rPr>
          <w:lang w:val="it-IT"/>
        </w:rPr>
      </w:pPr>
      <w:r>
        <w:rPr>
          <w:b/>
          <w:lang w:val="ro-RO"/>
        </w:rPr>
        <w:t xml:space="preserve"> 19. </w:t>
      </w:r>
      <w:r>
        <w:rPr>
          <w:lang w:val="ro-RO"/>
        </w:rPr>
        <w:t>Mai</w:t>
      </w:r>
      <w:r>
        <w:rPr>
          <w:lang w:val="it-IT"/>
        </w:rPr>
        <w:t xml:space="preserve"> multe persoane juridice au dreptul să se asocieze în scopul depunerii unei oferte comune. Asocierea trebuie prezentată în formă scrisă.</w:t>
      </w:r>
    </w:p>
    <w:p>
      <w:pPr>
        <w:pStyle w:val="3"/>
        <w:numPr>
          <w:ilvl w:val="0"/>
          <w:numId w:val="0"/>
        </w:numPr>
        <w:tabs>
          <w:tab w:val="left" w:pos="-284"/>
          <w:tab w:val="left" w:pos="284"/>
          <w:tab w:val="clear" w:pos="1134"/>
        </w:tabs>
        <w:spacing w:after="120"/>
        <w:ind w:left="-284" w:firstLine="284"/>
        <w:rPr>
          <w:lang w:val="it-IT"/>
        </w:rPr>
      </w:pPr>
      <w:r>
        <w:rPr>
          <w:b/>
          <w:lang w:val="it-IT"/>
        </w:rPr>
        <w:t xml:space="preserve"> </w:t>
      </w:r>
      <w:r>
        <w:rPr>
          <w:b/>
          <w:lang w:val="ro-RO"/>
        </w:rPr>
        <w:t xml:space="preserve">20. </w:t>
      </w:r>
      <w:r>
        <w:rPr>
          <w:lang w:val="it-IT"/>
        </w:rPr>
        <w:t>Filialele agenților economici, cu personalitate juridică şi înregistrate în conformitate cu prevederile pct.35, au dreptul de a participa la procedura de atribuire a contractului de achiziție publică de lucrări în nume propriu și, în acest scop, trebuie să prezinte documente care dovedesc eligibilitatea, înregistrarea, capacitatea tehnică și capacitatea economico-financiară, proprie filialei.</w:t>
      </w:r>
    </w:p>
    <w:p>
      <w:pPr>
        <w:pStyle w:val="3"/>
        <w:numPr>
          <w:ilvl w:val="0"/>
          <w:numId w:val="0"/>
        </w:numPr>
        <w:tabs>
          <w:tab w:val="left" w:pos="-284"/>
          <w:tab w:val="left" w:pos="284"/>
          <w:tab w:val="clear" w:pos="1134"/>
        </w:tabs>
        <w:spacing w:after="120"/>
        <w:ind w:left="-284" w:firstLine="284"/>
        <w:rPr>
          <w:lang w:val="it-IT"/>
        </w:rPr>
      </w:pPr>
      <w:r>
        <w:rPr>
          <w:b/>
          <w:lang w:val="it-IT"/>
        </w:rPr>
        <w:t xml:space="preserve"> 21.</w:t>
      </w:r>
      <w:r>
        <w:rPr>
          <w:lang w:val="it-IT"/>
        </w:rPr>
        <w:t xml:space="preserve"> Sucursalele au dreptul de a participa la procedura de atribuire a contractului de achiziţie publică de lucrări 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p>
    <w:p>
      <w:pPr>
        <w:pStyle w:val="3"/>
        <w:numPr>
          <w:ilvl w:val="0"/>
          <w:numId w:val="0"/>
        </w:numPr>
        <w:tabs>
          <w:tab w:val="left" w:pos="-284"/>
          <w:tab w:val="left" w:pos="-142"/>
          <w:tab w:val="left" w:pos="142"/>
          <w:tab w:val="left" w:pos="284"/>
          <w:tab w:val="clear" w:pos="1134"/>
        </w:tabs>
        <w:spacing w:after="120"/>
        <w:ind w:left="-284" w:firstLine="284"/>
        <w:rPr>
          <w:color w:val="000000" w:themeColor="text1"/>
          <w:lang w:val="it-IT"/>
          <w14:textFill>
            <w14:solidFill>
              <w14:schemeClr w14:val="tx1"/>
            </w14:solidFill>
          </w14:textFill>
        </w:rPr>
      </w:pPr>
      <w:r>
        <w:rPr>
          <w:b/>
          <w:lang w:val="it-IT"/>
        </w:rPr>
        <w:t xml:space="preserve"> 22</w:t>
      </w:r>
      <w:r>
        <w:rPr>
          <w:b/>
          <w:lang w:val="ro-RO"/>
        </w:rPr>
        <w:t xml:space="preserve">. </w:t>
      </w:r>
      <w:r>
        <w:rPr>
          <w:color w:val="000000" w:themeColor="text1"/>
          <w:lang w:val="it-IT"/>
          <w14:textFill>
            <w14:solidFill>
              <w14:schemeClr w14:val="tx1"/>
            </w14:solidFill>
          </w14:textFill>
        </w:rPr>
        <w:t>Pentru confirmarea datelor de calificare în cadrul procedurii de achiziții publice, operatorul economic completează și prezintă DUAE (formularul aprobat prin ordinul Ministrului Finanțelor), în conformitate cu cerințele stabilite de autoritatea contractantă.</w:t>
      </w:r>
    </w:p>
    <w:p>
      <w:pPr>
        <w:pStyle w:val="3"/>
        <w:numPr>
          <w:ilvl w:val="0"/>
          <w:numId w:val="0"/>
        </w:numPr>
        <w:tabs>
          <w:tab w:val="left" w:pos="-284"/>
          <w:tab w:val="left" w:pos="142"/>
          <w:tab w:val="left" w:pos="284"/>
          <w:tab w:val="clear" w:pos="1134"/>
        </w:tabs>
        <w:spacing w:after="120"/>
        <w:ind w:left="-284" w:firstLine="284"/>
        <w:rPr>
          <w:color w:val="000000" w:themeColor="text1"/>
          <w:lang w:val="it-IT"/>
          <w14:textFill>
            <w14:solidFill>
              <w14:schemeClr w14:val="tx1"/>
            </w14:solidFill>
          </w14:textFill>
        </w:rPr>
      </w:pPr>
      <w:r>
        <w:rPr>
          <w:b/>
          <w:lang w:val="it-IT"/>
        </w:rPr>
        <w:t xml:space="preserve"> 23. </w:t>
      </w:r>
      <w:r>
        <w:rPr>
          <w:color w:val="000000" w:themeColor="text1"/>
          <w:lang w:val="it-IT"/>
          <w14:textFill>
            <w14:solidFill>
              <w14:schemeClr w14:val="tx1"/>
            </w14:solidFill>
          </w14:textFill>
        </w:rPr>
        <w:t>Prezentarea oricărui alt formular DUAE decât cel solicitat de către autoritatea contractantă, este temei de descalificare de la procedura de achiziție publică.</w:t>
      </w:r>
    </w:p>
    <w:p>
      <w:pPr>
        <w:pStyle w:val="3"/>
        <w:numPr>
          <w:ilvl w:val="0"/>
          <w:numId w:val="0"/>
        </w:numPr>
        <w:tabs>
          <w:tab w:val="left" w:pos="-284"/>
          <w:tab w:val="left" w:pos="142"/>
          <w:tab w:val="left" w:pos="284"/>
          <w:tab w:val="clear" w:pos="1134"/>
        </w:tabs>
        <w:spacing w:after="120"/>
        <w:ind w:left="-284" w:firstLine="284"/>
        <w:rPr>
          <w:color w:val="000000" w:themeColor="text1"/>
          <w:lang w:val="it-IT"/>
          <w14:textFill>
            <w14:solidFill>
              <w14:schemeClr w14:val="tx1"/>
            </w14:solidFill>
          </w14:textFill>
        </w:rPr>
      </w:pPr>
      <w:r>
        <w:rPr>
          <w:b/>
          <w:color w:val="000000" w:themeColor="text1"/>
          <w:lang w:val="it-IT"/>
          <w14:textFill>
            <w14:solidFill>
              <w14:schemeClr w14:val="tx1"/>
            </w14:solidFill>
          </w14:textFill>
        </w:rPr>
        <w:t xml:space="preserve"> 24. </w:t>
      </w:r>
      <w:r>
        <w:rPr>
          <w:lang w:val="it-IT"/>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pPr>
        <w:pStyle w:val="3"/>
        <w:numPr>
          <w:ilvl w:val="0"/>
          <w:numId w:val="0"/>
        </w:numPr>
        <w:tabs>
          <w:tab w:val="left" w:pos="-284"/>
          <w:tab w:val="left" w:pos="142"/>
          <w:tab w:val="left" w:pos="284"/>
          <w:tab w:val="clear" w:pos="1134"/>
        </w:tabs>
        <w:spacing w:after="120"/>
        <w:ind w:left="-284" w:firstLine="284"/>
        <w:rPr>
          <w:lang w:val="it-IT"/>
        </w:rPr>
      </w:pPr>
      <w:r>
        <w:rPr>
          <w:b/>
          <w:lang w:val="it-IT"/>
        </w:rPr>
        <w:t xml:space="preserve"> 25.  </w:t>
      </w:r>
      <w:r>
        <w:rPr>
          <w:lang w:val="it-IT"/>
        </w:rPr>
        <w:t>Autoritatea contractantă aplică criterii și cerințe de calificare numai referitoare la:</w:t>
      </w:r>
    </w:p>
    <w:p>
      <w:pPr>
        <w:spacing w:after="120"/>
        <w:ind w:left="142"/>
        <w:rPr>
          <w:lang w:val="it-IT"/>
        </w:rPr>
      </w:pPr>
      <w:r>
        <w:rPr>
          <w:lang w:val="it-IT"/>
        </w:rPr>
        <w:t>1)  eligibilitatea ofertantului sau candidatului;</w:t>
      </w:r>
    </w:p>
    <w:p>
      <w:pPr>
        <w:spacing w:after="120"/>
        <w:ind w:left="142"/>
        <w:rPr>
          <w:lang w:val="it-IT"/>
        </w:rPr>
      </w:pPr>
      <w:r>
        <w:rPr>
          <w:lang w:val="it-IT"/>
        </w:rPr>
        <w:t>2)  capacitatea de exercitare a activității profesionale;</w:t>
      </w:r>
    </w:p>
    <w:p>
      <w:pPr>
        <w:pStyle w:val="3"/>
        <w:numPr>
          <w:ilvl w:val="0"/>
          <w:numId w:val="0"/>
        </w:numPr>
        <w:tabs>
          <w:tab w:val="left" w:pos="0"/>
          <w:tab w:val="clear" w:pos="1134"/>
        </w:tabs>
        <w:spacing w:after="120"/>
        <w:ind w:left="142"/>
        <w:rPr>
          <w:lang w:val="it-IT"/>
        </w:rPr>
      </w:pPr>
      <w:r>
        <w:rPr>
          <w:lang w:val="it-IT"/>
        </w:rPr>
        <w:t>3)  capacitatea economică şi financiară;</w:t>
      </w:r>
    </w:p>
    <w:p>
      <w:pPr>
        <w:pStyle w:val="3"/>
        <w:numPr>
          <w:ilvl w:val="0"/>
          <w:numId w:val="0"/>
        </w:numPr>
        <w:tabs>
          <w:tab w:val="left" w:pos="0"/>
          <w:tab w:val="clear" w:pos="1134"/>
        </w:tabs>
        <w:spacing w:after="120"/>
        <w:ind w:left="142"/>
        <w:rPr>
          <w:lang w:val="it-IT"/>
        </w:rPr>
      </w:pPr>
      <w:r>
        <w:rPr>
          <w:lang w:val="it-IT"/>
        </w:rPr>
        <w:t>4)  capacitatea tehnică;</w:t>
      </w:r>
    </w:p>
    <w:p>
      <w:pPr>
        <w:pStyle w:val="3"/>
        <w:numPr>
          <w:ilvl w:val="0"/>
          <w:numId w:val="0"/>
        </w:numPr>
        <w:tabs>
          <w:tab w:val="left" w:pos="0"/>
          <w:tab w:val="left" w:pos="567"/>
          <w:tab w:val="clear" w:pos="1134"/>
        </w:tabs>
        <w:spacing w:after="120"/>
        <w:ind w:left="142"/>
        <w:rPr>
          <w:lang w:val="it-IT"/>
        </w:rPr>
      </w:pPr>
      <w:r>
        <w:rPr>
          <w:lang w:val="it-IT"/>
        </w:rPr>
        <w:t>5) standarde de asigurare a calității;</w:t>
      </w:r>
    </w:p>
    <w:p>
      <w:pPr>
        <w:pStyle w:val="3"/>
        <w:numPr>
          <w:ilvl w:val="0"/>
          <w:numId w:val="0"/>
        </w:numPr>
        <w:tabs>
          <w:tab w:val="left" w:pos="0"/>
          <w:tab w:val="clear" w:pos="1134"/>
        </w:tabs>
        <w:spacing w:after="120"/>
        <w:ind w:left="142"/>
        <w:rPr>
          <w:lang w:val="it-IT"/>
        </w:rPr>
      </w:pPr>
      <w:r>
        <w:rPr>
          <w:lang w:val="it-IT"/>
        </w:rPr>
        <w:t>6) standarde de protecție a mediului.</w:t>
      </w:r>
    </w:p>
    <w:p>
      <w:pPr>
        <w:pStyle w:val="3"/>
        <w:numPr>
          <w:ilvl w:val="0"/>
          <w:numId w:val="0"/>
        </w:numPr>
        <w:tabs>
          <w:tab w:val="left" w:pos="-284"/>
          <w:tab w:val="left" w:pos="142"/>
          <w:tab w:val="left" w:pos="284"/>
          <w:tab w:val="clear" w:pos="1134"/>
        </w:tabs>
        <w:spacing w:after="120"/>
        <w:ind w:left="-284" w:firstLine="284"/>
        <w:rPr>
          <w:lang w:val="ro-RO"/>
        </w:rPr>
      </w:pPr>
      <w:r>
        <w:rPr>
          <w:b/>
          <w:lang w:val="it-IT"/>
        </w:rPr>
        <w:t xml:space="preserve">  </w:t>
      </w:r>
      <w:r>
        <w:rPr>
          <w:b/>
          <w:lang w:val="ro-RO"/>
        </w:rPr>
        <w:t>26.</w:t>
      </w:r>
      <w:r>
        <w:rPr>
          <w:b/>
          <w:lang w:val="it-IT"/>
        </w:rPr>
        <w:t xml:space="preserve"> </w:t>
      </w:r>
      <w:r>
        <w:rPr>
          <w:lang w:val="ro-RO"/>
        </w:rPr>
        <w:t xml:space="preserve">Pentru constatarea datelor de calificare în cadrul procedurilor de achiziții publice, operatorul economic prezentă la momentul evaluării documentele  solicitate de către autoritatea contractantă în cadrul procedurilor de achiziții publice. Toate acestea se prezintă în format electronic, utilizînd  SIA “RSAP”, cu excepția cazurilor prevăzute la art.33 alin.(7) și alin.(11) din Legea 131/2015 privind achizițiile publice. </w:t>
      </w:r>
    </w:p>
    <w:p>
      <w:pPr>
        <w:pStyle w:val="3"/>
        <w:numPr>
          <w:ilvl w:val="0"/>
          <w:numId w:val="0"/>
        </w:numPr>
        <w:tabs>
          <w:tab w:val="left" w:pos="-284"/>
          <w:tab w:val="left" w:pos="142"/>
          <w:tab w:val="left" w:pos="284"/>
          <w:tab w:val="left" w:pos="426"/>
          <w:tab w:val="clear" w:pos="1134"/>
        </w:tabs>
        <w:spacing w:after="120"/>
        <w:ind w:left="-284" w:firstLine="284"/>
        <w:rPr>
          <w:lang w:val="it-IT" w:eastAsia="ro-RO"/>
        </w:rPr>
      </w:pPr>
      <w:r>
        <w:rPr>
          <w:b/>
          <w:lang w:val="ro-RO"/>
        </w:rPr>
        <w:t xml:space="preserve">  </w:t>
      </w:r>
      <w:r>
        <w:rPr>
          <w:b/>
          <w:lang w:val="it-IT"/>
        </w:rPr>
        <w:t>27</w:t>
      </w:r>
      <w:r>
        <w:rPr>
          <w:lang w:val="it-IT" w:eastAsia="ro-RO"/>
        </w:rPr>
        <w:t>. 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pPr>
        <w:pStyle w:val="3"/>
        <w:numPr>
          <w:ilvl w:val="0"/>
          <w:numId w:val="0"/>
        </w:numPr>
        <w:tabs>
          <w:tab w:val="left" w:pos="-284"/>
          <w:tab w:val="left" w:pos="142"/>
          <w:tab w:val="left" w:pos="284"/>
          <w:tab w:val="left" w:pos="426"/>
          <w:tab w:val="clear" w:pos="1134"/>
        </w:tabs>
        <w:spacing w:after="120"/>
        <w:ind w:left="-284" w:firstLine="284"/>
        <w:rPr>
          <w:lang w:val="it-IT"/>
        </w:rPr>
      </w:pPr>
      <w:r>
        <w:rPr>
          <w:b/>
          <w:lang w:val="it-IT"/>
        </w:rPr>
        <w:t xml:space="preserve">  28. </w:t>
      </w:r>
      <w:r>
        <w:rPr>
          <w:lang w:val="it-IT"/>
        </w:rPr>
        <w:t>Se exclude de la procedura pentru atribuire a contractului de achiziţie publică, şi respectiv nu este eligibil, orice ofertant care se află în oricare dintre următoarele situaţii:</w:t>
      </w:r>
    </w:p>
    <w:p>
      <w:pPr>
        <w:tabs>
          <w:tab w:val="left" w:pos="-284"/>
          <w:tab w:val="left" w:pos="567"/>
          <w:tab w:val="left" w:pos="709"/>
        </w:tabs>
        <w:spacing w:after="120"/>
        <w:ind w:left="-284" w:firstLine="426"/>
        <w:rPr>
          <w:lang w:val="it-IT"/>
        </w:rPr>
      </w:pPr>
      <w:r>
        <w:rPr>
          <w:lang w:val="it-IT"/>
        </w:rPr>
        <w:t>1) se află în proces de insolvabilitate ca urmare a hotărârii judecătorești;</w:t>
      </w:r>
    </w:p>
    <w:p>
      <w:pPr>
        <w:pStyle w:val="3"/>
        <w:numPr>
          <w:ilvl w:val="0"/>
          <w:numId w:val="0"/>
        </w:numPr>
        <w:tabs>
          <w:tab w:val="left" w:pos="-284"/>
          <w:tab w:val="left" w:pos="-142"/>
          <w:tab w:val="left" w:pos="0"/>
          <w:tab w:val="left" w:pos="567"/>
          <w:tab w:val="clear" w:pos="1134"/>
        </w:tabs>
        <w:spacing w:after="120"/>
        <w:ind w:left="-284" w:firstLine="426"/>
        <w:rPr>
          <w:lang w:val="it-IT"/>
        </w:rPr>
      </w:pPr>
      <w:r>
        <w:rPr>
          <w:lang w:val="it-IT"/>
        </w:rPr>
        <w:t>2) nu şi-a îndeplinit obligaţiile de plată a impozitelor, taxelor şi contribuţiilor de asigurări sociale către bugetele componente ale bugetului general consolidat, în conformitate cu prevederile legale din Republica Moldova sau în ţara în care este stabilit;</w:t>
      </w:r>
    </w:p>
    <w:p>
      <w:pPr>
        <w:pStyle w:val="3"/>
        <w:numPr>
          <w:ilvl w:val="0"/>
          <w:numId w:val="0"/>
        </w:numPr>
        <w:tabs>
          <w:tab w:val="left" w:pos="-284"/>
          <w:tab w:val="left" w:pos="-142"/>
          <w:tab w:val="left" w:pos="0"/>
          <w:tab w:val="left" w:pos="567"/>
          <w:tab w:val="clear" w:pos="1134"/>
        </w:tabs>
        <w:spacing w:after="120"/>
        <w:ind w:left="-284" w:firstLine="426"/>
        <w:rPr>
          <w:lang w:val="it-IT"/>
        </w:rPr>
      </w:pPr>
      <w:r>
        <w:rPr>
          <w:lang w:val="it-IT"/>
        </w:rPr>
        <w:t>3) a fost condamnat, în ultimii 3 ani, prin hotărârea definitivă a unei instanţe judecătoreşti, pentru o faptă care a adus atingere eticii profesionale sau pentru comiterea unei greşeli în materie profesională;</w:t>
      </w:r>
    </w:p>
    <w:p>
      <w:pPr>
        <w:pStyle w:val="3"/>
        <w:numPr>
          <w:ilvl w:val="0"/>
          <w:numId w:val="0"/>
        </w:numPr>
        <w:tabs>
          <w:tab w:val="left" w:pos="-284"/>
          <w:tab w:val="left" w:pos="-142"/>
          <w:tab w:val="left" w:pos="0"/>
          <w:tab w:val="left" w:pos="567"/>
          <w:tab w:val="clear" w:pos="1134"/>
        </w:tabs>
        <w:spacing w:after="120"/>
        <w:ind w:left="-284" w:firstLine="426"/>
        <w:rPr>
          <w:lang w:val="it-IT"/>
        </w:rPr>
      </w:pPr>
      <w:r>
        <w:rPr>
          <w:lang w:val="it-IT"/>
        </w:rPr>
        <w:t>4) prezintă informaţii false sau nu prezintă informaţiile solicitate de către autoritatea contractantă, în scopul demonstrării îndeplinirii criteriilor de calificare şi selecţie;</w:t>
      </w:r>
    </w:p>
    <w:p>
      <w:pPr>
        <w:pStyle w:val="3"/>
        <w:numPr>
          <w:ilvl w:val="0"/>
          <w:numId w:val="0"/>
        </w:numPr>
        <w:tabs>
          <w:tab w:val="left" w:pos="-284"/>
          <w:tab w:val="left" w:pos="-142"/>
          <w:tab w:val="left" w:pos="0"/>
          <w:tab w:val="left" w:pos="567"/>
          <w:tab w:val="clear" w:pos="1134"/>
        </w:tabs>
        <w:spacing w:after="120"/>
        <w:ind w:left="-284" w:firstLine="426"/>
        <w:rPr>
          <w:lang w:val="it-IT"/>
        </w:rPr>
      </w:pPr>
      <w:r>
        <w:rPr>
          <w:lang w:val="it-IT"/>
        </w:rPr>
        <w:t>6) a încălcat obligaţiile aplicabile în domeniul mediului, muncii şi asigurărilor sociale, în cazul în care autoritatea contractantă demonstrează, prin orice mijloace adecvate, acest fapt;</w:t>
      </w:r>
    </w:p>
    <w:p>
      <w:pPr>
        <w:pStyle w:val="3"/>
        <w:numPr>
          <w:ilvl w:val="0"/>
          <w:numId w:val="0"/>
        </w:numPr>
        <w:tabs>
          <w:tab w:val="left" w:pos="-284"/>
          <w:tab w:val="left" w:pos="-142"/>
          <w:tab w:val="left" w:pos="0"/>
          <w:tab w:val="left" w:pos="567"/>
          <w:tab w:val="clear" w:pos="1134"/>
        </w:tabs>
        <w:spacing w:after="120"/>
        <w:ind w:left="-284" w:firstLine="426"/>
        <w:rPr>
          <w:lang w:val="it-IT"/>
        </w:rPr>
      </w:pPr>
      <w:r>
        <w:rPr>
          <w:lang w:val="it-IT"/>
        </w:rPr>
        <w:t>7) se face vinovat de o abatere profesională, care îi pune la îndoială integritatea, în cazul în care autoritatea contractantă demonstrează, prin orice mijloace adecvate, acest fapt;</w:t>
      </w:r>
    </w:p>
    <w:p>
      <w:pPr>
        <w:pStyle w:val="3"/>
        <w:numPr>
          <w:ilvl w:val="0"/>
          <w:numId w:val="0"/>
        </w:numPr>
        <w:tabs>
          <w:tab w:val="left" w:pos="-284"/>
          <w:tab w:val="left" w:pos="-142"/>
          <w:tab w:val="left" w:pos="0"/>
          <w:tab w:val="left" w:pos="567"/>
          <w:tab w:val="clear" w:pos="1134"/>
        </w:tabs>
        <w:spacing w:after="120"/>
        <w:ind w:left="-284" w:firstLine="426"/>
        <w:rPr>
          <w:lang w:val="it-IT"/>
        </w:rPr>
      </w:pPr>
      <w:r>
        <w:rPr>
          <w:lang w:val="it-IT"/>
        </w:rPr>
        <w:t>8) a încheiat cu alţi operatori economici acorduri care vizează denaturarea concurenţei, în cazul în care acest fapt se constată prin decizie a organului abilitat în acest sens;</w:t>
      </w:r>
    </w:p>
    <w:p>
      <w:pPr>
        <w:pStyle w:val="3"/>
        <w:numPr>
          <w:ilvl w:val="0"/>
          <w:numId w:val="0"/>
        </w:numPr>
        <w:tabs>
          <w:tab w:val="left" w:pos="-284"/>
          <w:tab w:val="left" w:pos="-142"/>
          <w:tab w:val="left" w:pos="0"/>
          <w:tab w:val="left" w:pos="567"/>
          <w:tab w:val="clear" w:pos="1134"/>
        </w:tabs>
        <w:spacing w:after="120"/>
        <w:ind w:left="-284" w:firstLine="426"/>
        <w:rPr>
          <w:lang w:val="it-IT"/>
        </w:rPr>
      </w:pPr>
      <w:r>
        <w:rPr>
          <w:lang w:val="it-IT"/>
        </w:rPr>
        <w:t>9) se află într-o situaţie de conflict de interese care nu poate fi remediată în mod efectiv prin măsurile prevăzute la art.79 din Legea nr.131/2015 privind achizițiile publice;</w:t>
      </w:r>
    </w:p>
    <w:p>
      <w:pPr>
        <w:pStyle w:val="3"/>
        <w:numPr>
          <w:ilvl w:val="0"/>
          <w:numId w:val="0"/>
        </w:numPr>
        <w:tabs>
          <w:tab w:val="left" w:pos="-284"/>
          <w:tab w:val="left" w:pos="-142"/>
          <w:tab w:val="left" w:pos="0"/>
          <w:tab w:val="left" w:pos="567"/>
          <w:tab w:val="clear" w:pos="1134"/>
        </w:tabs>
        <w:spacing w:after="120"/>
        <w:ind w:left="-284" w:firstLine="426"/>
        <w:rPr>
          <w:lang w:val="it-IT"/>
        </w:rPr>
      </w:pPr>
      <w:r>
        <w:rPr>
          <w:lang w:val="it-IT"/>
        </w:rPr>
        <w:t>10) este inclus în Lista de interdicţie a operatorilor economici.</w:t>
      </w:r>
    </w:p>
    <w:p>
      <w:pPr>
        <w:pStyle w:val="3"/>
        <w:numPr>
          <w:ilvl w:val="0"/>
          <w:numId w:val="0"/>
        </w:numPr>
        <w:tabs>
          <w:tab w:val="left" w:pos="-284"/>
          <w:tab w:val="left" w:pos="142"/>
          <w:tab w:val="left" w:pos="284"/>
          <w:tab w:val="left" w:pos="426"/>
          <w:tab w:val="clear" w:pos="1134"/>
        </w:tabs>
        <w:spacing w:after="120"/>
        <w:ind w:left="-284" w:firstLine="284"/>
        <w:rPr>
          <w:lang w:val="it-IT"/>
        </w:rPr>
      </w:pPr>
      <w:r>
        <w:rPr>
          <w:b/>
          <w:lang w:val="it-IT"/>
        </w:rPr>
        <w:t xml:space="preserve">  29. </w:t>
      </w:r>
      <w:r>
        <w:rPr>
          <w:lang w:val="it-IT"/>
        </w:rPr>
        <w:t>Autoritatea contractantă, după caz, poate stabili în documentația de atribuire posibilitatea furnizării dovezilor de către operatorii economici care se află în una din situațiile descrise în pct.27, prin care se vor prezenta măsurile luate de aceștia pentru a demonstra fiabilitatea sa, în pofida existenței unui motiv de excludere. Dacă autoritatea contractantă consideră astfel de dovezi suficiente, ofertantul/candidatul în cauză nu este exclus de la procedura de achiziție publică.</w:t>
      </w:r>
    </w:p>
    <w:p>
      <w:pPr>
        <w:pStyle w:val="3"/>
        <w:numPr>
          <w:ilvl w:val="0"/>
          <w:numId w:val="0"/>
        </w:numPr>
        <w:tabs>
          <w:tab w:val="left" w:pos="-284"/>
          <w:tab w:val="left" w:pos="142"/>
          <w:tab w:val="left" w:pos="284"/>
          <w:tab w:val="left" w:pos="426"/>
          <w:tab w:val="clear" w:pos="1134"/>
        </w:tabs>
        <w:spacing w:after="120"/>
        <w:ind w:left="-284" w:firstLine="284"/>
        <w:rPr>
          <w:lang w:val="it-IT"/>
        </w:rPr>
      </w:pPr>
      <w:r>
        <w:rPr>
          <w:b/>
          <w:lang w:val="it-IT"/>
        </w:rPr>
        <w:t xml:space="preserve">  30. </w:t>
      </w:r>
      <w:r>
        <w:rPr>
          <w:lang w:val="it-IT"/>
        </w:rPr>
        <w:t>Autoritatea contractantă extrage informaţia necesară pentru constatarea existenţei sau inexistenţei circumstanţelor descrise la pct.27 și pct.28 în bazele de date disponibile ale autorităţilor publice sau ale părţilor terţe. Dacă acest lucru nu este posibil, autoritatea contractantă are obligaţia de a accepta ca fiind suficient şi relevant pentru demonstrarea faptului că ofertantul/candidatul nu se încadrează în una dintre situaţiile prevăzute la pct.27 și pct.28 orice document considerat edificator, din acest punct de vedere, în ţara de origine sau în ţara în care ofertantul este stabilit, cum ar fi certificate, caziere judiciare sau alte documente echivalente emise de autorităţi competente din ţara respectivă.</w:t>
      </w:r>
    </w:p>
    <w:p>
      <w:pPr>
        <w:pStyle w:val="3"/>
        <w:numPr>
          <w:ilvl w:val="0"/>
          <w:numId w:val="0"/>
        </w:numPr>
        <w:tabs>
          <w:tab w:val="left" w:pos="-284"/>
          <w:tab w:val="left" w:pos="142"/>
          <w:tab w:val="left" w:pos="284"/>
          <w:tab w:val="left" w:pos="567"/>
          <w:tab w:val="clear" w:pos="1134"/>
        </w:tabs>
        <w:spacing w:after="120"/>
        <w:ind w:left="-284" w:firstLine="284"/>
        <w:rPr>
          <w:lang w:val="it-IT"/>
        </w:rPr>
      </w:pPr>
      <w:r>
        <w:rPr>
          <w:b/>
          <w:lang w:val="it-IT"/>
        </w:rPr>
        <w:t xml:space="preserve">  31.  </w:t>
      </w:r>
      <w:r>
        <w:rPr>
          <w:lang w:val="it-IT"/>
        </w:rPr>
        <w:t xml:space="preserve">În ceea ce privesc </w:t>
      </w:r>
      <w:r>
        <w:rPr>
          <w:bCs/>
          <w:lang w:val="it-IT"/>
        </w:rPr>
        <w:t>cazurile</w:t>
      </w:r>
      <w:r>
        <w:rPr>
          <w:lang w:val="it-IT"/>
        </w:rPr>
        <w:t xml:space="preserve"> menţionate la pct.28,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pPr>
        <w:pStyle w:val="3"/>
        <w:numPr>
          <w:ilvl w:val="0"/>
          <w:numId w:val="0"/>
        </w:numPr>
        <w:tabs>
          <w:tab w:val="left" w:pos="-284"/>
          <w:tab w:val="left" w:pos="142"/>
          <w:tab w:val="left" w:pos="284"/>
          <w:tab w:val="left" w:pos="567"/>
          <w:tab w:val="clear" w:pos="1134"/>
        </w:tabs>
        <w:spacing w:after="120"/>
        <w:ind w:left="-284"/>
        <w:rPr>
          <w:lang w:val="it-IT"/>
        </w:rPr>
      </w:pPr>
      <w:r>
        <w:rPr>
          <w:b/>
          <w:lang w:val="it-IT"/>
        </w:rPr>
        <w:t xml:space="preserve">       32.  </w:t>
      </w:r>
      <w:r>
        <w:rPr>
          <w:lang w:val="it-IT"/>
        </w:rPr>
        <w:t>În cazul în care în ţara de origine sau în ţara în care este stabilit ofertantul/candidatul nu se emit documente de natura celor prevăzute la pct.27 sau respectivele documente nu vizează toate situaţiile prevăzute la pct.28,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pPr>
        <w:pStyle w:val="3"/>
        <w:numPr>
          <w:ilvl w:val="0"/>
          <w:numId w:val="0"/>
        </w:numPr>
        <w:tabs>
          <w:tab w:val="left" w:pos="-284"/>
          <w:tab w:val="left" w:pos="142"/>
          <w:tab w:val="left" w:pos="284"/>
          <w:tab w:val="left" w:pos="426"/>
          <w:tab w:val="clear" w:pos="1134"/>
        </w:tabs>
        <w:spacing w:after="120"/>
        <w:ind w:left="-284" w:firstLine="284"/>
        <w:rPr>
          <w:lang w:val="it-IT"/>
        </w:rPr>
      </w:pPr>
      <w:r>
        <w:rPr>
          <w:b/>
          <w:lang w:val="it-IT"/>
        </w:rPr>
        <w:t xml:space="preserve">  33.  </w:t>
      </w:r>
      <w:r>
        <w:rPr>
          <w:lang w:val="it-IT"/>
        </w:rPr>
        <w:t>Orice operator economic aflat în oricare dintre situaţiile prevăzute la pct.27 și pct.28 care atrag excluderea din procedura de atribuire poate furniza dovezi care să arate că măsurile luate de acesta sunt suficiente pentru a-şi demonstra credibilitatea prin raportare la motivele de excludere, cu excepția cazului în care operatorul economic a fost exclus prin hotărâre definitivă a unei instanțe de judecată de la participarea la procedurile de achiziții publice.</w:t>
      </w:r>
    </w:p>
    <w:p>
      <w:pPr>
        <w:pStyle w:val="3"/>
        <w:numPr>
          <w:ilvl w:val="0"/>
          <w:numId w:val="0"/>
        </w:numPr>
        <w:tabs>
          <w:tab w:val="left" w:pos="-284"/>
          <w:tab w:val="left" w:pos="142"/>
          <w:tab w:val="left" w:pos="284"/>
          <w:tab w:val="left" w:pos="567"/>
          <w:tab w:val="clear" w:pos="1134"/>
        </w:tabs>
        <w:spacing w:after="120"/>
        <w:ind w:left="-284"/>
        <w:rPr>
          <w:lang w:val="it-IT"/>
        </w:rPr>
      </w:pPr>
      <w:r>
        <w:rPr>
          <w:b/>
          <w:lang w:val="it-IT"/>
        </w:rPr>
        <w:t xml:space="preserve">       34.  </w:t>
      </w:r>
      <w:r>
        <w:rPr>
          <w:lang w:val="it-IT"/>
        </w:rPr>
        <w:t>Autoritatea contractantă evaluează măsurile întreprinse de către operatorii economici ținând seama de gravitatea și circumstanțele particulare ale infracțiunii sau ale abaterii. În cazul în care consideră că măsurile întreprinse sunt insuficiente, autoritatea contractantă informează ofertantul/candidatul despre motivele excluderii.</w:t>
      </w:r>
    </w:p>
    <w:p>
      <w:pPr>
        <w:pStyle w:val="3"/>
        <w:numPr>
          <w:ilvl w:val="0"/>
          <w:numId w:val="0"/>
        </w:numPr>
        <w:tabs>
          <w:tab w:val="left" w:pos="-284"/>
          <w:tab w:val="left" w:pos="142"/>
          <w:tab w:val="left" w:pos="284"/>
          <w:tab w:val="left" w:pos="426"/>
          <w:tab w:val="clear" w:pos="1134"/>
        </w:tabs>
        <w:spacing w:after="120"/>
        <w:ind w:left="-284" w:firstLine="284"/>
        <w:rPr>
          <w:lang w:val="it-IT"/>
        </w:rPr>
      </w:pPr>
      <w:r>
        <w:rPr>
          <w:b/>
          <w:lang w:val="it-IT"/>
        </w:rPr>
        <w:t xml:space="preserve">  35.  </w:t>
      </w:r>
      <w:r>
        <w:rPr>
          <w:lang w:val="it-IT"/>
        </w:rPr>
        <w:t>Autoritatea contractantă solicită oricărui ofertant să prezinte dovada din care să rezulte o formă de înregistrare ca persoană juridică, capacitatea legală de a executa documentația de proiect și de a realiza lucrări, în conformitate cu prevederile legale din țara în care este stabilit.</w:t>
      </w:r>
      <w:bookmarkStart w:id="25" w:name="_Toc392180146"/>
      <w:bookmarkStart w:id="26" w:name="_Toc449539036"/>
    </w:p>
    <w:p>
      <w:pPr>
        <w:pStyle w:val="3"/>
        <w:numPr>
          <w:ilvl w:val="0"/>
          <w:numId w:val="0"/>
        </w:numPr>
        <w:tabs>
          <w:tab w:val="left" w:pos="-284"/>
          <w:tab w:val="left" w:pos="142"/>
          <w:tab w:val="left" w:pos="284"/>
          <w:tab w:val="left" w:pos="426"/>
          <w:tab w:val="clear" w:pos="1134"/>
        </w:tabs>
        <w:spacing w:after="120"/>
        <w:ind w:left="-284" w:firstLine="284"/>
        <w:rPr>
          <w:lang w:val="it-IT"/>
        </w:rPr>
      </w:pPr>
      <w:r>
        <w:rPr>
          <w:b/>
          <w:lang w:val="it-IT"/>
        </w:rPr>
        <w:t xml:space="preserve">  36.  </w:t>
      </w:r>
      <w:r>
        <w:rPr>
          <w:lang w:val="it-IT"/>
        </w:rPr>
        <w:t>Ofertantul dispune de un nivel minim de capacitate economică și/sau financiară și prezintă informații/documente privind capacitatea economică și/sau financiară pentru a se califica conform cerinţelor de îndeplinire a contractului, cum ar fi:</w:t>
      </w:r>
    </w:p>
    <w:p>
      <w:pPr>
        <w:pStyle w:val="3"/>
        <w:numPr>
          <w:ilvl w:val="0"/>
          <w:numId w:val="0"/>
        </w:numPr>
        <w:tabs>
          <w:tab w:val="left" w:pos="-284"/>
          <w:tab w:val="left" w:pos="-142"/>
          <w:tab w:val="clear" w:pos="1134"/>
        </w:tabs>
        <w:spacing w:after="120"/>
        <w:ind w:left="-284" w:firstLine="426"/>
        <w:rPr>
          <w:lang w:val="it-IT"/>
        </w:rPr>
      </w:pPr>
      <w:r>
        <w:rPr>
          <w:lang w:val="it-IT"/>
        </w:rPr>
        <w:t>1) realizarea unei cifre medii anuale de afaceri în ultimii 3 ani egală sau mai mare decât suma stabilită în documentația de atribuire;</w:t>
      </w:r>
    </w:p>
    <w:p>
      <w:pPr>
        <w:pStyle w:val="3"/>
        <w:numPr>
          <w:ilvl w:val="0"/>
          <w:numId w:val="0"/>
        </w:numPr>
        <w:tabs>
          <w:tab w:val="left" w:pos="-284"/>
          <w:tab w:val="left" w:pos="-142"/>
          <w:tab w:val="clear" w:pos="1134"/>
        </w:tabs>
        <w:spacing w:after="120"/>
        <w:ind w:left="-284" w:firstLine="426"/>
        <w:rPr>
          <w:lang w:val="it-IT"/>
        </w:rPr>
      </w:pPr>
      <w:r>
        <w:rPr>
          <w:lang w:val="it-IT"/>
        </w:rPr>
        <w:t>2)  lichiditate generală (active circulante/datorii curente) ;</w:t>
      </w:r>
    </w:p>
    <w:p>
      <w:pPr>
        <w:pStyle w:val="3"/>
        <w:numPr>
          <w:ilvl w:val="0"/>
          <w:numId w:val="0"/>
        </w:numPr>
        <w:tabs>
          <w:tab w:val="left" w:pos="-284"/>
          <w:tab w:val="left" w:pos="-142"/>
          <w:tab w:val="clear" w:pos="1134"/>
        </w:tabs>
        <w:spacing w:after="120"/>
        <w:ind w:left="-284" w:firstLine="426"/>
        <w:rPr>
          <w:lang w:val="it-IT"/>
        </w:rPr>
      </w:pPr>
      <w:r>
        <w:rPr>
          <w:lang w:val="it-IT"/>
        </w:rPr>
        <w:t>3) declarații bancare corespunzătoare sau, după caz, dovezi privind asigurarea riscului profesional;</w:t>
      </w:r>
    </w:p>
    <w:p>
      <w:pPr>
        <w:pStyle w:val="3"/>
        <w:numPr>
          <w:ilvl w:val="0"/>
          <w:numId w:val="0"/>
        </w:numPr>
        <w:tabs>
          <w:tab w:val="left" w:pos="-284"/>
          <w:tab w:val="left" w:pos="284"/>
          <w:tab w:val="left" w:pos="426"/>
          <w:tab w:val="clear" w:pos="1134"/>
        </w:tabs>
        <w:spacing w:after="120"/>
        <w:ind w:left="-284" w:firstLine="426"/>
        <w:rPr>
          <w:lang w:val="it-IT"/>
        </w:rPr>
      </w:pPr>
      <w:r>
        <w:rPr>
          <w:lang w:val="it-IT"/>
        </w:rPr>
        <w:t>4)  informații cu privire la obligațiile contractuale față de alți beneficiari;</w:t>
      </w:r>
    </w:p>
    <w:p>
      <w:pPr>
        <w:pStyle w:val="3"/>
        <w:numPr>
          <w:ilvl w:val="0"/>
          <w:numId w:val="0"/>
        </w:numPr>
        <w:tabs>
          <w:tab w:val="left" w:pos="-284"/>
          <w:tab w:val="left" w:pos="284"/>
          <w:tab w:val="clear" w:pos="1134"/>
        </w:tabs>
        <w:spacing w:after="120"/>
        <w:ind w:left="-284" w:firstLine="426"/>
        <w:rPr>
          <w:lang w:val="it-IT"/>
        </w:rPr>
      </w:pPr>
      <w:r>
        <w:rPr>
          <w:lang w:val="it-IT"/>
        </w:rPr>
        <w:t>5) raportul financiar din anul precedent, avizat şi înregistrat de organele competente, și/sau rapoartele anuale, și orice alte documente legale edificatoare prin care ofertantul își poate dovedi capacitatea economico-financiară.</w:t>
      </w:r>
    </w:p>
    <w:p>
      <w:pPr>
        <w:pStyle w:val="3"/>
        <w:numPr>
          <w:ilvl w:val="0"/>
          <w:numId w:val="0"/>
        </w:numPr>
        <w:tabs>
          <w:tab w:val="left" w:pos="-284"/>
          <w:tab w:val="left" w:pos="142"/>
          <w:tab w:val="left" w:pos="284"/>
          <w:tab w:val="left" w:pos="426"/>
          <w:tab w:val="clear" w:pos="1134"/>
        </w:tabs>
        <w:spacing w:after="120"/>
        <w:ind w:left="-284" w:firstLine="284"/>
        <w:rPr>
          <w:lang w:val="it-IT"/>
        </w:rPr>
      </w:pPr>
      <w:r>
        <w:rPr>
          <w:b/>
          <w:lang w:val="it-IT"/>
        </w:rPr>
        <w:t xml:space="preserve">  37.  </w:t>
      </w:r>
      <w:r>
        <w:rPr>
          <w:lang w:val="it-IT"/>
        </w:rPr>
        <w:t>Atunci când un contract este împărțit în loturi, indicele cifrei de afaceri se aplică pentru fiecare lot individual. Cu toate acestea, autoritatea contractantă stabilește cifra de afaceri anuală minimă impusă operatorilor economici cu referire la grupuri de loturi, dacă ofertantului câștigător îi sunt atribuite mai multe loturi care trebuie executate în același timp.</w:t>
      </w:r>
      <w:bookmarkEnd w:id="25"/>
      <w:bookmarkEnd w:id="26"/>
    </w:p>
    <w:p>
      <w:pPr>
        <w:pStyle w:val="3"/>
        <w:numPr>
          <w:ilvl w:val="0"/>
          <w:numId w:val="0"/>
        </w:numPr>
        <w:tabs>
          <w:tab w:val="left" w:pos="-284"/>
          <w:tab w:val="left" w:pos="142"/>
          <w:tab w:val="left" w:pos="284"/>
          <w:tab w:val="left" w:pos="567"/>
          <w:tab w:val="clear" w:pos="1134"/>
        </w:tabs>
        <w:spacing w:after="120"/>
        <w:ind w:left="-284" w:firstLine="284"/>
        <w:rPr>
          <w:lang w:val="it-IT"/>
        </w:rPr>
      </w:pPr>
      <w:r>
        <w:rPr>
          <w:b/>
          <w:lang w:val="it-IT"/>
        </w:rPr>
        <w:t xml:space="preserve">  38. </w:t>
      </w:r>
      <w:r>
        <w:rPr>
          <w:lang w:val="it-IT"/>
        </w:rPr>
        <w:t>Ofertantul va prezenta documente care demonstrează capacitatea tehnică și/sau profesională pentru executarea viitorului contract:</w:t>
      </w:r>
    </w:p>
    <w:p>
      <w:pPr>
        <w:pStyle w:val="3"/>
        <w:numPr>
          <w:ilvl w:val="0"/>
          <w:numId w:val="0"/>
        </w:numPr>
        <w:tabs>
          <w:tab w:val="left" w:pos="142"/>
          <w:tab w:val="clear" w:pos="1134"/>
        </w:tabs>
        <w:spacing w:after="120"/>
        <w:ind w:left="-284" w:firstLine="426"/>
        <w:rPr>
          <w:lang w:val="it-IT"/>
        </w:rPr>
      </w:pPr>
      <w:r>
        <w:rPr>
          <w:lang w:val="it-IT"/>
        </w:rPr>
        <w:t>1) o listă a lucrărilor similare executate în ultimii 5 ani, însoţită de certificări (recomandări) de bună execuţie pentru cele mai importante lucrări. Respectivele certificări indică beneficiarii, indiferent dacă aceştia sunt autorităţi contractante sau clienţi privaţi, valoarea, perioada şi locul execuţiei lucrărilor şi precizează dacă au fost efectuate în conformitate cu normele profesionale din domeniu şi dacă au fost duse la bun sfârşit, de asemenea se prezintă și formularul F 3.7;</w:t>
      </w:r>
    </w:p>
    <w:p>
      <w:pPr>
        <w:pStyle w:val="3"/>
        <w:numPr>
          <w:ilvl w:val="0"/>
          <w:numId w:val="0"/>
        </w:numPr>
        <w:tabs>
          <w:tab w:val="left" w:pos="142"/>
          <w:tab w:val="clear" w:pos="1134"/>
        </w:tabs>
        <w:spacing w:after="120"/>
        <w:ind w:left="-284" w:firstLine="426"/>
        <w:rPr>
          <w:lang w:val="it-IT"/>
        </w:rPr>
      </w:pPr>
      <w:r>
        <w:rPr>
          <w:lang w:val="it-IT"/>
        </w:rPr>
        <w:t>2) informaţii privind deţinerea de laboratoare proprii autorizate şi acreditate în modul stabilit, sau a contractelor cu aceste laboratoare, pentru încercări beton şi a altor materiale şi elemente de construcţie care necesită încercări, incluse în ofertă;</w:t>
      </w:r>
    </w:p>
    <w:p>
      <w:pPr>
        <w:pStyle w:val="3"/>
        <w:numPr>
          <w:ilvl w:val="0"/>
          <w:numId w:val="0"/>
        </w:numPr>
        <w:tabs>
          <w:tab w:val="left" w:pos="142"/>
          <w:tab w:val="clear" w:pos="1134"/>
        </w:tabs>
        <w:spacing w:after="120"/>
        <w:ind w:left="-284" w:firstLine="426"/>
        <w:rPr>
          <w:lang w:val="it-IT"/>
        </w:rPr>
      </w:pPr>
      <w:r>
        <w:rPr>
          <w:lang w:val="it-IT"/>
        </w:rPr>
        <w:t xml:space="preserve"> 3) informaţii referitoare la studiile, pregătirea profesională şi calificarea personalului de conducere, precum şi ale persoanelor responsabile pentru execuţia documentației de proiect, lucrărilor, inclusiv a arhitectului șef, inginerului șef și dirigintelui de şantier, atestați conform legislaţiei în vigoare (confirmat prin certificat de atestare profesională) şi cu o experienţă similară în domeniul lucrării ce urmează să fie executată, de asemenea se prezintă și formularul F 3.9;</w:t>
      </w:r>
    </w:p>
    <w:p>
      <w:pPr>
        <w:pStyle w:val="3"/>
        <w:numPr>
          <w:ilvl w:val="0"/>
          <w:numId w:val="0"/>
        </w:numPr>
        <w:tabs>
          <w:tab w:val="left" w:pos="142"/>
          <w:tab w:val="clear" w:pos="1134"/>
        </w:tabs>
        <w:spacing w:after="120"/>
        <w:ind w:left="-284" w:firstLine="426"/>
        <w:rPr>
          <w:lang w:val="it-IT"/>
        </w:rPr>
      </w:pPr>
      <w:r>
        <w:rPr>
          <w:lang w:val="it-IT"/>
        </w:rPr>
        <w:t>4) o declaraţie referitoare la efectivele medii anuale ale personalului angajat şi al cadrelor de conducere în ultimii 3 ani;</w:t>
      </w:r>
    </w:p>
    <w:p>
      <w:pPr>
        <w:pStyle w:val="3"/>
        <w:numPr>
          <w:ilvl w:val="0"/>
          <w:numId w:val="0"/>
        </w:numPr>
        <w:tabs>
          <w:tab w:val="left" w:pos="142"/>
          <w:tab w:val="clear" w:pos="1134"/>
        </w:tabs>
        <w:spacing w:after="120"/>
        <w:ind w:left="-284" w:firstLine="426"/>
        <w:rPr>
          <w:lang w:val="it-IT"/>
        </w:rPr>
      </w:pPr>
      <w:r>
        <w:rPr>
          <w:lang w:val="it-IT"/>
        </w:rPr>
        <w:t>5) dacă este cazul, informaţii privind măsurile de protecţie a mediului pe care operatorul economic le poate aplica în timpul îndeplinirii contractului de lucrări;</w:t>
      </w:r>
    </w:p>
    <w:p>
      <w:pPr>
        <w:pStyle w:val="3"/>
        <w:numPr>
          <w:ilvl w:val="0"/>
          <w:numId w:val="0"/>
        </w:numPr>
        <w:tabs>
          <w:tab w:val="left" w:pos="142"/>
          <w:tab w:val="clear" w:pos="1134"/>
        </w:tabs>
        <w:spacing w:after="120"/>
        <w:ind w:left="-284" w:firstLine="426"/>
        <w:rPr>
          <w:lang w:val="it-IT"/>
        </w:rPr>
      </w:pPr>
      <w:r>
        <w:rPr>
          <w:lang w:val="it-IT"/>
        </w:rPr>
        <w:t>6) o declaraţie referitoare la utilajele, instalaţiile, echipamentele tehnice de care poate dispune operatorul economic pentru îndeplinirea corespunzătoare a contractului de lucrări, de asemenea se prezintă și formularul F 3.8;</w:t>
      </w:r>
    </w:p>
    <w:p>
      <w:pPr>
        <w:pStyle w:val="3"/>
        <w:numPr>
          <w:ilvl w:val="0"/>
          <w:numId w:val="0"/>
        </w:numPr>
        <w:tabs>
          <w:tab w:val="left" w:pos="142"/>
          <w:tab w:val="clear" w:pos="1134"/>
        </w:tabs>
        <w:spacing w:after="120"/>
        <w:ind w:left="-284" w:firstLine="426"/>
        <w:rPr>
          <w:lang w:val="it-IT"/>
        </w:rPr>
      </w:pPr>
      <w:r>
        <w:rPr>
          <w:lang w:val="it-IT"/>
        </w:rPr>
        <w:t>7) informaţii privind partea din contract pe care operatorul economic are, eventual, intenţia să o subcontracteze. În cazul în care subcontractanții vor avea o pondere de peste 10% în îndeplinirea contractului, de asemenea se prezintă formularul F 3.10;</w:t>
      </w:r>
    </w:p>
    <w:p>
      <w:pPr>
        <w:pStyle w:val="3"/>
        <w:numPr>
          <w:ilvl w:val="0"/>
          <w:numId w:val="0"/>
        </w:numPr>
        <w:tabs>
          <w:tab w:val="left" w:pos="142"/>
          <w:tab w:val="clear" w:pos="1134"/>
        </w:tabs>
        <w:spacing w:after="120"/>
        <w:ind w:left="-284" w:firstLine="426"/>
        <w:rPr>
          <w:lang w:val="it-IT"/>
        </w:rPr>
      </w:pPr>
      <w:r>
        <w:rPr>
          <w:lang w:val="it-IT"/>
        </w:rPr>
        <w:t>8)  avizul Agenției pentru Supraveghere Tehnică;</w:t>
      </w:r>
    </w:p>
    <w:p>
      <w:pPr>
        <w:pStyle w:val="3"/>
        <w:numPr>
          <w:ilvl w:val="0"/>
          <w:numId w:val="0"/>
        </w:numPr>
        <w:tabs>
          <w:tab w:val="left" w:pos="142"/>
          <w:tab w:val="clear" w:pos="1134"/>
        </w:tabs>
        <w:spacing w:after="120"/>
        <w:ind w:left="-284" w:firstLine="426"/>
        <w:rPr>
          <w:lang w:val="it-IT"/>
        </w:rPr>
      </w:pPr>
      <w:r>
        <w:rPr>
          <w:lang w:val="it-IT"/>
        </w:rPr>
        <w:t>9)  manualul calităţii  privind sistemul propriu de conducere şi asigurare a calităţii.</w:t>
      </w:r>
    </w:p>
    <w:p>
      <w:pPr>
        <w:pStyle w:val="3"/>
        <w:numPr>
          <w:ilvl w:val="0"/>
          <w:numId w:val="0"/>
        </w:numPr>
        <w:tabs>
          <w:tab w:val="left" w:pos="-284"/>
          <w:tab w:val="left" w:pos="142"/>
          <w:tab w:val="left" w:pos="284"/>
          <w:tab w:val="left" w:pos="426"/>
          <w:tab w:val="clear" w:pos="1134"/>
        </w:tabs>
        <w:spacing w:after="120"/>
        <w:ind w:left="-284" w:firstLine="284"/>
        <w:rPr>
          <w:lang w:val="it-IT"/>
        </w:rPr>
      </w:pPr>
      <w:r>
        <w:rPr>
          <w:b/>
          <w:lang w:val="it-IT"/>
        </w:rPr>
        <w:t xml:space="preserve">39.  </w:t>
      </w:r>
      <w:r>
        <w:rPr>
          <w:lang w:val="it-IT"/>
        </w:rPr>
        <w:t>Ofertantul/candidatul are dreptul să recurgă la susținerea unor alte persoane doar atunci când acestea din urmă desfășoară activitățile sau serviciile pentru îndeplinirea cărora este necesară capacitatea profesională respectivă, de asemenea se prezintă și formularul F 3.11.</w:t>
      </w:r>
    </w:p>
    <w:p>
      <w:pPr>
        <w:pStyle w:val="3"/>
        <w:numPr>
          <w:ilvl w:val="0"/>
          <w:numId w:val="0"/>
        </w:numPr>
        <w:tabs>
          <w:tab w:val="left" w:pos="-284"/>
          <w:tab w:val="left" w:pos="142"/>
          <w:tab w:val="left" w:pos="284"/>
          <w:tab w:val="left" w:pos="426"/>
          <w:tab w:val="clear" w:pos="1134"/>
        </w:tabs>
        <w:spacing w:after="120"/>
        <w:ind w:left="-284"/>
        <w:rPr>
          <w:lang w:val="it-IT"/>
        </w:rPr>
      </w:pPr>
      <w:r>
        <w:rPr>
          <w:b/>
          <w:lang w:val="it-IT"/>
        </w:rPr>
        <w:t xml:space="preserve">     40. </w:t>
      </w:r>
      <w:r>
        <w:rPr>
          <w:lang w:val="it-IT"/>
        </w:rPr>
        <w:t>Ofertantul dispune de un nivel minim de experienţă pentru a se califica cerinţelor de îndeplinire a contractului:</w:t>
      </w:r>
    </w:p>
    <w:p>
      <w:pPr>
        <w:pStyle w:val="3"/>
        <w:numPr>
          <w:ilvl w:val="0"/>
          <w:numId w:val="0"/>
        </w:numPr>
        <w:tabs>
          <w:tab w:val="left" w:pos="-284"/>
          <w:tab w:val="left" w:pos="142"/>
          <w:tab w:val="left" w:pos="284"/>
          <w:tab w:val="left" w:pos="426"/>
          <w:tab w:val="clear" w:pos="1134"/>
        </w:tabs>
        <w:spacing w:after="120"/>
        <w:ind w:left="-284" w:firstLine="284"/>
        <w:rPr>
          <w:lang w:val="it-IT"/>
        </w:rPr>
      </w:pPr>
      <w:r>
        <w:rPr>
          <w:lang w:val="it-IT"/>
        </w:rPr>
        <w:t xml:space="preserve">1) executarea în ultimii 5 ani a cel puţin a unui contract cu o valoare nu mai mică de 75% din valoarea viitorului contract, confirmat prin prezentarea contractului de antrepriză sau subantrepriză, precum şi prin procesul-verbal de recepţie la terminarea lucrărilor; sau </w:t>
      </w:r>
    </w:p>
    <w:p>
      <w:pPr>
        <w:pStyle w:val="3"/>
        <w:numPr>
          <w:ilvl w:val="0"/>
          <w:numId w:val="0"/>
        </w:numPr>
        <w:tabs>
          <w:tab w:val="left" w:pos="-284"/>
          <w:tab w:val="left" w:pos="142"/>
          <w:tab w:val="left" w:pos="284"/>
          <w:tab w:val="left" w:pos="426"/>
          <w:tab w:val="clear" w:pos="1134"/>
        </w:tabs>
        <w:spacing w:after="120"/>
        <w:ind w:left="-284" w:firstLine="284"/>
        <w:rPr>
          <w:lang w:val="it-IT"/>
        </w:rPr>
      </w:pPr>
      <w:r>
        <w:rPr>
          <w:lang w:val="it-IT"/>
        </w:rPr>
        <w:t>2) valoarea cumulată a tuturor contractelor executate în ultimul an de activitate să fie egală sau mai mare decât valoarea viitorului contract, precum şi procesele-verbale de recepţie la terminarea lucrărilor.</w:t>
      </w:r>
    </w:p>
    <w:p>
      <w:pPr>
        <w:pStyle w:val="3"/>
        <w:numPr>
          <w:ilvl w:val="0"/>
          <w:numId w:val="0"/>
        </w:numPr>
        <w:tabs>
          <w:tab w:val="left" w:pos="-284"/>
          <w:tab w:val="left" w:pos="142"/>
          <w:tab w:val="left" w:pos="284"/>
          <w:tab w:val="left" w:pos="426"/>
          <w:tab w:val="clear" w:pos="1134"/>
        </w:tabs>
        <w:spacing w:after="120"/>
        <w:ind w:left="-284"/>
        <w:rPr>
          <w:lang w:val="it-IT"/>
        </w:rPr>
      </w:pPr>
      <w:r>
        <w:rPr>
          <w:b/>
          <w:lang w:val="it-IT"/>
        </w:rPr>
        <w:t xml:space="preserve">     41. </w:t>
      </w:r>
      <w:r>
        <w:rPr>
          <w:lang w:val="it-IT"/>
        </w:rPr>
        <w:t>Operatorul economic prezinta documente și certificate emise de organisme independente, prin care se atestă faptul că respectă anumite standarde de asigurare a calităţii, aceasta 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pPr>
        <w:pStyle w:val="3"/>
        <w:numPr>
          <w:ilvl w:val="0"/>
          <w:numId w:val="0"/>
        </w:numPr>
        <w:tabs>
          <w:tab w:val="left" w:pos="-284"/>
          <w:tab w:val="left" w:pos="142"/>
          <w:tab w:val="left" w:pos="284"/>
          <w:tab w:val="left" w:pos="426"/>
          <w:tab w:val="clear" w:pos="1134"/>
        </w:tabs>
        <w:spacing w:after="120"/>
        <w:ind w:left="-284" w:firstLine="284"/>
        <w:rPr>
          <w:bCs/>
          <w:lang w:val="it-IT"/>
        </w:rPr>
      </w:pPr>
      <w:r>
        <w:rPr>
          <w:b/>
          <w:lang w:val="it-IT"/>
        </w:rPr>
        <w:t xml:space="preserve">42.  </w:t>
      </w:r>
      <w:r>
        <w:rPr>
          <w:bCs/>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27" w:name="_Toc392180150"/>
      <w:bookmarkStart w:id="28" w:name="_Toc449539040"/>
    </w:p>
    <w:p>
      <w:pPr>
        <w:pStyle w:val="3"/>
        <w:numPr>
          <w:ilvl w:val="0"/>
          <w:numId w:val="0"/>
        </w:numPr>
        <w:tabs>
          <w:tab w:val="left" w:pos="-284"/>
          <w:tab w:val="left" w:pos="142"/>
          <w:tab w:val="left" w:pos="284"/>
          <w:tab w:val="left" w:pos="426"/>
          <w:tab w:val="left" w:pos="567"/>
          <w:tab w:val="left" w:pos="709"/>
          <w:tab w:val="clear" w:pos="1134"/>
        </w:tabs>
        <w:spacing w:after="120"/>
        <w:ind w:left="-284" w:firstLine="284"/>
        <w:rPr>
          <w:lang w:val="it-IT"/>
        </w:rPr>
      </w:pPr>
      <w:r>
        <w:rPr>
          <w:b/>
          <w:lang w:val="it-IT"/>
        </w:rPr>
        <w:t xml:space="preserve">43. </w:t>
      </w:r>
      <w:r>
        <w:rPr>
          <w:lang w:val="it-IT"/>
        </w:rPr>
        <w:t>Operatorul economic prezintă documente, certificate, emise de organisme independente, prin care se atestă faptul că respectă anumite standarde de protecţie a mediului, aceasta trebuie să se raporteze:</w:t>
      </w:r>
    </w:p>
    <w:p>
      <w:pPr>
        <w:pStyle w:val="3"/>
        <w:numPr>
          <w:ilvl w:val="0"/>
          <w:numId w:val="0"/>
        </w:numPr>
        <w:tabs>
          <w:tab w:val="left" w:pos="-284"/>
          <w:tab w:val="left" w:pos="142"/>
          <w:tab w:val="left" w:pos="284"/>
          <w:tab w:val="left" w:pos="426"/>
          <w:tab w:val="left" w:pos="567"/>
          <w:tab w:val="left" w:pos="709"/>
          <w:tab w:val="clear" w:pos="1134"/>
        </w:tabs>
        <w:spacing w:after="120"/>
        <w:ind w:left="-284" w:firstLine="284"/>
        <w:rPr>
          <w:lang w:val="it-IT"/>
        </w:rPr>
      </w:pPr>
      <w:r>
        <w:rPr>
          <w:lang w:val="it-IT"/>
        </w:rPr>
        <w:t>1) fie la Sistemul Comunitar de Management de Mediu şi Audit (EMAS);</w:t>
      </w:r>
    </w:p>
    <w:p>
      <w:pPr>
        <w:pStyle w:val="3"/>
        <w:numPr>
          <w:ilvl w:val="0"/>
          <w:numId w:val="0"/>
        </w:numPr>
        <w:tabs>
          <w:tab w:val="left" w:pos="-284"/>
          <w:tab w:val="left" w:pos="142"/>
          <w:tab w:val="left" w:pos="284"/>
          <w:tab w:val="left" w:pos="426"/>
          <w:tab w:val="left" w:pos="567"/>
          <w:tab w:val="left" w:pos="709"/>
          <w:tab w:val="clear" w:pos="1134"/>
        </w:tabs>
        <w:spacing w:after="120"/>
        <w:ind w:left="-284" w:firstLine="284"/>
        <w:rPr>
          <w:lang w:val="it-IT"/>
        </w:rPr>
      </w:pPr>
      <w:r>
        <w:rPr>
          <w:lang w:val="it-IT"/>
        </w:rPr>
        <w:t>2) fie la standarde de gestiune ecologică bazate pe seriile de standarde europene sau internaţionale în domeniu, certificate de organisme conforme cu legislaţia comunitară ori cu standardele europene sau internaţionale privind certificarea.</w:t>
      </w:r>
    </w:p>
    <w:p>
      <w:pPr>
        <w:pStyle w:val="3"/>
        <w:numPr>
          <w:ilvl w:val="0"/>
          <w:numId w:val="0"/>
        </w:numPr>
        <w:tabs>
          <w:tab w:val="left" w:pos="-284"/>
          <w:tab w:val="left" w:pos="142"/>
          <w:tab w:val="left" w:pos="284"/>
          <w:tab w:val="left" w:pos="426"/>
          <w:tab w:val="left" w:pos="567"/>
          <w:tab w:val="left" w:pos="709"/>
          <w:tab w:val="clear" w:pos="1134"/>
        </w:tabs>
        <w:spacing w:after="120"/>
        <w:ind w:left="-284" w:firstLine="284"/>
        <w:rPr>
          <w:lang w:val="it-IT"/>
        </w:rPr>
      </w:pPr>
      <w:r>
        <w:rPr>
          <w:b/>
          <w:lang w:val="it-IT"/>
        </w:rPr>
        <w:t xml:space="preserve">44.  </w:t>
      </w:r>
      <w:r>
        <w:rPr>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pPr>
        <w:tabs>
          <w:tab w:val="left" w:pos="-284"/>
          <w:tab w:val="left" w:pos="142"/>
          <w:tab w:val="left" w:pos="426"/>
          <w:tab w:val="left" w:pos="567"/>
          <w:tab w:val="left" w:pos="709"/>
        </w:tabs>
        <w:ind w:left="-284" w:firstLine="284"/>
        <w:jc w:val="both"/>
        <w:rPr>
          <w:lang w:val="it-IT"/>
        </w:rPr>
      </w:pPr>
      <w:r>
        <w:rPr>
          <w:b/>
          <w:lang w:val="it-IT"/>
        </w:rPr>
        <w:t xml:space="preserve">45.  </w:t>
      </w:r>
      <w:r>
        <w:rPr>
          <w:lang w:val="it-IT"/>
        </w:rPr>
        <w:t>Autoritățile contractante pot utiliza o serie de criterii generale privind durabilitatea pentru executarea lucrărilor:</w:t>
      </w:r>
    </w:p>
    <w:p>
      <w:pPr>
        <w:tabs>
          <w:tab w:val="left" w:pos="-284"/>
          <w:tab w:val="left" w:pos="142"/>
          <w:tab w:val="left" w:pos="426"/>
          <w:tab w:val="left" w:pos="567"/>
          <w:tab w:val="left" w:pos="709"/>
        </w:tabs>
        <w:ind w:left="-284" w:firstLine="284"/>
        <w:jc w:val="both"/>
        <w:rPr>
          <w:lang w:val="it-IT"/>
        </w:rPr>
      </w:pPr>
      <w:r>
        <w:rPr>
          <w:lang w:val="it-IT"/>
        </w:rPr>
        <w:t xml:space="preserve">1) materiale de construcție și aprovizionare durabilă; </w:t>
      </w:r>
    </w:p>
    <w:p>
      <w:pPr>
        <w:tabs>
          <w:tab w:val="left" w:pos="-284"/>
          <w:tab w:val="left" w:pos="142"/>
          <w:tab w:val="left" w:pos="426"/>
          <w:tab w:val="left" w:pos="567"/>
          <w:tab w:val="left" w:pos="709"/>
        </w:tabs>
        <w:ind w:left="-284" w:firstLine="284"/>
        <w:jc w:val="both"/>
        <w:rPr>
          <w:lang w:val="it-IT"/>
        </w:rPr>
      </w:pPr>
      <w:r>
        <w:rPr>
          <w:lang w:val="it-IT"/>
        </w:rPr>
        <w:t>2) depozitarea deșeurilor reciclabile și sistemul de gestionare a deșeurilor;</w:t>
      </w:r>
    </w:p>
    <w:p>
      <w:pPr>
        <w:tabs>
          <w:tab w:val="left" w:pos="-284"/>
          <w:tab w:val="left" w:pos="142"/>
          <w:tab w:val="left" w:pos="426"/>
          <w:tab w:val="left" w:pos="567"/>
          <w:tab w:val="left" w:pos="709"/>
        </w:tabs>
        <w:ind w:left="-284" w:firstLine="284"/>
        <w:jc w:val="both"/>
        <w:rPr>
          <w:lang w:val="it-IT"/>
        </w:rPr>
      </w:pPr>
      <w:r>
        <w:rPr>
          <w:lang w:val="it-IT"/>
        </w:rPr>
        <w:t>3) gestionarea deșeurilor din demolări;</w:t>
      </w:r>
    </w:p>
    <w:p>
      <w:pPr>
        <w:tabs>
          <w:tab w:val="left" w:pos="-284"/>
          <w:tab w:val="left" w:pos="142"/>
          <w:tab w:val="left" w:pos="426"/>
          <w:tab w:val="left" w:pos="567"/>
          <w:tab w:val="left" w:pos="709"/>
        </w:tabs>
        <w:ind w:left="-284" w:firstLine="284"/>
        <w:jc w:val="both"/>
        <w:rPr>
          <w:lang w:val="it-IT"/>
        </w:rPr>
      </w:pPr>
      <w:r>
        <w:rPr>
          <w:lang w:val="it-IT"/>
        </w:rPr>
        <w:t>4) instalarea și punerea în funcțiune a sistemelor energetice și surse de energie cu emisii de carbon reduse sau de nivel zero;</w:t>
      </w:r>
    </w:p>
    <w:p>
      <w:pPr>
        <w:tabs>
          <w:tab w:val="left" w:pos="-284"/>
          <w:tab w:val="left" w:pos="142"/>
          <w:tab w:val="left" w:pos="426"/>
          <w:tab w:val="left" w:pos="567"/>
          <w:tab w:val="left" w:pos="709"/>
        </w:tabs>
        <w:ind w:left="-284" w:firstLine="284"/>
        <w:jc w:val="both"/>
        <w:rPr>
          <w:lang w:val="it-IT"/>
        </w:rPr>
      </w:pPr>
      <w:r>
        <w:rPr>
          <w:lang w:val="it-IT"/>
        </w:rPr>
        <w:t>5) contractul de performanță energetică;</w:t>
      </w:r>
    </w:p>
    <w:p>
      <w:pPr>
        <w:tabs>
          <w:tab w:val="left" w:pos="-284"/>
          <w:tab w:val="left" w:pos="142"/>
          <w:tab w:val="left" w:pos="426"/>
          <w:tab w:val="left" w:pos="567"/>
          <w:tab w:val="left" w:pos="709"/>
        </w:tabs>
        <w:ind w:left="-284" w:firstLine="284"/>
        <w:jc w:val="both"/>
        <w:rPr>
          <w:lang w:val="it-IT"/>
        </w:rPr>
      </w:pPr>
      <w:r>
        <w:rPr>
          <w:lang w:val="it-IT"/>
        </w:rPr>
        <w:t>6) conținut reciclat în beton și zidărie;</w:t>
      </w:r>
    </w:p>
    <w:p>
      <w:pPr>
        <w:tabs>
          <w:tab w:val="left" w:pos="-284"/>
          <w:tab w:val="left" w:pos="142"/>
          <w:tab w:val="left" w:pos="426"/>
          <w:tab w:val="left" w:pos="567"/>
          <w:tab w:val="left" w:pos="709"/>
        </w:tabs>
        <w:ind w:left="-284" w:firstLine="284"/>
        <w:jc w:val="both"/>
        <w:rPr>
          <w:lang w:val="it-IT"/>
        </w:rPr>
      </w:pPr>
      <w:r>
        <w:rPr>
          <w:lang w:val="it-IT"/>
        </w:rPr>
        <w:t>7) reducerea emisiilor de CO</w:t>
      </w:r>
      <w:r>
        <w:rPr>
          <w:vertAlign w:val="subscript"/>
          <w:lang w:val="it-IT"/>
        </w:rPr>
        <w:t>2</w:t>
      </w:r>
      <w:r>
        <w:rPr>
          <w:lang w:val="it-IT"/>
        </w:rPr>
        <w:t>e/tonă pentru transportul de agregate de utilizat în elementele de construcție specificate;</w:t>
      </w:r>
    </w:p>
    <w:p>
      <w:pPr>
        <w:tabs>
          <w:tab w:val="left" w:pos="-284"/>
          <w:tab w:val="left" w:pos="142"/>
          <w:tab w:val="left" w:pos="426"/>
          <w:tab w:val="left" w:pos="567"/>
          <w:tab w:val="left" w:pos="709"/>
        </w:tabs>
        <w:ind w:left="-284" w:firstLine="284"/>
        <w:jc w:val="both"/>
        <w:rPr>
          <w:lang w:val="it-IT"/>
        </w:rPr>
      </w:pPr>
      <w:r>
        <w:rPr>
          <w:lang w:val="it-IT"/>
        </w:rPr>
        <w:t>8) sisteme de încălzire, inclusiv producerea combinată de energie electrică și energie termică (CHP);</w:t>
      </w:r>
    </w:p>
    <w:p>
      <w:pPr>
        <w:tabs>
          <w:tab w:val="left" w:pos="-284"/>
          <w:tab w:val="left" w:pos="142"/>
          <w:tab w:val="left" w:pos="426"/>
          <w:tab w:val="left" w:pos="567"/>
          <w:tab w:val="left" w:pos="709"/>
        </w:tabs>
        <w:ind w:left="-284" w:firstLine="284"/>
        <w:jc w:val="both"/>
        <w:rPr>
          <w:lang w:val="it-IT"/>
        </w:rPr>
      </w:pPr>
      <w:r>
        <w:rPr>
          <w:lang w:val="it-IT"/>
        </w:rPr>
        <w:t>9)  controlul și managementul consumului de energie;</w:t>
      </w:r>
    </w:p>
    <w:p>
      <w:pPr>
        <w:tabs>
          <w:tab w:val="left" w:pos="-284"/>
          <w:tab w:val="left" w:pos="142"/>
          <w:tab w:val="left" w:pos="426"/>
          <w:tab w:val="left" w:pos="567"/>
          <w:tab w:val="left" w:pos="709"/>
        </w:tabs>
        <w:ind w:left="-284" w:firstLine="284"/>
        <w:jc w:val="both"/>
        <w:rPr>
          <w:lang w:val="it-IT"/>
        </w:rPr>
      </w:pPr>
      <w:r>
        <w:rPr>
          <w:lang w:val="it-IT"/>
        </w:rPr>
        <w:t>10) clauze de executare a contractului (CEC) – contractantul va pune în aplicare un plan de gestionare a deșeurilor pe șantier, monitorizând și raportând aplicarea pe durata desfășurării lucrărilor pe șantier;</w:t>
      </w:r>
    </w:p>
    <w:p>
      <w:pPr>
        <w:tabs>
          <w:tab w:val="left" w:pos="-284"/>
          <w:tab w:val="left" w:pos="142"/>
          <w:tab w:val="left" w:pos="426"/>
          <w:tab w:val="left" w:pos="567"/>
          <w:tab w:val="left" w:pos="709"/>
        </w:tabs>
        <w:ind w:left="-284" w:firstLine="284"/>
        <w:jc w:val="both"/>
        <w:rPr>
          <w:lang w:val="it-IT"/>
        </w:rPr>
      </w:pPr>
      <w:r>
        <w:rPr>
          <w:lang w:val="it-IT"/>
        </w:rPr>
        <w:t>11) aprovizionarea cu produse certificate ca fiind durabile (Patru etichete ecologice ale UE pentru componente);</w:t>
      </w:r>
    </w:p>
    <w:p>
      <w:pPr>
        <w:tabs>
          <w:tab w:val="left" w:pos="-284"/>
          <w:tab w:val="left" w:pos="142"/>
          <w:tab w:val="left" w:pos="426"/>
          <w:tab w:val="left" w:pos="567"/>
          <w:tab w:val="left" w:pos="709"/>
        </w:tabs>
        <w:ind w:left="-284" w:firstLine="284"/>
        <w:jc w:val="both"/>
        <w:rPr>
          <w:lang w:val="it-IT"/>
        </w:rPr>
      </w:pPr>
      <w:r>
        <w:rPr>
          <w:lang w:val="it-IT"/>
        </w:rPr>
        <w:t>12) vopsele și lacuri de interior și de exterior;</w:t>
      </w:r>
    </w:p>
    <w:p>
      <w:pPr>
        <w:tabs>
          <w:tab w:val="left" w:pos="-284"/>
          <w:tab w:val="left" w:pos="142"/>
          <w:tab w:val="left" w:pos="426"/>
          <w:tab w:val="left" w:pos="567"/>
          <w:tab w:val="left" w:pos="709"/>
        </w:tabs>
        <w:ind w:left="-284" w:firstLine="284"/>
        <w:jc w:val="both"/>
        <w:rPr>
          <w:lang w:val="it-IT"/>
        </w:rPr>
      </w:pPr>
      <w:r>
        <w:rPr>
          <w:lang w:val="it-IT"/>
        </w:rPr>
        <w:t>13) îmbrăcăminți rezistente;</w:t>
      </w:r>
    </w:p>
    <w:p>
      <w:pPr>
        <w:tabs>
          <w:tab w:val="left" w:pos="-284"/>
          <w:tab w:val="left" w:pos="142"/>
          <w:tab w:val="left" w:pos="426"/>
          <w:tab w:val="left" w:pos="567"/>
          <w:tab w:val="left" w:pos="709"/>
        </w:tabs>
        <w:ind w:left="-284" w:firstLine="284"/>
        <w:jc w:val="both"/>
        <w:rPr>
          <w:lang w:val="it-IT"/>
        </w:rPr>
      </w:pPr>
      <w:r>
        <w:rPr>
          <w:lang w:val="it-IT"/>
        </w:rPr>
        <w:t>14) pardoseli din lemn;</w:t>
      </w:r>
    </w:p>
    <w:p>
      <w:pPr>
        <w:tabs>
          <w:tab w:val="left" w:pos="-284"/>
          <w:tab w:val="left" w:pos="142"/>
          <w:tab w:val="left" w:pos="426"/>
          <w:tab w:val="left" w:pos="567"/>
          <w:tab w:val="left" w:pos="709"/>
        </w:tabs>
        <w:ind w:left="-284" w:firstLine="284"/>
        <w:jc w:val="both"/>
      </w:pPr>
      <w:r>
        <w:rPr>
          <w:lang w:val="it-IT"/>
        </w:rPr>
        <w:t>15) încălzitoare de apă;</w:t>
      </w:r>
    </w:p>
    <w:p>
      <w:pPr>
        <w:tabs>
          <w:tab w:val="left" w:pos="-284"/>
          <w:tab w:val="left" w:pos="142"/>
          <w:tab w:val="left" w:pos="426"/>
          <w:tab w:val="left" w:pos="567"/>
          <w:tab w:val="left" w:pos="709"/>
        </w:tabs>
        <w:ind w:left="-284" w:firstLine="284"/>
        <w:jc w:val="both"/>
      </w:pPr>
      <w:r>
        <w:t xml:space="preserve">16) construcțiile eficiente din punctul de vedere al resurselor; </w:t>
      </w:r>
    </w:p>
    <w:p>
      <w:pPr>
        <w:tabs>
          <w:tab w:val="left" w:pos="-284"/>
          <w:tab w:val="left" w:pos="142"/>
          <w:tab w:val="left" w:pos="426"/>
          <w:tab w:val="left" w:pos="567"/>
          <w:tab w:val="left" w:pos="709"/>
        </w:tabs>
        <w:ind w:left="-284" w:firstLine="284"/>
        <w:jc w:val="both"/>
      </w:pPr>
      <w:r>
        <w:t>17) reutilizare maximă, la fața locului, a materialelor și a solurilor excavate și pentru utilizarea materialelor de construcții cu conținut reciclat ridicat sau reutilizat;</w:t>
      </w:r>
    </w:p>
    <w:p>
      <w:pPr>
        <w:tabs>
          <w:tab w:val="left" w:pos="-284"/>
          <w:tab w:val="left" w:pos="142"/>
          <w:tab w:val="left" w:pos="426"/>
          <w:tab w:val="left" w:pos="567"/>
          <w:tab w:val="left" w:pos="709"/>
        </w:tabs>
        <w:ind w:left="-284" w:firstLine="284"/>
        <w:jc w:val="both"/>
      </w:pPr>
      <w:r>
        <w:t>18) creșterea durabilității materialelor și reducerea necesităților de întreținere, emisiile fonice mai reduse în etapa de construcție, utilizare și întreținere;</w:t>
      </w:r>
    </w:p>
    <w:p>
      <w:pPr>
        <w:pStyle w:val="71"/>
        <w:tabs>
          <w:tab w:val="left" w:pos="-284"/>
        </w:tabs>
        <w:ind w:left="-284" w:firstLine="284"/>
        <w:jc w:val="both"/>
        <w:rPr>
          <w:rFonts w:ascii="Times New Roman" w:hAnsi="Times New Roman" w:cs="Times New Roman"/>
          <w:lang w:val="it-IT"/>
        </w:rPr>
      </w:pPr>
      <w:r>
        <w:rPr>
          <w:rFonts w:ascii="Times New Roman" w:hAnsi="Times New Roman" w:cs="Times New Roman"/>
          <w:lang w:val="it-IT"/>
        </w:rPr>
        <w:t xml:space="preserve">19) durabilitatea straturilor de uzură ale îmbrăcăminților rutiere. Optimizarea strategiei de întreținere pentru garantarea performanței dorite pentru rezistența la rulare, durabilitate și reducerea zgomotelor; </w:t>
      </w:r>
    </w:p>
    <w:p>
      <w:pPr>
        <w:pStyle w:val="71"/>
        <w:tabs>
          <w:tab w:val="left" w:pos="-284"/>
        </w:tabs>
        <w:ind w:left="-284" w:firstLine="284"/>
        <w:jc w:val="both"/>
        <w:rPr>
          <w:rFonts w:ascii="Times New Roman" w:hAnsi="Times New Roman" w:cs="Times New Roman"/>
          <w:lang w:val="it-IT"/>
        </w:rPr>
      </w:pPr>
      <w:r>
        <w:rPr>
          <w:rFonts w:ascii="Times New Roman" w:hAnsi="Times New Roman" w:cs="Times New Roman"/>
          <w:lang w:val="it-IT"/>
        </w:rPr>
        <w:t xml:space="preserve">20) stabilirea caietului de sarcini, achiziționarea și utilizarea de materiale de construcție cu impact redus asupra mediului; </w:t>
      </w:r>
    </w:p>
    <w:p>
      <w:pPr>
        <w:pStyle w:val="71"/>
        <w:tabs>
          <w:tab w:val="left" w:pos="-284"/>
        </w:tabs>
        <w:ind w:left="-284" w:firstLine="284"/>
        <w:jc w:val="both"/>
        <w:rPr>
          <w:rFonts w:ascii="Times New Roman" w:hAnsi="Times New Roman" w:cs="Times New Roman"/>
          <w:lang w:val="it-IT"/>
        </w:rPr>
      </w:pPr>
      <w:r>
        <w:rPr>
          <w:rFonts w:ascii="Times New Roman" w:hAnsi="Times New Roman" w:cs="Times New Roman"/>
          <w:lang w:val="it-IT"/>
        </w:rPr>
        <w:t xml:space="preserve">21) utilizarea de materiale de construcții cu un nivel ridicat de conținut reciclat și reutilizat și de subproduse de acest gen la construcția și întreținerea drumurilor; </w:t>
      </w:r>
    </w:p>
    <w:p>
      <w:pPr>
        <w:pStyle w:val="71"/>
        <w:tabs>
          <w:tab w:val="left" w:pos="-284"/>
        </w:tabs>
        <w:ind w:left="-284" w:firstLine="284"/>
        <w:jc w:val="both"/>
        <w:rPr>
          <w:rFonts w:ascii="Times New Roman" w:hAnsi="Times New Roman" w:cs="Times New Roman"/>
          <w:lang w:val="it-IT"/>
        </w:rPr>
      </w:pPr>
      <w:r>
        <w:rPr>
          <w:rFonts w:ascii="Times New Roman" w:hAnsi="Times New Roman" w:cs="Times New Roman"/>
          <w:lang w:val="it-IT"/>
        </w:rPr>
        <w:t xml:space="preserve">22) creșterea durabilității îmbrăcăminților, a capacității portante și a rezistenței la uzură; </w:t>
      </w:r>
    </w:p>
    <w:p>
      <w:pPr>
        <w:pStyle w:val="71"/>
        <w:tabs>
          <w:tab w:val="left" w:pos="-284"/>
        </w:tabs>
        <w:ind w:left="-284" w:firstLine="284"/>
        <w:jc w:val="both"/>
        <w:rPr>
          <w:rFonts w:ascii="Times New Roman" w:hAnsi="Times New Roman" w:cs="Times New Roman"/>
          <w:lang w:val="it-IT"/>
        </w:rPr>
      </w:pPr>
      <w:r>
        <w:rPr>
          <w:rFonts w:ascii="Times New Roman" w:hAnsi="Times New Roman" w:cs="Times New Roman"/>
          <w:lang w:val="it-IT"/>
        </w:rPr>
        <w:t xml:space="preserve">23) dezvoltarea și executarea planurilor de monitorizare și întreținere în situații concrete; </w:t>
      </w:r>
    </w:p>
    <w:p>
      <w:pPr>
        <w:pStyle w:val="71"/>
        <w:tabs>
          <w:tab w:val="left" w:pos="-284"/>
        </w:tabs>
        <w:ind w:left="-284" w:firstLine="284"/>
        <w:jc w:val="both"/>
        <w:rPr>
          <w:rFonts w:ascii="Times New Roman" w:hAnsi="Times New Roman" w:cs="Times New Roman"/>
          <w:lang w:val="it-IT"/>
        </w:rPr>
      </w:pPr>
      <w:r>
        <w:rPr>
          <w:rFonts w:ascii="Times New Roman" w:hAnsi="Times New Roman" w:cs="Times New Roman"/>
          <w:lang w:val="it-IT"/>
        </w:rPr>
        <w:t xml:space="preserve">24) evaluarea durabilității asupra materialelor de construcții; </w:t>
      </w:r>
    </w:p>
    <w:p>
      <w:pPr>
        <w:pStyle w:val="71"/>
        <w:tabs>
          <w:tab w:val="left" w:pos="-284"/>
        </w:tabs>
        <w:ind w:left="-284" w:firstLine="284"/>
        <w:jc w:val="both"/>
        <w:rPr>
          <w:rFonts w:ascii="Times New Roman" w:hAnsi="Times New Roman" w:cs="Times New Roman"/>
          <w:lang w:val="it-IT"/>
        </w:rPr>
      </w:pPr>
      <w:r>
        <w:rPr>
          <w:rFonts w:ascii="Times New Roman" w:hAnsi="Times New Roman" w:cs="Times New Roman"/>
          <w:lang w:val="it-IT"/>
        </w:rPr>
        <w:t xml:space="preserve">25) identificarea și evaluarea riscurilor deșeurilor periculoase; </w:t>
      </w:r>
    </w:p>
    <w:p>
      <w:pPr>
        <w:pStyle w:val="71"/>
        <w:tabs>
          <w:tab w:val="left" w:pos="-284"/>
        </w:tabs>
        <w:ind w:left="-284" w:firstLine="284"/>
        <w:jc w:val="both"/>
        <w:rPr>
          <w:rFonts w:ascii="Times New Roman" w:hAnsi="Times New Roman" w:cs="Times New Roman"/>
          <w:lang w:val="it-IT"/>
        </w:rPr>
      </w:pPr>
      <w:r>
        <w:rPr>
          <w:rFonts w:ascii="Times New Roman" w:hAnsi="Times New Roman" w:cs="Times New Roman"/>
          <w:lang w:val="it-IT"/>
        </w:rPr>
        <w:t>26) generarea de deșeuri în timpul pregătirii terenului, al construirii, utilizării și demolării clădirii.</w:t>
      </w:r>
    </w:p>
    <w:bookmarkEnd w:id="27"/>
    <w:bookmarkEnd w:id="28"/>
    <w:p>
      <w:pPr>
        <w:tabs>
          <w:tab w:val="left" w:pos="-284"/>
          <w:tab w:val="left" w:pos="142"/>
          <w:tab w:val="left" w:pos="284"/>
          <w:tab w:val="left" w:pos="426"/>
          <w:tab w:val="left" w:pos="604"/>
        </w:tabs>
        <w:spacing w:after="120"/>
        <w:ind w:left="-284" w:firstLine="284"/>
        <w:jc w:val="both"/>
      </w:pPr>
      <w:r>
        <w:rPr>
          <w:b/>
          <w:lang w:val="it-IT"/>
        </w:rPr>
        <w:t>46.</w:t>
      </w:r>
      <w:r>
        <w:t xml:space="preserve"> În cazul unei asocieri, cerințele solicitate pentru îndeplinirea criteriilor de calificare și selecție referitoare la situația economică și financiară sau a capacităților tehnice și profesionale pot fi îndeplinite prin cumul proporțional sarcinilor ce revin fiecărui asociat.</w:t>
      </w:r>
    </w:p>
    <w:p>
      <w:pPr>
        <w:tabs>
          <w:tab w:val="left" w:pos="-284"/>
          <w:tab w:val="left" w:pos="-142"/>
        </w:tabs>
        <w:spacing w:after="120"/>
        <w:ind w:left="-284" w:firstLine="284"/>
        <w:jc w:val="both"/>
      </w:pPr>
      <w:r>
        <w:rPr>
          <w:b/>
        </w:rPr>
        <w:t>47.</w:t>
      </w:r>
      <w:r>
        <w:t xml:space="preserve"> În ceea ce privește criteriile privind cifra de afaceri, în cazul unei asocieri, cifra de afaceri medie anuală luată în considerare va fi valoarea generală, rezultată prin însumarea cifrelor de afaceri medii anuale corespunzătoare fiecărui membru al asocierii.</w:t>
      </w:r>
    </w:p>
    <w:p>
      <w:pPr>
        <w:tabs>
          <w:tab w:val="left" w:pos="-284"/>
          <w:tab w:val="left" w:pos="426"/>
          <w:tab w:val="left" w:pos="604"/>
        </w:tabs>
        <w:spacing w:after="120"/>
        <w:ind w:left="-284" w:firstLine="284"/>
        <w:jc w:val="both"/>
      </w:pPr>
      <w:r>
        <w:rPr>
          <w:b/>
        </w:rPr>
        <w:t xml:space="preserve">48. </w:t>
      </w:r>
      <w:r>
        <w:t>În ceea ce priveşte experienţa similară, pentru a se califica conform cerinţelor stabilite, asociațiile trebuie să demonstreze o experiență similară proporțională sarcinilor ce revin fiecărui asociat. Autoritatea contractantă nu este în drept să limiteze plafonul minim de experiență similară care urmează a fi întrunit de un asociat sau de liderul asociației cu excepția cazului când această limitare este puternic justificată de natura obiectului contractului și în măsura în care urmărește un obiectiv legitim de interes public și este conformă principiului proporționalității. Liderul asociației execută cel puţin 40% din valoarea viitorului contract de achiziții publice de lucrări.</w:t>
      </w:r>
    </w:p>
    <w:p>
      <w:pPr>
        <w:tabs>
          <w:tab w:val="left" w:pos="-284"/>
          <w:tab w:val="left" w:pos="426"/>
          <w:tab w:val="left" w:pos="1455"/>
        </w:tabs>
        <w:ind w:left="-284" w:firstLine="284"/>
      </w:pPr>
      <w:r>
        <w:tab/>
      </w:r>
      <w:r>
        <w:t xml:space="preserve"> </w:t>
      </w:r>
    </w:p>
    <w:p>
      <w:pPr>
        <w:pStyle w:val="4"/>
        <w:keepNext w:val="0"/>
        <w:keepLines w:val="0"/>
        <w:tabs>
          <w:tab w:val="left" w:pos="-284"/>
        </w:tabs>
        <w:spacing w:before="0"/>
        <w:ind w:left="-284" w:firstLine="284"/>
        <w:jc w:val="center"/>
        <w:rPr>
          <w:rFonts w:ascii="Times New Roman" w:hAnsi="Times New Roman" w:eastAsia="Times New Roman" w:cs="Times New Roman"/>
          <w:bCs w:val="0"/>
          <w:color w:val="auto"/>
        </w:rPr>
      </w:pPr>
      <w:bookmarkStart w:id="29" w:name="_Toc449539041"/>
      <w:bookmarkStart w:id="30" w:name="_Toc392180151"/>
      <w:r>
        <w:rPr>
          <w:rFonts w:ascii="Times New Roman" w:hAnsi="Times New Roman" w:eastAsia="Times New Roman" w:cs="Times New Roman"/>
          <w:bCs w:val="0"/>
          <w:color w:val="auto"/>
        </w:rPr>
        <w:t>Secţiunea a 3-a</w:t>
      </w:r>
    </w:p>
    <w:bookmarkEnd w:id="29"/>
    <w:bookmarkEnd w:id="30"/>
    <w:p>
      <w:pPr>
        <w:pStyle w:val="4"/>
        <w:keepNext w:val="0"/>
        <w:keepLines w:val="0"/>
        <w:tabs>
          <w:tab w:val="left" w:pos="-284"/>
        </w:tabs>
        <w:spacing w:before="0"/>
        <w:ind w:left="-284" w:firstLine="284"/>
        <w:jc w:val="center"/>
        <w:rPr>
          <w:rFonts w:ascii="Times New Roman" w:hAnsi="Times New Roman" w:eastAsia="Times New Roman" w:cs="Times New Roman"/>
          <w:bCs w:val="0"/>
          <w:color w:val="auto"/>
          <w:sz w:val="24"/>
          <w:szCs w:val="24"/>
        </w:rPr>
      </w:pPr>
      <w:r>
        <w:rPr>
          <w:rFonts w:ascii="Times New Roman" w:hAnsi="Times New Roman" w:eastAsia="Times New Roman" w:cs="Times New Roman"/>
          <w:bCs w:val="0"/>
          <w:color w:val="auto"/>
          <w:sz w:val="24"/>
          <w:szCs w:val="24"/>
        </w:rPr>
        <w:t>Pregătirea/Elaborarea ofertelor</w:t>
      </w:r>
    </w:p>
    <w:p>
      <w:pPr>
        <w:tabs>
          <w:tab w:val="left" w:pos="-284"/>
        </w:tabs>
        <w:ind w:left="-284" w:firstLine="284"/>
      </w:pPr>
    </w:p>
    <w:p>
      <w:pPr>
        <w:tabs>
          <w:tab w:val="left" w:pos="-284"/>
          <w:tab w:val="left" w:pos="426"/>
          <w:tab w:val="left" w:pos="604"/>
        </w:tabs>
        <w:spacing w:after="120"/>
        <w:ind w:left="-284" w:firstLine="284"/>
        <w:jc w:val="both"/>
      </w:pPr>
      <w:bookmarkStart w:id="31" w:name="_Toc449633089"/>
      <w:bookmarkStart w:id="32" w:name="_Toc449692045"/>
      <w:bookmarkStart w:id="33" w:name="_Toc449630844"/>
      <w:bookmarkStart w:id="34" w:name="_Toc449632597"/>
      <w:bookmarkStart w:id="35" w:name="_Toc392199060"/>
      <w:bookmarkStart w:id="36" w:name="_Toc392255170"/>
      <w:bookmarkStart w:id="37" w:name="_Toc392222624"/>
      <w:bookmarkStart w:id="38" w:name="_Toc392198690"/>
      <w:bookmarkStart w:id="39" w:name="_Toc392254909"/>
      <w:r>
        <w:rPr>
          <w:b/>
        </w:rPr>
        <w:t xml:space="preserve">49. </w:t>
      </w:r>
      <w:r>
        <w:t>Operatorul economic interesat de a participa la procedura de achiziție publică este obligat să depună până la expirarea termenului-limită stabilit de către autoritatea contractantă, în acest sens, o cerere de participare, în cazul aplicării prevederilor art.33, alin.(7) și alin.(11) al Legii 131/2015. În celelalte cazuri, aceasta se depune odată cu oferta.</w:t>
      </w:r>
    </w:p>
    <w:p>
      <w:pPr>
        <w:tabs>
          <w:tab w:val="left" w:pos="0"/>
          <w:tab w:val="left" w:pos="284"/>
          <w:tab w:val="left" w:pos="604"/>
          <w:tab w:val="left" w:pos="960"/>
        </w:tabs>
        <w:spacing w:after="120"/>
      </w:pPr>
      <w:r>
        <w:rPr>
          <w:b/>
        </w:rPr>
        <w:t xml:space="preserve">50.  </w:t>
      </w:r>
      <w:r>
        <w:t>Oferta cuprinde următoarele formulare:</w:t>
      </w:r>
    </w:p>
    <w:bookmarkEnd w:id="31"/>
    <w:bookmarkEnd w:id="32"/>
    <w:bookmarkEnd w:id="33"/>
    <w:bookmarkEnd w:id="34"/>
    <w:p>
      <w:pPr>
        <w:tabs>
          <w:tab w:val="left" w:pos="0"/>
          <w:tab w:val="left" w:pos="426"/>
          <w:tab w:val="left" w:pos="960"/>
        </w:tabs>
        <w:spacing w:after="120"/>
      </w:pPr>
      <w:bookmarkStart w:id="40" w:name="_Toc449630846"/>
      <w:bookmarkStart w:id="41" w:name="_Toc449632599"/>
      <w:bookmarkStart w:id="42" w:name="_Toc449633091"/>
      <w:bookmarkStart w:id="43" w:name="_Toc449692047"/>
      <w:r>
        <w:t>1)  Propunerea tehnică;</w:t>
      </w:r>
      <w:bookmarkEnd w:id="40"/>
      <w:bookmarkEnd w:id="41"/>
      <w:bookmarkEnd w:id="42"/>
      <w:bookmarkEnd w:id="43"/>
    </w:p>
    <w:p>
      <w:pPr>
        <w:tabs>
          <w:tab w:val="left" w:pos="0"/>
          <w:tab w:val="left" w:pos="426"/>
          <w:tab w:val="left" w:pos="960"/>
        </w:tabs>
        <w:spacing w:after="120"/>
      </w:pPr>
      <w:r>
        <w:t>2)  Propunerea financiară;</w:t>
      </w:r>
    </w:p>
    <w:p>
      <w:pPr>
        <w:tabs>
          <w:tab w:val="left" w:pos="0"/>
          <w:tab w:val="left" w:pos="426"/>
          <w:tab w:val="left" w:pos="960"/>
        </w:tabs>
        <w:spacing w:after="120"/>
        <w:rPr>
          <w:color w:val="000000" w:themeColor="text1"/>
          <w14:textFill>
            <w14:solidFill>
              <w14:schemeClr w14:val="tx1"/>
            </w14:solidFill>
          </w14:textFill>
        </w:rPr>
      </w:pPr>
      <w:r>
        <w:t xml:space="preserve">3)  </w:t>
      </w:r>
      <w:r>
        <w:rPr>
          <w:color w:val="000000" w:themeColor="text1"/>
          <w14:textFill>
            <w14:solidFill>
              <w14:schemeClr w14:val="tx1"/>
            </w14:solidFill>
          </w14:textFill>
        </w:rPr>
        <w:t>Documentul unic de achiziții european (DUAE)</w:t>
      </w:r>
      <w:bookmarkEnd w:id="35"/>
      <w:bookmarkEnd w:id="36"/>
      <w:bookmarkEnd w:id="37"/>
      <w:bookmarkEnd w:id="38"/>
      <w:bookmarkEnd w:id="39"/>
      <w:r>
        <w:rPr>
          <w:color w:val="000000" w:themeColor="text1"/>
          <w14:textFill>
            <w14:solidFill>
              <w14:schemeClr w14:val="tx1"/>
            </w14:solidFill>
          </w14:textFill>
        </w:rPr>
        <w:t>;</w:t>
      </w:r>
    </w:p>
    <w:p>
      <w:pPr>
        <w:tabs>
          <w:tab w:val="left" w:pos="0"/>
          <w:tab w:val="left" w:pos="426"/>
          <w:tab w:val="left" w:pos="960"/>
        </w:tabs>
        <w:spacing w:after="120"/>
      </w:pPr>
      <w:r>
        <w:rPr>
          <w:color w:val="000000" w:themeColor="text1"/>
          <w14:textFill>
            <w14:solidFill>
              <w14:schemeClr w14:val="tx1"/>
            </w14:solidFill>
          </w14:textFill>
        </w:rPr>
        <w:t>4)  Garanția pentru ofertă, după caz.</w:t>
      </w:r>
    </w:p>
    <w:p>
      <w:pPr>
        <w:tabs>
          <w:tab w:val="left" w:pos="-284"/>
          <w:tab w:val="left" w:pos="-142"/>
          <w:tab w:val="left" w:pos="426"/>
          <w:tab w:val="left" w:pos="604"/>
          <w:tab w:val="left" w:pos="960"/>
        </w:tabs>
        <w:spacing w:after="120"/>
        <w:ind w:left="-284" w:firstLine="284"/>
        <w:jc w:val="both"/>
      </w:pPr>
      <w:r>
        <w:rPr>
          <w:b/>
        </w:rPr>
        <w:t xml:space="preserve">51. </w:t>
      </w:r>
      <w:r>
        <w:t>Toate documentele menţionate în pct.50 se completează fără nici o modificare sau abatere de la original, spaţiile goale fiind completate cu informaţia solicitată. Completarea defectuoasă a formularelor atrage respingerea ofertei.</w:t>
      </w:r>
    </w:p>
    <w:p>
      <w:pPr>
        <w:tabs>
          <w:tab w:val="left" w:pos="-284"/>
          <w:tab w:val="left" w:pos="426"/>
          <w:tab w:val="left" w:pos="604"/>
          <w:tab w:val="left" w:pos="960"/>
        </w:tabs>
        <w:spacing w:after="120"/>
        <w:ind w:left="-284" w:firstLine="284"/>
        <w:jc w:val="both"/>
      </w:pPr>
      <w:r>
        <w:rPr>
          <w:b/>
        </w:rPr>
        <w:t>52</w:t>
      </w:r>
      <w:r>
        <w:t>. Oferta elaborată de ofertant trebuie să cuprindă:</w:t>
      </w:r>
    </w:p>
    <w:p>
      <w:pPr>
        <w:tabs>
          <w:tab w:val="left" w:pos="-284"/>
          <w:tab w:val="left" w:pos="426"/>
          <w:tab w:val="left" w:pos="604"/>
          <w:tab w:val="left" w:pos="960"/>
        </w:tabs>
        <w:spacing w:after="120"/>
        <w:ind w:left="-284" w:firstLine="284"/>
        <w:jc w:val="both"/>
      </w:pPr>
      <w:r>
        <w:t xml:space="preserve"> 1) </w:t>
      </w:r>
      <w:r>
        <w:rPr>
          <w:bCs/>
        </w:rPr>
        <w:t>Propunerea tehnică</w:t>
      </w:r>
      <w:r>
        <w:rPr>
          <w:b/>
          <w:bCs/>
        </w:rPr>
        <w:t xml:space="preserve"> - </w:t>
      </w:r>
      <w:r>
        <w:t>ofertantul elaborează propunerea tehnică, astfel încât aceasta să respecte în totalitate cerinţele de calificare, precum şi cerinţele prevăzute în caietul de sarcini.</w:t>
      </w:r>
    </w:p>
    <w:p>
      <w:pPr>
        <w:tabs>
          <w:tab w:val="left" w:pos="-284"/>
          <w:tab w:val="left" w:pos="426"/>
          <w:tab w:val="left" w:pos="604"/>
          <w:tab w:val="left" w:pos="960"/>
        </w:tabs>
        <w:spacing w:after="120"/>
        <w:ind w:left="-284" w:firstLine="284"/>
        <w:jc w:val="both"/>
      </w:pPr>
      <w:r>
        <w:t xml:space="preserve"> 2)</w:t>
      </w:r>
      <w:r>
        <w:rPr>
          <w:bCs/>
        </w:rPr>
        <w:t xml:space="preserve"> Propunerea financiară</w:t>
      </w:r>
      <w:r>
        <w:rPr>
          <w:b/>
          <w:bCs/>
        </w:rPr>
        <w:t xml:space="preserve"> - </w:t>
      </w:r>
      <w:r>
        <w:rPr>
          <w:bCs/>
        </w:rPr>
        <w:t>o</w:t>
      </w:r>
      <w:r>
        <w:t xml:space="preserve">fertantul elaborează propunerea financiară, astfel încât aceasta să furnizeze toate informaţiile solicitate cu privire la preţuri, tarife, precum şi la alte condiţii financiare şi comerciale legate de obiectul contractului de achiziţie publică de lucrări. </w:t>
      </w:r>
    </w:p>
    <w:p>
      <w:pPr>
        <w:tabs>
          <w:tab w:val="left" w:pos="-284"/>
          <w:tab w:val="left" w:pos="426"/>
          <w:tab w:val="left" w:pos="604"/>
          <w:tab w:val="left" w:pos="960"/>
        </w:tabs>
        <w:spacing w:after="120"/>
        <w:ind w:left="-284" w:firstLine="284"/>
        <w:jc w:val="both"/>
        <w:rPr>
          <w:color w:val="000000" w:themeColor="text1"/>
          <w14:textFill>
            <w14:solidFill>
              <w14:schemeClr w14:val="tx1"/>
            </w14:solidFill>
          </w14:textFill>
        </w:rPr>
      </w:pPr>
      <w:r>
        <w:rPr>
          <w:b/>
        </w:rPr>
        <w:t xml:space="preserve">53. </w:t>
      </w:r>
      <w:r>
        <w:rPr>
          <w:color w:val="000000" w:themeColor="text1"/>
          <w14:textFill>
            <w14:solidFill>
              <w14:schemeClr w14:val="tx1"/>
            </w14:solidFill>
          </w14:textFill>
        </w:rPr>
        <w:t>Operatorii economici pregătesc ofertele într-o manieră structurată și securizată, ca răspuns la anunțul de participare publicat de către autoritatea contractantă în Sistemul informaţional automatizat “Registrul de stat al achiziţiilor publice” (în continuare - SIA RSAP), și depun ofertele în mod electronic, folosind fluxurile interactive de lucru puse la dispoziție de platformele electronice, cu excepția cazurilor prevăzute la art.33 alin.(7) şi alin.(11) din Legea nr.131/2015 privind achizițiile publice.</w:t>
      </w:r>
    </w:p>
    <w:p>
      <w:pPr>
        <w:tabs>
          <w:tab w:val="left" w:pos="-284"/>
          <w:tab w:val="left" w:pos="426"/>
          <w:tab w:val="left" w:pos="604"/>
          <w:tab w:val="left" w:pos="960"/>
        </w:tabs>
        <w:spacing w:after="120"/>
        <w:ind w:left="-284" w:firstLine="284"/>
        <w:jc w:val="both"/>
      </w:pPr>
      <w:r>
        <w:rPr>
          <w:b/>
        </w:rPr>
        <w:t>54.</w:t>
      </w:r>
      <w:r>
        <w:t xml:space="preserve"> Ofertantul are obligația de a menține oferta valabilă pe toată perioada de valabilitate prevăzută în documentația de atribuire. Orice ofertă valabilă pentru o perioadă mai mică decât cea prevăzută în documentația de atribuire se respinge de către grupul de lucru ca fiind necorespunzătoare.</w:t>
      </w:r>
    </w:p>
    <w:p>
      <w:pPr>
        <w:tabs>
          <w:tab w:val="left" w:pos="-284"/>
          <w:tab w:val="left" w:pos="426"/>
          <w:tab w:val="left" w:pos="604"/>
          <w:tab w:val="left" w:pos="960"/>
        </w:tabs>
        <w:spacing w:after="120"/>
        <w:ind w:left="-284" w:firstLine="284"/>
        <w:jc w:val="both"/>
      </w:pPr>
      <w:r>
        <w:rPr>
          <w:b/>
        </w:rPr>
        <w:t xml:space="preserve">55. </w:t>
      </w:r>
      <w:r>
        <w:t>În cazul extinderii perioadei de valabilitate a ofertei, perioada de valabilitate a garanției pentru ofertă se prelungește în mod corespunzător.</w:t>
      </w:r>
    </w:p>
    <w:p>
      <w:pPr>
        <w:tabs>
          <w:tab w:val="left" w:pos="-284"/>
          <w:tab w:val="left" w:pos="426"/>
          <w:tab w:val="left" w:pos="604"/>
          <w:tab w:val="left" w:pos="960"/>
        </w:tabs>
        <w:spacing w:after="120"/>
        <w:ind w:left="-284" w:firstLine="284"/>
        <w:jc w:val="both"/>
      </w:pPr>
      <w:r>
        <w:rPr>
          <w:b/>
        </w:rPr>
        <w:t xml:space="preserve">56. </w:t>
      </w:r>
      <w:r>
        <w:t>Ofertantul are obligația de a comunica autorității contractante dacă este sau nu este de acord cu prelungirea perioadei de valabilitate a ofertei. Ofertantul care nu este de acord cu prelungirea perioadei de valabilitate a ofertei se consideră că și-a retras oferta, fără ca acest fapt să atragă pierderea garanției pentru ofertă.</w:t>
      </w:r>
    </w:p>
    <w:p>
      <w:pPr>
        <w:tabs>
          <w:tab w:val="left" w:pos="-284"/>
          <w:tab w:val="left" w:pos="567"/>
          <w:tab w:val="left" w:pos="604"/>
        </w:tabs>
        <w:spacing w:after="120"/>
        <w:ind w:left="-284"/>
      </w:pPr>
      <w:r>
        <w:rPr>
          <w:b/>
        </w:rPr>
        <w:t xml:space="preserve">     57.  </w:t>
      </w:r>
      <w:r>
        <w:t>Autoritatea contractantă stabileşte perioada maximă de executare a lucrărilor pentru obiectul achiziției, reieşind din procesul de executare, în conformitate cu normativele în construcţii. Perioada maximă de executare a lucrărilor este indicată în documentația de atribuire</w:t>
      </w:r>
      <w:r>
        <w:rPr>
          <w:b/>
        </w:rPr>
        <w:t>.</w:t>
      </w:r>
    </w:p>
    <w:p>
      <w:pPr>
        <w:tabs>
          <w:tab w:val="left" w:pos="-284"/>
          <w:tab w:val="left" w:pos="426"/>
          <w:tab w:val="left" w:pos="604"/>
          <w:tab w:val="left" w:pos="960"/>
        </w:tabs>
        <w:spacing w:after="120"/>
        <w:ind w:left="-284" w:firstLine="284"/>
        <w:jc w:val="both"/>
      </w:pPr>
      <w:r>
        <w:rPr>
          <w:b/>
        </w:rPr>
        <w:t xml:space="preserve">58. </w:t>
      </w:r>
      <w:r>
        <w:t xml:space="preserve">Ofertele care conţin o perioadă de garanţie mai mică decât perioada minimă de garanţie prevăzută în documentația de atribuire se resping de către grupul de lucru </w:t>
      </w:r>
      <w:r>
        <w:rPr>
          <w:lang w:eastAsia="en-GB"/>
        </w:rPr>
        <w:t>sau, după caz, specialistul certificat în domeniul achizițiilor publice</w:t>
      </w:r>
      <w:r>
        <w:t>.</w:t>
      </w:r>
    </w:p>
    <w:p>
      <w:pPr>
        <w:tabs>
          <w:tab w:val="left" w:pos="-284"/>
          <w:tab w:val="left" w:pos="426"/>
          <w:tab w:val="left" w:pos="604"/>
          <w:tab w:val="left" w:pos="960"/>
        </w:tabs>
        <w:spacing w:after="120"/>
        <w:ind w:left="-284" w:firstLine="284"/>
        <w:jc w:val="both"/>
      </w:pPr>
      <w:r>
        <w:rPr>
          <w:b/>
        </w:rPr>
        <w:t xml:space="preserve">59. </w:t>
      </w:r>
      <w:r>
        <w:t>Ofertantul are obligația de a demonstra conformitatea propunerii de executare a lucrării cu cerințele prevăzute în caietul de sarcini și lista cu cantitățile de lucrări. În acest scop propunerea tehnică conține:</w:t>
      </w:r>
    </w:p>
    <w:p>
      <w:pPr>
        <w:tabs>
          <w:tab w:val="left" w:pos="142"/>
          <w:tab w:val="left" w:pos="426"/>
          <w:tab w:val="left" w:pos="604"/>
          <w:tab w:val="left" w:pos="960"/>
        </w:tabs>
        <w:spacing w:after="120"/>
        <w:ind w:left="-284" w:firstLine="284"/>
        <w:jc w:val="both"/>
      </w:pPr>
      <w:r>
        <w:t xml:space="preserve"> 1)   graficul de executare a lucrării (formularul F 3.3);</w:t>
      </w:r>
    </w:p>
    <w:p>
      <w:pPr>
        <w:tabs>
          <w:tab w:val="left" w:pos="-142"/>
          <w:tab w:val="left" w:pos="142"/>
          <w:tab w:val="left" w:pos="604"/>
          <w:tab w:val="left" w:pos="960"/>
        </w:tabs>
        <w:spacing w:after="120"/>
        <w:ind w:left="-284" w:firstLine="284"/>
        <w:jc w:val="both"/>
      </w:pPr>
      <w:r>
        <w:t xml:space="preserve"> 2) documentația de deviz (formularele 3, 5, 7 corespunzător CPL.01.01-2012 sau alte </w:t>
      </w:r>
      <w:r>
        <w:rPr>
          <w:lang w:val="it-IT"/>
        </w:rPr>
        <w:t>metode</w:t>
      </w:r>
      <w:r>
        <w:t xml:space="preserve"> elaborate și aprobate prin acte normative de către Ministerul Economiei și Infrastructurii), conform Formularului de deviz nr.1, Capitolul IV lista cu cantitățile de lucrări.</w:t>
      </w:r>
    </w:p>
    <w:p>
      <w:pPr>
        <w:tabs>
          <w:tab w:val="left" w:pos="-284"/>
          <w:tab w:val="left" w:pos="-142"/>
          <w:tab w:val="left" w:pos="604"/>
          <w:tab w:val="left" w:pos="960"/>
        </w:tabs>
        <w:spacing w:after="120"/>
        <w:ind w:left="-284" w:right="-144" w:firstLine="284"/>
        <w:jc w:val="both"/>
      </w:pPr>
      <w:r>
        <w:rPr>
          <w:b/>
        </w:rPr>
        <w:t xml:space="preserve"> 60.  </w:t>
      </w:r>
      <w:r>
        <w:t>Propunerea financiară include formularul deviz– ofertă (inclusiv formularele de deviz 3 și 5).</w:t>
      </w:r>
    </w:p>
    <w:p>
      <w:pPr>
        <w:tabs>
          <w:tab w:val="left" w:pos="-284"/>
          <w:tab w:val="left" w:pos="426"/>
          <w:tab w:val="left" w:pos="604"/>
          <w:tab w:val="left" w:pos="960"/>
        </w:tabs>
        <w:spacing w:after="120"/>
        <w:ind w:left="-284"/>
        <w:jc w:val="both"/>
      </w:pPr>
      <w:r>
        <w:rPr>
          <w:b/>
        </w:rPr>
        <w:t xml:space="preserve">      61. </w:t>
      </w:r>
      <w:r>
        <w:t>Preţurile indicate în documentația de deviz (Formularul 3, 5, 7) solicitate se indică în lei moldoveneşti, cu excepţia cazurilor în care documentația de atribuire prevede altfel.</w:t>
      </w:r>
    </w:p>
    <w:p>
      <w:pPr>
        <w:tabs>
          <w:tab w:val="left" w:pos="-284"/>
          <w:tab w:val="left" w:pos="284"/>
          <w:tab w:val="left" w:pos="567"/>
        </w:tabs>
        <w:ind w:left="-284" w:firstLine="284"/>
        <w:jc w:val="both"/>
        <w:rPr>
          <w:bCs/>
          <w:color w:val="000000" w:themeColor="text1"/>
          <w:lang w:val="it-IT" w:eastAsia="it-IT"/>
          <w14:textFill>
            <w14:solidFill>
              <w14:schemeClr w14:val="tx1"/>
            </w14:solidFill>
          </w14:textFill>
        </w:rPr>
      </w:pPr>
      <w:r>
        <w:rPr>
          <w:b/>
        </w:rPr>
        <w:t xml:space="preserve"> 62. </w:t>
      </w:r>
      <w:r>
        <w:rPr>
          <w:color w:val="000000" w:themeColor="text1"/>
          <w14:textFill>
            <w14:solidFill>
              <w14:schemeClr w14:val="tx1"/>
            </w14:solidFill>
          </w14:textFill>
        </w:rPr>
        <w:t>Ofertantul depune garanția pentru ofertă conform</w:t>
      </w:r>
      <w:r>
        <w:fldChar w:fldCharType="begin"/>
      </w:r>
      <w:r>
        <w:instrText xml:space="preserve"> HYPERLINK "https://www.legis.md/cautare/getResults?doc_id=123036&amp;lang=ro" </w:instrText>
      </w:r>
      <w:r>
        <w:fldChar w:fldCharType="separate"/>
      </w:r>
      <w:r>
        <w:rPr>
          <w:bCs/>
          <w:color w:val="000000" w:themeColor="text1"/>
          <w:lang w:eastAsia="it-IT"/>
          <w14:textFill>
            <w14:solidFill>
              <w14:schemeClr w14:val="tx1"/>
            </w14:solidFill>
          </w14:textFill>
        </w:rPr>
        <w:t xml:space="preserve"> Regulamentului privind achizițiile publice de lucrări</w:t>
      </w:r>
      <w:r>
        <w:rPr>
          <w:bCs/>
          <w:color w:val="000000" w:themeColor="text1"/>
          <w:lang w:eastAsia="it-IT"/>
          <w14:textFill>
            <w14:solidFill>
              <w14:schemeClr w14:val="tx1"/>
            </w14:solidFill>
          </w14:textFill>
        </w:rPr>
        <w:fldChar w:fldCharType="end"/>
      </w:r>
      <w:r>
        <w:rPr>
          <w:bCs/>
          <w:color w:val="000000" w:themeColor="text1"/>
          <w:lang w:val="it-IT" w:eastAsia="it-IT"/>
          <w14:textFill>
            <w14:solidFill>
              <w14:schemeClr w14:val="tx1"/>
            </w14:solidFill>
          </w14:textFill>
        </w:rPr>
        <w:t xml:space="preserve"> aprobat prin Hotărârea Guvernului nr. 638 din 26.08.2020.</w:t>
      </w:r>
      <w:bookmarkStart w:id="44" w:name="_Toc392180160"/>
      <w:bookmarkStart w:id="45" w:name="_Toc449539050"/>
    </w:p>
    <w:bookmarkEnd w:id="44"/>
    <w:bookmarkEnd w:id="45"/>
    <w:p>
      <w:pPr>
        <w:tabs>
          <w:tab w:val="left" w:pos="-284"/>
        </w:tabs>
        <w:ind w:left="-284" w:firstLine="284"/>
        <w:jc w:val="both"/>
        <w:rPr>
          <w:color w:val="000000" w:themeColor="text1"/>
          <w:sz w:val="26"/>
          <w:szCs w:val="26"/>
          <w14:textFill>
            <w14:solidFill>
              <w14:schemeClr w14:val="tx1"/>
            </w14:solidFill>
          </w14:textFill>
        </w:rPr>
      </w:pPr>
    </w:p>
    <w:p>
      <w:pPr>
        <w:tabs>
          <w:tab w:val="left" w:pos="-284"/>
        </w:tabs>
        <w:ind w:left="-284" w:firstLine="284"/>
        <w:jc w:val="center"/>
        <w:rPr>
          <w:b/>
          <w:sz w:val="26"/>
          <w:szCs w:val="26"/>
        </w:rPr>
      </w:pPr>
    </w:p>
    <w:p>
      <w:pPr>
        <w:tabs>
          <w:tab w:val="left" w:pos="-284"/>
        </w:tabs>
        <w:ind w:left="-284" w:firstLine="284"/>
        <w:jc w:val="center"/>
        <w:rPr>
          <w:b/>
          <w:sz w:val="26"/>
          <w:szCs w:val="26"/>
        </w:rPr>
      </w:pPr>
      <w:r>
        <w:rPr>
          <w:b/>
          <w:sz w:val="26"/>
          <w:szCs w:val="26"/>
        </w:rPr>
        <w:t>Secţiunea a 4-a</w:t>
      </w:r>
    </w:p>
    <w:p>
      <w:pPr>
        <w:tabs>
          <w:tab w:val="left" w:pos="-284"/>
        </w:tabs>
        <w:ind w:left="-284" w:firstLine="284"/>
        <w:jc w:val="center"/>
        <w:rPr>
          <w:b/>
        </w:rPr>
      </w:pPr>
      <w:r>
        <w:rPr>
          <w:b/>
        </w:rPr>
        <w:t>Depunerea și deschiderea ofertelor</w:t>
      </w:r>
    </w:p>
    <w:p>
      <w:pPr>
        <w:tabs>
          <w:tab w:val="left" w:pos="-284"/>
          <w:tab w:val="left" w:pos="284"/>
          <w:tab w:val="left" w:pos="426"/>
          <w:tab w:val="left" w:pos="604"/>
        </w:tabs>
        <w:spacing w:after="120"/>
        <w:ind w:left="-284" w:firstLine="284"/>
        <w:jc w:val="both"/>
      </w:pPr>
      <w:r>
        <w:rPr>
          <w:b/>
        </w:rPr>
        <w:t xml:space="preserve"> 63.</w:t>
      </w:r>
      <w:r>
        <w:t xml:space="preserve"> Oferta scrisă şi semnată în format electronic, se prezintă în conformitate cu cerinţele expuse în documentaţia de atribuire, în conformitate cu instrumentele existente în SIA RSAP, cu excepția cazurilor prevăzute la art.33 alin.(7) şi alin.(11) din Legea nr.131/2015 privind achizițiile publice.</w:t>
      </w:r>
    </w:p>
    <w:p>
      <w:pPr>
        <w:tabs>
          <w:tab w:val="left" w:pos="-284"/>
          <w:tab w:val="left" w:pos="179"/>
          <w:tab w:val="left" w:pos="426"/>
          <w:tab w:val="left" w:pos="604"/>
        </w:tabs>
        <w:spacing w:after="120"/>
        <w:ind w:left="-284" w:firstLine="284"/>
        <w:jc w:val="both"/>
      </w:pPr>
      <w:r>
        <w:rPr>
          <w:b/>
        </w:rPr>
        <w:t xml:space="preserve"> 64. </w:t>
      </w:r>
      <w:r>
        <w:t>Ofertantul trebuie să ia toate măsurile, astfel încât oferta să fie recepționată și înregistrată în SIA RSAP până la data limită pentru depunerea ofertelor, ținând cont de timpul necesar pentru încărcarea ofertei în sistem. În cazul prezentării ofertelor pe suport de hârtie, autoritatea contractantă eliberează operatorului economic, în mod obligatoriu, o recipisă în care indică data și ora recepționării ofertei.</w:t>
      </w:r>
    </w:p>
    <w:p>
      <w:pPr>
        <w:tabs>
          <w:tab w:val="left" w:pos="-284"/>
          <w:tab w:val="left" w:pos="179"/>
          <w:tab w:val="left" w:pos="426"/>
          <w:tab w:val="left" w:pos="604"/>
        </w:tabs>
        <w:spacing w:after="120"/>
        <w:ind w:left="-284" w:firstLine="284"/>
        <w:jc w:val="both"/>
      </w:pPr>
      <w:r>
        <w:rPr>
          <w:b/>
        </w:rPr>
        <w:t xml:space="preserve"> 65. </w:t>
      </w:r>
      <w:r>
        <w:t>Operatorul economic atașează la depunerea ofertei următoarele: DUAE, propunerea tehnică și financiară și garanția pentru ofertă, după caz.</w:t>
      </w:r>
    </w:p>
    <w:p>
      <w:pPr>
        <w:tabs>
          <w:tab w:val="left" w:pos="-284"/>
          <w:tab w:val="left" w:pos="179"/>
          <w:tab w:val="left" w:pos="426"/>
          <w:tab w:val="left" w:pos="604"/>
        </w:tabs>
        <w:spacing w:after="120"/>
        <w:ind w:left="-284" w:firstLine="284"/>
        <w:jc w:val="both"/>
      </w:pPr>
      <w:r>
        <w:rPr>
          <w:b/>
        </w:rPr>
        <w:t xml:space="preserve"> 66. </w:t>
      </w:r>
      <w:r>
        <w:t>Documentele care conțin date cu caracter personal, se prezintă separat, pe suport de hârtie, la etapa evaluării ofertelor, la solicitarea autorității contractante.</w:t>
      </w:r>
    </w:p>
    <w:p>
      <w:pPr>
        <w:tabs>
          <w:tab w:val="left" w:pos="-284"/>
          <w:tab w:val="left" w:pos="179"/>
          <w:tab w:val="left" w:pos="426"/>
          <w:tab w:val="left" w:pos="604"/>
        </w:tabs>
        <w:spacing w:after="120"/>
        <w:ind w:left="-284" w:firstLine="284"/>
        <w:jc w:val="both"/>
      </w:pPr>
      <w:r>
        <w:rPr>
          <w:b/>
        </w:rPr>
        <w:t xml:space="preserve"> 67. </w:t>
      </w:r>
      <w:r>
        <w:t>SIA RSAP nu acceptă ofertele transmise după expirarea termenului limită de depunere a ofertelor.</w:t>
      </w:r>
    </w:p>
    <w:p>
      <w:pPr>
        <w:tabs>
          <w:tab w:val="left" w:pos="-284"/>
          <w:tab w:val="left" w:pos="179"/>
          <w:tab w:val="left" w:pos="426"/>
          <w:tab w:val="left" w:pos="604"/>
        </w:tabs>
        <w:spacing w:after="120"/>
        <w:ind w:left="-284" w:firstLine="284"/>
        <w:jc w:val="both"/>
      </w:pPr>
      <w:r>
        <w:rPr>
          <w:b/>
        </w:rPr>
        <w:t xml:space="preserve"> 68. </w:t>
      </w:r>
      <w:r>
        <w:t>În cazurile prevăzute la art.33 alin.(7) și alin.(11) din Legea nr.131/2015 privind achizițiile publice, ofertele depuse după termenul limită de deschidere a ofertelor se înregistrează de către autoritatea contractantă și se restituite ofertantului, fără a fi deschise.</w:t>
      </w:r>
    </w:p>
    <w:p>
      <w:pPr>
        <w:tabs>
          <w:tab w:val="left" w:pos="-284"/>
          <w:tab w:val="left" w:pos="179"/>
          <w:tab w:val="left" w:pos="426"/>
          <w:tab w:val="left" w:pos="604"/>
        </w:tabs>
        <w:spacing w:after="120"/>
        <w:ind w:left="-284"/>
        <w:jc w:val="both"/>
      </w:pPr>
      <w:r>
        <w:rPr>
          <w:b/>
        </w:rPr>
        <w:t xml:space="preserve">     69. </w:t>
      </w:r>
      <w:r>
        <w:t>În cazul asocierii conform pct.16, fiecare dintre aceştia îşi asumă obligaţia pentru oferta comună şi răspunde pentru orice consecinţe ale viitorului contract de achiziţie publică. Informaţia privind asocierea se prezintă completând formularul F</w:t>
      </w:r>
      <w:r>
        <w:rPr>
          <w:lang w:val="it-IT"/>
        </w:rPr>
        <w:t xml:space="preserve"> </w:t>
      </w:r>
      <w:r>
        <w:t>3.1</w:t>
      </w:r>
      <w:r>
        <w:rPr>
          <w:lang w:val="it-IT"/>
        </w:rPr>
        <w:t>1</w:t>
      </w:r>
      <w:r>
        <w:t xml:space="preserve"> din Capitolul III.</w:t>
      </w:r>
    </w:p>
    <w:p>
      <w:pPr>
        <w:tabs>
          <w:tab w:val="left" w:pos="-284"/>
          <w:tab w:val="left" w:pos="179"/>
          <w:tab w:val="left" w:pos="426"/>
          <w:tab w:val="left" w:pos="604"/>
        </w:tabs>
        <w:spacing w:after="120"/>
        <w:ind w:left="-284"/>
        <w:jc w:val="both"/>
      </w:pPr>
      <w:r>
        <w:rPr>
          <w:b/>
        </w:rPr>
        <w:t xml:space="preserve">     70.  </w:t>
      </w:r>
      <w:r>
        <w:t>Ofertantul nu are dreptul de a depune decât o singură oferta de bază. Ofertanţii asociaţi nu au dreptul de a depune alte oferte, în mod individual, pe lângă oferta comună.</w:t>
      </w:r>
    </w:p>
    <w:p>
      <w:pPr>
        <w:tabs>
          <w:tab w:val="left" w:pos="-284"/>
          <w:tab w:val="left" w:pos="179"/>
          <w:tab w:val="left" w:pos="426"/>
          <w:tab w:val="left" w:pos="604"/>
        </w:tabs>
        <w:spacing w:after="120"/>
        <w:ind w:left="-284"/>
        <w:jc w:val="both"/>
      </w:pPr>
      <w:r>
        <w:rPr>
          <w:b/>
        </w:rPr>
        <w:t xml:space="preserve">     71.  </w:t>
      </w:r>
      <w:r>
        <w:t>Persoanele juridice nominalizate ca subcontractanţi în cadrul uneia sau mai multor oferte nu au dreptul de a depune oferta în nume propriu sau în asociere.</w:t>
      </w:r>
    </w:p>
    <w:p>
      <w:pPr>
        <w:tabs>
          <w:tab w:val="left" w:pos="-284"/>
          <w:tab w:val="left" w:pos="179"/>
          <w:tab w:val="left" w:pos="426"/>
          <w:tab w:val="left" w:pos="604"/>
        </w:tabs>
        <w:spacing w:after="120"/>
        <w:ind w:left="-284" w:firstLine="284"/>
        <w:jc w:val="both"/>
      </w:pPr>
      <w:r>
        <w:rPr>
          <w:b/>
        </w:rPr>
        <w:t xml:space="preserve">72.  </w:t>
      </w:r>
      <w:r>
        <w:t>Orice ofertă pentru care se constată nerespectarea prevederilor pct.67 și pct.68 se respinge.</w:t>
      </w:r>
    </w:p>
    <w:p>
      <w:pPr>
        <w:tabs>
          <w:tab w:val="left" w:pos="-284"/>
          <w:tab w:val="left" w:pos="179"/>
          <w:tab w:val="left" w:pos="426"/>
          <w:tab w:val="left" w:pos="604"/>
        </w:tabs>
        <w:spacing w:after="120"/>
        <w:ind w:left="-284"/>
        <w:jc w:val="both"/>
      </w:pPr>
      <w:r>
        <w:rPr>
          <w:b/>
        </w:rPr>
        <w:t xml:space="preserve">     73. </w:t>
      </w:r>
      <w:r>
        <w:t>Ofertantul are dreptul să modifice sau să retragă oferta înainte de expirarea termenului de depunere a ofertelor, fără a pierde dreptul de retragere a garanţiei pentru ofertă. O astfel de modificare este valabilă dacă a fost efectuată înainte de expirarea termenului de depunere a ofertelor.</w:t>
      </w:r>
      <w:bookmarkStart w:id="46" w:name="_Toc392180165"/>
      <w:bookmarkStart w:id="47" w:name="_Toc449539055"/>
    </w:p>
    <w:bookmarkEnd w:id="46"/>
    <w:bookmarkEnd w:id="47"/>
    <w:p>
      <w:pPr>
        <w:tabs>
          <w:tab w:val="left" w:pos="-284"/>
          <w:tab w:val="left" w:pos="960"/>
        </w:tabs>
        <w:ind w:left="-284" w:firstLine="284"/>
        <w:jc w:val="both"/>
      </w:pPr>
    </w:p>
    <w:p>
      <w:pPr>
        <w:tabs>
          <w:tab w:val="left" w:pos="-284"/>
          <w:tab w:val="left" w:pos="284"/>
          <w:tab w:val="left" w:pos="604"/>
          <w:tab w:val="left" w:pos="1134"/>
        </w:tabs>
        <w:ind w:left="-284" w:firstLine="284"/>
        <w:jc w:val="center"/>
        <w:rPr>
          <w:rFonts w:eastAsiaTheme="majorEastAsia"/>
          <w:b/>
          <w:bCs/>
        </w:rPr>
      </w:pPr>
      <w:r>
        <w:rPr>
          <w:rFonts w:eastAsiaTheme="majorEastAsia"/>
          <w:b/>
          <w:bCs/>
        </w:rPr>
        <w:t>Secţiunea a 5-a</w:t>
      </w:r>
    </w:p>
    <w:p>
      <w:pPr>
        <w:tabs>
          <w:tab w:val="left" w:pos="-284"/>
          <w:tab w:val="left" w:pos="604"/>
          <w:tab w:val="left" w:pos="1134"/>
        </w:tabs>
        <w:ind w:left="-284" w:firstLine="284"/>
        <w:jc w:val="center"/>
        <w:rPr>
          <w:rFonts w:eastAsiaTheme="majorEastAsia"/>
          <w:b/>
          <w:bCs/>
        </w:rPr>
      </w:pPr>
      <w:r>
        <w:rPr>
          <w:rFonts w:eastAsiaTheme="majorEastAsia"/>
          <w:b/>
          <w:bCs/>
        </w:rPr>
        <w:t>Evaluarea și compararea ofertelor</w:t>
      </w:r>
    </w:p>
    <w:p>
      <w:pPr>
        <w:tabs>
          <w:tab w:val="left" w:pos="-284"/>
          <w:tab w:val="left" w:pos="142"/>
          <w:tab w:val="left" w:pos="426"/>
          <w:tab w:val="left" w:pos="604"/>
          <w:tab w:val="left" w:pos="1134"/>
        </w:tabs>
        <w:spacing w:after="120"/>
        <w:ind w:left="-284"/>
        <w:jc w:val="both"/>
      </w:pPr>
      <w:r>
        <w:rPr>
          <w:b/>
        </w:rPr>
        <w:t xml:space="preserve">     74. </w:t>
      </w:r>
      <w:r>
        <w:t>Autoritatea contractantă are obligaţia de a păstra confidenţialitatea asupra conţinutului ofertei, precum şi asupra oricărei informaţii privind ofertantul, a cărei dezvăluire afectează dreptul acestuia de a-şi proteja proprietatea intelectuală sau secretele comerciale.</w:t>
      </w:r>
    </w:p>
    <w:p>
      <w:pPr>
        <w:tabs>
          <w:tab w:val="left" w:pos="-284"/>
          <w:tab w:val="left" w:pos="142"/>
          <w:tab w:val="left" w:pos="426"/>
          <w:tab w:val="left" w:pos="604"/>
          <w:tab w:val="left" w:pos="1134"/>
        </w:tabs>
        <w:spacing w:after="120"/>
        <w:ind w:left="-284"/>
        <w:jc w:val="both"/>
      </w:pPr>
      <w:r>
        <w:rPr>
          <w:b/>
        </w:rPr>
        <w:t xml:space="preserve">     75. </w:t>
      </w:r>
      <w:r>
        <w:t>Examinarea documentelor de către autoritatea contractantă se efectuează în baza informațiilor prezentate de către operatorii economici în DUAE, parte componentă a documentației de atribuire prin care menționează că:</w:t>
      </w:r>
    </w:p>
    <w:p>
      <w:pPr>
        <w:tabs>
          <w:tab w:val="left" w:pos="-284"/>
          <w:tab w:val="left" w:pos="142"/>
          <w:tab w:val="left" w:pos="426"/>
          <w:tab w:val="left" w:pos="604"/>
          <w:tab w:val="left" w:pos="1134"/>
        </w:tabs>
        <w:spacing w:after="120"/>
        <w:ind w:left="-284" w:firstLine="284"/>
        <w:jc w:val="both"/>
      </w:pPr>
      <w:r>
        <w:t>1) este eligibil să participe la procedurile de achiziții publice și nu există motive de excludere din cadrul procedurilor de achiziții publice pentru atribuirea contractului de achiziție publică;</w:t>
      </w:r>
    </w:p>
    <w:p>
      <w:pPr>
        <w:tabs>
          <w:tab w:val="left" w:pos="-284"/>
          <w:tab w:val="left" w:pos="426"/>
          <w:tab w:val="left" w:pos="604"/>
          <w:tab w:val="left" w:pos="1134"/>
        </w:tabs>
        <w:spacing w:after="120"/>
        <w:ind w:left="-284" w:firstLine="284"/>
        <w:jc w:val="both"/>
      </w:pPr>
      <w:r>
        <w:t>2) îndeplinește criteriile referitoare la situația economică și financiară și/sau capacitatea tehnică și profesională stabilite de autoritatea contractantă în anunțul de participare sau în documentația de atribuire.</w:t>
      </w:r>
    </w:p>
    <w:p>
      <w:pPr>
        <w:tabs>
          <w:tab w:val="left" w:pos="-284"/>
          <w:tab w:val="left" w:pos="142"/>
          <w:tab w:val="left" w:pos="426"/>
          <w:tab w:val="left" w:pos="604"/>
          <w:tab w:val="left" w:pos="1134"/>
        </w:tabs>
        <w:spacing w:after="120"/>
        <w:ind w:left="-284"/>
        <w:jc w:val="both"/>
      </w:pPr>
      <w:r>
        <w:rPr>
          <w:b/>
        </w:rPr>
        <w:t xml:space="preserve">      76. </w:t>
      </w:r>
      <w:r>
        <w:t xml:space="preserve">Declarațiile pe proprie răspundere (DUAE) a operatorilor economici se verifică după caz, direct de către autoritatea contractantă prin procedurile automate desfășurate în SIA RSAP, cu accesare a unei baze de date a autorităților publice sau a terților din Republica Moldova, iar atunci când este necesar și în alte state. </w:t>
      </w:r>
    </w:p>
    <w:p>
      <w:pPr>
        <w:tabs>
          <w:tab w:val="left" w:pos="-284"/>
          <w:tab w:val="left" w:pos="142"/>
          <w:tab w:val="left" w:pos="426"/>
          <w:tab w:val="left" w:pos="604"/>
          <w:tab w:val="left" w:pos="1134"/>
        </w:tabs>
        <w:spacing w:after="120"/>
        <w:ind w:left="-284" w:firstLine="284"/>
        <w:jc w:val="both"/>
      </w:pPr>
      <w:r>
        <w:rPr>
          <w:b/>
        </w:rPr>
        <w:t xml:space="preserve"> 77.  </w:t>
      </w:r>
      <w:r>
        <w:t>În cazul în care există discrepanțe între informațiile prezentate în DUAE de către operatorul economic și cele prevăzute în invitația/anunțul de participare de către autoritatea contractantă, oferta se respinge, fiind stabilită ca neconformă și se examinează DUAE-ul următorului ofertant.</w:t>
      </w:r>
    </w:p>
    <w:p>
      <w:pPr>
        <w:tabs>
          <w:tab w:val="left" w:pos="-284"/>
          <w:tab w:val="left" w:pos="142"/>
          <w:tab w:val="left" w:pos="426"/>
          <w:tab w:val="left" w:pos="604"/>
          <w:tab w:val="left" w:pos="1134"/>
        </w:tabs>
        <w:spacing w:after="120"/>
        <w:ind w:left="-284" w:firstLine="284"/>
        <w:jc w:val="both"/>
      </w:pPr>
      <w:r>
        <w:rPr>
          <w:b/>
        </w:rPr>
        <w:t xml:space="preserve"> 78.</w:t>
      </w:r>
      <w:r>
        <w:t xml:space="preserve"> Operatorul economic a cărui informație prezentată în DUAE corespunde cerințelor/condițiilor specificate de către autoritatea contractantă în anunț/invitația de participare, are obligația să prezinte la cerere și fără întârziere documentele justificative.</w:t>
      </w:r>
    </w:p>
    <w:p>
      <w:pPr>
        <w:tabs>
          <w:tab w:val="left" w:pos="-284"/>
          <w:tab w:val="left" w:pos="142"/>
          <w:tab w:val="left" w:pos="426"/>
          <w:tab w:val="left" w:pos="604"/>
          <w:tab w:val="left" w:pos="1134"/>
        </w:tabs>
        <w:spacing w:after="120"/>
        <w:ind w:left="-284" w:firstLine="284"/>
        <w:jc w:val="both"/>
      </w:pPr>
      <w:r>
        <w:rPr>
          <w:b/>
        </w:rPr>
        <w:t xml:space="preserve"> 79</w:t>
      </w:r>
      <w:r>
        <w:t>. Orice ofertant care îndeplineşte în totalitate cerinţele corespunzătoare criteriilor de calificare este considerat ofertant calificat și este admis la etapa de evaluare a ofertelor conform criteriului de evaluare aplicat pentru adjudecarea contractului.</w:t>
      </w:r>
    </w:p>
    <w:p>
      <w:pPr>
        <w:tabs>
          <w:tab w:val="left" w:pos="-284"/>
          <w:tab w:val="left" w:pos="142"/>
          <w:tab w:val="left" w:pos="426"/>
          <w:tab w:val="left" w:pos="604"/>
          <w:tab w:val="left" w:pos="1134"/>
        </w:tabs>
        <w:spacing w:after="120"/>
        <w:ind w:left="-284" w:firstLine="284"/>
        <w:jc w:val="both"/>
      </w:pPr>
      <w:r>
        <w:rPr>
          <w:b/>
        </w:rPr>
        <w:t xml:space="preserve"> 80.  </w:t>
      </w:r>
      <w:r>
        <w:t xml:space="preserve">Ofertele se examinează de către </w:t>
      </w:r>
      <w:r>
        <w:rPr>
          <w:lang w:eastAsia="en-GB"/>
        </w:rPr>
        <w:t xml:space="preserve">Grupul de lucru </w:t>
      </w:r>
      <w:r>
        <w:t>creat de autoritatea contractantă</w:t>
      </w:r>
      <w:r>
        <w:rPr>
          <w:lang w:eastAsia="en-GB"/>
        </w:rPr>
        <w:t xml:space="preserve"> sau, după caz, specialistul certificat în domeniul achizițiilor publice</w:t>
      </w:r>
      <w:r>
        <w:t>.</w:t>
      </w:r>
    </w:p>
    <w:p>
      <w:pPr>
        <w:tabs>
          <w:tab w:val="left" w:pos="-284"/>
          <w:tab w:val="left" w:pos="142"/>
          <w:tab w:val="left" w:pos="426"/>
          <w:tab w:val="left" w:pos="604"/>
          <w:tab w:val="left" w:pos="1134"/>
        </w:tabs>
        <w:spacing w:after="120"/>
        <w:ind w:left="-284" w:firstLine="284"/>
        <w:jc w:val="both"/>
      </w:pPr>
      <w:r>
        <w:rPr>
          <w:b/>
        </w:rPr>
        <w:t xml:space="preserve"> 81. </w:t>
      </w:r>
      <w:r>
        <w:t xml:space="preserve">Grupul de lucru </w:t>
      </w:r>
      <w:r>
        <w:rPr>
          <w:lang w:eastAsia="en-GB"/>
        </w:rPr>
        <w:t>sau, după caz, specialistul certificat în domeniul achizițiilor publice</w:t>
      </w:r>
      <w:r>
        <w:t xml:space="preserve"> are obligaţia de a stabili care sunt clarificările necesare pentru evaluarea fiecărei oferte, precum şi perioada acordată pentru transmiterea clarificărilor.</w:t>
      </w:r>
    </w:p>
    <w:p>
      <w:pPr>
        <w:tabs>
          <w:tab w:val="left" w:pos="-284"/>
          <w:tab w:val="left" w:pos="142"/>
          <w:tab w:val="left" w:pos="426"/>
          <w:tab w:val="left" w:pos="604"/>
          <w:tab w:val="left" w:pos="1134"/>
        </w:tabs>
        <w:spacing w:after="120"/>
        <w:ind w:left="-284"/>
        <w:jc w:val="both"/>
      </w:pPr>
      <w:r>
        <w:rPr>
          <w:b/>
        </w:rPr>
        <w:t xml:space="preserve">      82. </w:t>
      </w:r>
      <w:r>
        <w:t>În cazul unei oferte care are un preț anormal de scăzut în raport cu prețul estimat al achiziției, autoritatea contractantă are obligația de a efectua controlul calculării elementelor prețului și respectarea de către ofertant a cerințelor tehnice indicate în caietul de sarcini, și de a solicita în scris, și înainte de a lua o decizie de respingere a acelei oferte, detalii și precizări pe care le consideră relevante cu privire la ofertă, precum, și de a verifica răspunsurile care justifică prețul respectiv.</w:t>
      </w:r>
    </w:p>
    <w:p>
      <w:pPr>
        <w:tabs>
          <w:tab w:val="left" w:pos="-284"/>
          <w:tab w:val="left" w:pos="142"/>
          <w:tab w:val="left" w:pos="426"/>
          <w:tab w:val="left" w:pos="604"/>
          <w:tab w:val="left" w:pos="1134"/>
        </w:tabs>
        <w:spacing w:after="120"/>
        <w:ind w:left="-284" w:firstLine="284"/>
        <w:jc w:val="both"/>
      </w:pPr>
      <w:r>
        <w:rPr>
          <w:b/>
        </w:rPr>
        <w:t xml:space="preserve">  83.</w:t>
      </w:r>
      <w:r>
        <w:t xml:space="preserve"> Grupul de lucru </w:t>
      </w:r>
      <w:r>
        <w:rPr>
          <w:lang w:eastAsia="en-GB"/>
        </w:rPr>
        <w:t xml:space="preserve">sau, după caz, specialistul certificat în domeniul achizițiilor publice </w:t>
      </w:r>
      <w:r>
        <w:t>respinge oferta în oricare dintre următoarele cazuri:</w:t>
      </w:r>
    </w:p>
    <w:p>
      <w:pPr>
        <w:tabs>
          <w:tab w:val="left" w:pos="-284"/>
          <w:tab w:val="left" w:pos="142"/>
          <w:tab w:val="left" w:pos="426"/>
          <w:tab w:val="left" w:pos="604"/>
          <w:tab w:val="left" w:pos="1134"/>
        </w:tabs>
        <w:spacing w:after="120"/>
        <w:ind w:left="-284" w:firstLine="426"/>
        <w:jc w:val="both"/>
      </w:pPr>
      <w:r>
        <w:t>1) oferta nu respectă cerinţele prevăzute în prezenta documentaţie standard pentru elaborarea şi prezentarea ofertelor;</w:t>
      </w:r>
    </w:p>
    <w:p>
      <w:pPr>
        <w:tabs>
          <w:tab w:val="left" w:pos="-284"/>
          <w:tab w:val="left" w:pos="142"/>
          <w:tab w:val="left" w:pos="426"/>
          <w:tab w:val="left" w:pos="604"/>
          <w:tab w:val="left" w:pos="1134"/>
        </w:tabs>
        <w:spacing w:after="120"/>
        <w:ind w:left="-284" w:firstLine="426"/>
        <w:jc w:val="both"/>
      </w:pPr>
      <w:r>
        <w:t>2) ofertantul nu transmite în perioada stabilită clarificările solicitate;</w:t>
      </w:r>
    </w:p>
    <w:p>
      <w:pPr>
        <w:tabs>
          <w:tab w:val="left" w:pos="-284"/>
          <w:tab w:val="left" w:pos="142"/>
          <w:tab w:val="left" w:pos="426"/>
          <w:tab w:val="left" w:pos="604"/>
          <w:tab w:val="left" w:pos="1134"/>
        </w:tabs>
        <w:spacing w:after="120"/>
        <w:ind w:left="-284" w:firstLine="426"/>
        <w:jc w:val="both"/>
      </w:pPr>
      <w:r>
        <w:t>3) ofertantul modifică, prin clarificările pe care le prezintă, conţinutul propunerii tehnice şi/sau al propunerii financiare, cu excepţia situaţiei în care modificarea este determinată de corectarea erorilor aritmetice;</w:t>
      </w:r>
    </w:p>
    <w:p>
      <w:pPr>
        <w:tabs>
          <w:tab w:val="left" w:pos="-284"/>
          <w:tab w:val="left" w:pos="142"/>
          <w:tab w:val="left" w:pos="426"/>
          <w:tab w:val="left" w:pos="604"/>
          <w:tab w:val="left" w:pos="1134"/>
        </w:tabs>
        <w:spacing w:after="120"/>
        <w:ind w:left="-284" w:firstLine="426"/>
        <w:jc w:val="both"/>
      </w:pPr>
      <w:r>
        <w:t>4) explicațiile solicitate nu sunt concludente şi/sau nu sunt susținute de documentele justificative cerute de către grupul de lucru sau, după caz, specialistul certificat în domeniul achizițiilor publice.</w:t>
      </w:r>
    </w:p>
    <w:p>
      <w:pPr>
        <w:tabs>
          <w:tab w:val="left" w:pos="-284"/>
          <w:tab w:val="left" w:pos="142"/>
          <w:tab w:val="left" w:pos="426"/>
          <w:tab w:val="left" w:pos="604"/>
          <w:tab w:val="left" w:pos="1134"/>
        </w:tabs>
        <w:spacing w:after="120"/>
        <w:ind w:left="-284"/>
        <w:jc w:val="both"/>
      </w:pPr>
      <w:r>
        <w:rPr>
          <w:b/>
        </w:rPr>
        <w:t xml:space="preserve">       84. </w:t>
      </w:r>
      <w:r>
        <w:t>Dacă oferta, inclusiv formularele care o însoțesc, nu corespunde cerințelor prestabilite în invitația/anunțul de participare sau aceasta nu este completată, semnată și după caz ștampilată în modul corespunzător, ea se respinge de către autoritatea contractantă, și nu poate fi rectificată cu scopul de a corespunde cerințelor, prin corectarea sau extragerea devierilor sau rezervelor necorespunzătoare, excepție constituind doar corectarea greșelilor aritmetice.</w:t>
      </w:r>
    </w:p>
    <w:p>
      <w:pPr>
        <w:tabs>
          <w:tab w:val="left" w:pos="-284"/>
          <w:tab w:val="left" w:pos="142"/>
          <w:tab w:val="left" w:pos="426"/>
          <w:tab w:val="left" w:pos="604"/>
          <w:tab w:val="left" w:pos="1134"/>
        </w:tabs>
        <w:spacing w:after="120"/>
        <w:ind w:left="-284" w:firstLine="284"/>
        <w:jc w:val="both"/>
      </w:pPr>
      <w:r>
        <w:rPr>
          <w:b/>
        </w:rPr>
        <w:t xml:space="preserve">  85. </w:t>
      </w:r>
      <w:r>
        <w:t>Autoritatea contractantă poate, la discreţia sa, să ceară oricăruia dintre ofertanţi o clarificare a ofertei acestora, pentru a facilita examinarea, evaluarea și compararea ofertelor. Nu se solicită, nici nu se permit schimbări în preţurile sau în conţinutul ofertei, cu excepţia corectării erorilor aritmetice descoperite de către autoritatea contractantă în timpul evaluării ofertelor.</w:t>
      </w:r>
    </w:p>
    <w:p>
      <w:pPr>
        <w:tabs>
          <w:tab w:val="left" w:pos="-284"/>
          <w:tab w:val="left" w:pos="142"/>
          <w:tab w:val="left" w:pos="426"/>
          <w:tab w:val="left" w:pos="604"/>
          <w:tab w:val="left" w:pos="1134"/>
        </w:tabs>
        <w:spacing w:after="120"/>
        <w:ind w:left="-284" w:firstLine="284"/>
        <w:jc w:val="both"/>
      </w:pPr>
      <w:r>
        <w:rPr>
          <w:b/>
        </w:rPr>
        <w:t xml:space="preserve">  86</w:t>
      </w:r>
      <w:r>
        <w:t>. Erorile aritmetice se corectează după cum urmează: dacă există o discrepanţă între preţul pentru o unitate de măsură şi preţul total (care este obţinut prin multiplicarea preţului cu cantitatea totală), se va lua în considerare preţul pe unitate, iar preţul total va fi corectat în mod corespunzător.</w:t>
      </w:r>
    </w:p>
    <w:p>
      <w:pPr>
        <w:tabs>
          <w:tab w:val="left" w:pos="-284"/>
          <w:tab w:val="left" w:pos="142"/>
          <w:tab w:val="left" w:pos="426"/>
          <w:tab w:val="left" w:pos="604"/>
          <w:tab w:val="left" w:pos="1134"/>
        </w:tabs>
        <w:spacing w:after="120"/>
        <w:ind w:left="-284" w:firstLine="284"/>
        <w:jc w:val="both"/>
      </w:pPr>
      <w:r>
        <w:rPr>
          <w:b/>
        </w:rPr>
        <w:t xml:space="preserve">  87. </w:t>
      </w:r>
      <w:r>
        <w:t xml:space="preserve">Grupul de lucru, </w:t>
      </w:r>
      <w:r>
        <w:rPr>
          <w:lang w:eastAsia="en-GB"/>
        </w:rPr>
        <w:t>după caz, specialistul certificat în domeniul achizițiilor publice</w:t>
      </w:r>
      <w:r>
        <w:t xml:space="preserve"> are dreptul de a corecta erorile aritmetice numai cu acceptul ofertantului. Dacă ofertantul nu acceptă corectarea acestor erori, oferta sa se consideră necorespunzătoare şi, în consecinţă, se respinge de către grupul de lucru.</w:t>
      </w:r>
    </w:p>
    <w:p>
      <w:pPr>
        <w:tabs>
          <w:tab w:val="left" w:pos="-284"/>
          <w:tab w:val="left" w:pos="142"/>
          <w:tab w:val="left" w:pos="426"/>
          <w:tab w:val="left" w:pos="604"/>
          <w:tab w:val="left" w:pos="1134"/>
        </w:tabs>
        <w:spacing w:after="120"/>
        <w:ind w:left="-284" w:firstLine="284"/>
        <w:jc w:val="both"/>
      </w:pPr>
      <w:r>
        <w:rPr>
          <w:b/>
        </w:rPr>
        <w:t xml:space="preserve">  88.  </w:t>
      </w:r>
      <w:r>
        <w:t>În cazul în care ofertantul nu execută cererea autorităţii contractante de a reconfirma datele de calificare pentru încheierea contractului, oferta se respinge şi se selectează o altă ofertă câştigătoare dintre ofertele rămase în vigoare.</w:t>
      </w:r>
    </w:p>
    <w:p>
      <w:pPr>
        <w:tabs>
          <w:tab w:val="left" w:pos="-284"/>
          <w:tab w:val="left" w:pos="142"/>
          <w:tab w:val="left" w:pos="426"/>
          <w:tab w:val="left" w:pos="604"/>
          <w:tab w:val="left" w:pos="1134"/>
        </w:tabs>
        <w:spacing w:after="120"/>
        <w:ind w:left="-284" w:firstLine="284"/>
        <w:jc w:val="both"/>
      </w:pPr>
      <w:r>
        <w:rPr>
          <w:b/>
        </w:rPr>
        <w:t xml:space="preserve">  89. </w:t>
      </w:r>
      <w:r>
        <w:t>Operatorul economic este obligat să răspundă la solicitarea de clarificare a autorității contractante în maxim trei zile de la data expedierii acesteia.</w:t>
      </w:r>
    </w:p>
    <w:p>
      <w:pPr>
        <w:tabs>
          <w:tab w:val="left" w:pos="-284"/>
          <w:tab w:val="left" w:pos="142"/>
          <w:tab w:val="left" w:pos="426"/>
          <w:tab w:val="left" w:pos="604"/>
          <w:tab w:val="left" w:pos="1134"/>
        </w:tabs>
        <w:spacing w:after="120"/>
        <w:ind w:left="-284" w:firstLine="284"/>
        <w:jc w:val="both"/>
      </w:pPr>
      <w:r>
        <w:rPr>
          <w:b/>
        </w:rPr>
        <w:t xml:space="preserve">  90. </w:t>
      </w:r>
      <w:r>
        <w:t>Oferta care corespunde tuturor termenilor, condiţiilor şi specificaţiilor din documentele de atribuire, fără abateri esenţiale sau cu abateri neînsemnate, erori sau omiteri ce pot fi înlăturate fără a afecta esenţaei, se consideră conformă.</w:t>
      </w:r>
    </w:p>
    <w:p>
      <w:pPr>
        <w:tabs>
          <w:tab w:val="left" w:pos="-284"/>
          <w:tab w:val="left" w:pos="142"/>
          <w:tab w:val="left" w:pos="426"/>
          <w:tab w:val="left" w:pos="604"/>
          <w:tab w:val="left" w:pos="1134"/>
        </w:tabs>
        <w:spacing w:after="120"/>
        <w:ind w:left="-284" w:firstLine="284"/>
        <w:jc w:val="both"/>
        <w:rPr>
          <w:color w:val="000000" w:themeColor="text1"/>
          <w14:textFill>
            <w14:solidFill>
              <w14:schemeClr w14:val="tx1"/>
            </w14:solidFill>
          </w14:textFill>
        </w:rPr>
      </w:pPr>
      <w:r>
        <w:rPr>
          <w:b/>
        </w:rPr>
        <w:t xml:space="preserve">  91.</w:t>
      </w:r>
      <w:r>
        <w:t xml:space="preserve"> O abatere neînsemnată se consideră abatere minoră din propunerea tehnică/financiară ce întrunește condițiile stipulate </w:t>
      </w:r>
      <w:r>
        <w:rPr>
          <w:color w:val="000000" w:themeColor="text1"/>
          <w14:textFill>
            <w14:solidFill>
              <w14:schemeClr w14:val="tx1"/>
            </w14:solidFill>
          </w14:textFill>
        </w:rPr>
        <w:t>în</w:t>
      </w:r>
      <w:r>
        <w:fldChar w:fldCharType="begin"/>
      </w:r>
      <w:r>
        <w:instrText xml:space="preserve"> HYPERLINK "https://www.legis.md/cautare/getResults?doc_id=123036&amp;lang=ro" </w:instrText>
      </w:r>
      <w:r>
        <w:fldChar w:fldCharType="separate"/>
      </w:r>
      <w:r>
        <w:rPr>
          <w:bCs/>
          <w:color w:val="000000" w:themeColor="text1"/>
          <w:lang w:eastAsia="it-IT"/>
          <w14:textFill>
            <w14:solidFill>
              <w14:schemeClr w14:val="tx1"/>
            </w14:solidFill>
          </w14:textFill>
        </w:rPr>
        <w:t xml:space="preserve"> Regulamentul privind achizițiile publice de lucrări</w:t>
      </w:r>
      <w:r>
        <w:rPr>
          <w:bCs/>
          <w:color w:val="000000" w:themeColor="text1"/>
          <w:lang w:eastAsia="it-IT"/>
          <w14:textFill>
            <w14:solidFill>
              <w14:schemeClr w14:val="tx1"/>
            </w14:solidFill>
          </w14:textFill>
        </w:rPr>
        <w:fldChar w:fldCharType="end"/>
      </w:r>
      <w:r>
        <w:rPr>
          <w:bCs/>
          <w:color w:val="000000" w:themeColor="text1"/>
          <w:lang w:eastAsia="it-IT"/>
          <w14:textFill>
            <w14:solidFill>
              <w14:schemeClr w14:val="tx1"/>
            </w14:solidFill>
          </w14:textFill>
        </w:rPr>
        <w:t xml:space="preserve"> aprobat prin Hotărârea Guvernului nr. 638 din 26.08.2020.</w:t>
      </w:r>
    </w:p>
    <w:p>
      <w:pPr>
        <w:tabs>
          <w:tab w:val="left" w:pos="-284"/>
          <w:tab w:val="left" w:pos="142"/>
          <w:tab w:val="left" w:pos="426"/>
          <w:tab w:val="left" w:pos="604"/>
          <w:tab w:val="left" w:pos="1134"/>
        </w:tabs>
        <w:spacing w:after="120"/>
        <w:ind w:left="-284" w:firstLine="284"/>
        <w:jc w:val="both"/>
      </w:pPr>
      <w:r>
        <w:rPr>
          <w:b/>
        </w:rPr>
        <w:t xml:space="preserve">  92. </w:t>
      </w:r>
      <w:r>
        <w:t>Dacă o ofertă nu este conformă cerinţelor din documentele de atribuire, ea se respinge de către autoritatea contractantă.</w:t>
      </w:r>
    </w:p>
    <w:p>
      <w:pPr>
        <w:tabs>
          <w:tab w:val="left" w:pos="-284"/>
          <w:tab w:val="left" w:pos="142"/>
          <w:tab w:val="left" w:pos="426"/>
          <w:tab w:val="left" w:pos="604"/>
          <w:tab w:val="left" w:pos="1134"/>
        </w:tabs>
        <w:spacing w:after="120"/>
        <w:ind w:left="-284"/>
        <w:jc w:val="both"/>
      </w:pPr>
      <w:r>
        <w:rPr>
          <w:b/>
        </w:rPr>
        <w:t xml:space="preserve">       93.</w:t>
      </w:r>
      <w:r>
        <w:t xml:space="preserve"> Autoritatea contractantă descalifică ofertantul care depune documente ce conţin informaţii false, cu scopul calificării, sau derutează ori face reprezentări neadevărate pentru a demonstra corespunderea sa cerinţelor de calificare. În cazul în care acest lucru este dovedit, autoritatea contractantă poate declara ofertantul respectiv ca fiind neeligibil pentru participarea ulterioară în contractele de achiziţii publice, prin solicitarea includerii lui în Lista de interdicţie a operatorilor economici.</w:t>
      </w:r>
    </w:p>
    <w:p>
      <w:pPr>
        <w:tabs>
          <w:tab w:val="left" w:pos="-284"/>
          <w:tab w:val="left" w:pos="142"/>
          <w:tab w:val="left" w:pos="426"/>
          <w:tab w:val="left" w:pos="604"/>
          <w:tab w:val="left" w:pos="1134"/>
        </w:tabs>
        <w:spacing w:after="120"/>
        <w:ind w:left="-284" w:firstLine="284"/>
        <w:jc w:val="both"/>
      </w:pPr>
      <w:r>
        <w:rPr>
          <w:b/>
        </w:rPr>
        <w:t xml:space="preserve">  94. </w:t>
      </w:r>
      <w:r>
        <w:t>Operatorii economici incluși în Lista de interdicţie a operatorilor economici, întocmită și întreținută în formă electronică de către Agenţia Achiziţii Publice, reprezintă temei pentru descalificare.</w:t>
      </w:r>
    </w:p>
    <w:p>
      <w:pPr>
        <w:tabs>
          <w:tab w:val="left" w:pos="-284"/>
          <w:tab w:val="left" w:pos="142"/>
          <w:tab w:val="left" w:pos="426"/>
          <w:tab w:val="left" w:pos="604"/>
          <w:tab w:val="left" w:pos="1134"/>
        </w:tabs>
        <w:spacing w:after="120"/>
        <w:ind w:left="-284" w:firstLine="284"/>
        <w:jc w:val="both"/>
      </w:pPr>
      <w:r>
        <w:rPr>
          <w:b/>
        </w:rPr>
        <w:t xml:space="preserve">  95. </w:t>
      </w:r>
      <w:r>
        <w:t xml:space="preserve">Autoritatea contractantă solicită ofertanţilor să demonstreze împuternicirea de a încheia contractele de achiziţii publice şi componenţa fondatorilor, persoanelor afiliate și beneficiarilor finali. </w:t>
      </w:r>
    </w:p>
    <w:p>
      <w:pPr>
        <w:tabs>
          <w:tab w:val="left" w:pos="-284"/>
          <w:tab w:val="left" w:pos="462"/>
          <w:tab w:val="left" w:pos="1134"/>
        </w:tabs>
        <w:spacing w:after="120"/>
        <w:ind w:left="-284" w:firstLine="284"/>
        <w:jc w:val="both"/>
      </w:pPr>
    </w:p>
    <w:p>
      <w:pPr>
        <w:tabs>
          <w:tab w:val="left" w:pos="-284"/>
        </w:tabs>
        <w:ind w:left="-284" w:firstLine="284"/>
        <w:jc w:val="center"/>
        <w:rPr>
          <w:rFonts w:eastAsiaTheme="majorEastAsia"/>
          <w:b/>
          <w:bCs/>
          <w:sz w:val="26"/>
          <w:szCs w:val="26"/>
        </w:rPr>
      </w:pPr>
      <w:r>
        <w:rPr>
          <w:rFonts w:eastAsiaTheme="majorEastAsia"/>
          <w:b/>
          <w:bCs/>
          <w:sz w:val="26"/>
          <w:szCs w:val="26"/>
        </w:rPr>
        <w:t>Secţiunea a 6-a</w:t>
      </w:r>
    </w:p>
    <w:p>
      <w:pPr>
        <w:tabs>
          <w:tab w:val="left" w:pos="-284"/>
        </w:tabs>
        <w:ind w:left="-284" w:firstLine="284"/>
        <w:jc w:val="center"/>
        <w:rPr>
          <w:rFonts w:eastAsiaTheme="majorEastAsia"/>
          <w:b/>
          <w:bCs/>
        </w:rPr>
      </w:pPr>
      <w:r>
        <w:rPr>
          <w:rFonts w:eastAsiaTheme="majorEastAsia"/>
          <w:b/>
          <w:bCs/>
        </w:rPr>
        <w:t>Adjudecarea contractului</w:t>
      </w:r>
    </w:p>
    <w:p>
      <w:pPr>
        <w:tabs>
          <w:tab w:val="left" w:pos="-284"/>
        </w:tabs>
        <w:ind w:left="-284" w:firstLine="284"/>
        <w:jc w:val="center"/>
      </w:pPr>
    </w:p>
    <w:p>
      <w:pPr>
        <w:tabs>
          <w:tab w:val="left" w:pos="-284"/>
          <w:tab w:val="left" w:pos="360"/>
          <w:tab w:val="left" w:pos="462"/>
          <w:tab w:val="left" w:pos="960"/>
        </w:tabs>
        <w:spacing w:after="120"/>
        <w:ind w:left="-284" w:firstLine="284"/>
        <w:jc w:val="both"/>
      </w:pPr>
      <w:r>
        <w:rPr>
          <w:b/>
        </w:rPr>
        <w:t xml:space="preserve">  96. </w:t>
      </w:r>
      <w:r>
        <w:t>Autoritatea contractantă anulează procedura de atribuire a contractului de achiziţie publică conform art.71 din Legea nr.131/2015 privind achizițiile publice.</w:t>
      </w:r>
    </w:p>
    <w:p>
      <w:pPr>
        <w:tabs>
          <w:tab w:val="left" w:pos="-284"/>
          <w:tab w:val="left" w:pos="360"/>
          <w:tab w:val="left" w:pos="462"/>
          <w:tab w:val="left" w:pos="960"/>
        </w:tabs>
        <w:spacing w:after="120"/>
        <w:ind w:left="-284" w:firstLine="284"/>
        <w:jc w:val="both"/>
      </w:pPr>
      <w:r>
        <w:rPr>
          <w:b/>
        </w:rPr>
        <w:t xml:space="preserve">  97. </w:t>
      </w:r>
      <w:r>
        <w:t>Decizia de anulare nu creează vreo obligație a autorității contractante față de ofertanţi, cu excepţia returnării garanţiei pentru ofertă. Decizia de anulare a procedurii de atribuire se expediază Agenției Achiziții Publice nu mai t</w:t>
      </w:r>
      <w:r>
        <w:rPr>
          <w:lang w:val="it-IT"/>
        </w:rPr>
        <w:t>â</w:t>
      </w:r>
      <w:r>
        <w:t>rziu de data informării despre rezultatele procedurii de atribuire prevăzută la art. 31 alin. (1) al Legii 131/2015.</w:t>
      </w:r>
    </w:p>
    <w:p>
      <w:pPr>
        <w:tabs>
          <w:tab w:val="left" w:pos="-284"/>
          <w:tab w:val="left" w:pos="142"/>
          <w:tab w:val="left" w:pos="360"/>
          <w:tab w:val="left" w:pos="462"/>
          <w:tab w:val="left" w:pos="960"/>
        </w:tabs>
        <w:spacing w:after="120"/>
        <w:ind w:left="-284" w:firstLine="284"/>
        <w:jc w:val="both"/>
      </w:pPr>
      <w:r>
        <w:rPr>
          <w:b/>
        </w:rPr>
        <w:t xml:space="preserve">  98. </w:t>
      </w:r>
      <w:r>
        <w:t>În cazul în care se anulează aplicarea procedurii pentru atribuirea contractului de achiziţie publică, 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pPr>
        <w:tabs>
          <w:tab w:val="left" w:pos="-284"/>
          <w:tab w:val="left" w:pos="360"/>
          <w:tab w:val="left" w:pos="462"/>
          <w:tab w:val="left" w:pos="960"/>
        </w:tabs>
        <w:spacing w:after="120"/>
        <w:ind w:left="-284" w:firstLine="284"/>
        <w:jc w:val="both"/>
      </w:pPr>
      <w:r>
        <w:rPr>
          <w:b/>
        </w:rPr>
        <w:t xml:space="preserve">  99. </w:t>
      </w:r>
      <w:r>
        <w:t>Darea de seamă privind anularea procedurii de achiziţie publică este întocmită de către autoritatea contractantă şi este publicată în Buletinul achizițiilor publice nu mai târziu de data emiterii deciziei de anulare a procedurii de achiziţie publică.</w:t>
      </w:r>
    </w:p>
    <w:p>
      <w:pPr>
        <w:tabs>
          <w:tab w:val="left" w:pos="-284"/>
          <w:tab w:val="left" w:pos="360"/>
          <w:tab w:val="left" w:pos="462"/>
          <w:tab w:val="left" w:pos="960"/>
        </w:tabs>
        <w:spacing w:after="120"/>
        <w:ind w:left="-284" w:firstLine="284"/>
        <w:jc w:val="both"/>
        <w:rPr>
          <w:bCs/>
          <w:color w:val="000000" w:themeColor="text1"/>
          <w:lang w:eastAsia="it-IT"/>
          <w14:textFill>
            <w14:solidFill>
              <w14:schemeClr w14:val="tx1"/>
            </w14:solidFill>
          </w14:textFill>
        </w:rPr>
      </w:pPr>
      <w:r>
        <w:rPr>
          <w:b/>
        </w:rPr>
        <w:t xml:space="preserve">  100. </w:t>
      </w:r>
      <w:r>
        <w:t xml:space="preserve">La momentul încheierii contractului, dar nu mai târziu de data expirării garanţiei pentru ofertă, după caz, ofertantul câştigător prezintă garanţia de bună execuţie, în conformitate cu cerințele </w:t>
      </w:r>
      <w:r>
        <w:rPr>
          <w:color w:val="000000" w:themeColor="text1"/>
          <w14:textFill>
            <w14:solidFill>
              <w14:schemeClr w14:val="tx1"/>
            </w14:solidFill>
          </w14:textFill>
        </w:rPr>
        <w:t>stipulate în</w:t>
      </w:r>
      <w:r>
        <w:fldChar w:fldCharType="begin"/>
      </w:r>
      <w:r>
        <w:instrText xml:space="preserve"> HYPERLINK "https://www.legis.md/cautare/getResults?doc_id=123036&amp;lang=ro" </w:instrText>
      </w:r>
      <w:r>
        <w:fldChar w:fldCharType="separate"/>
      </w:r>
      <w:r>
        <w:rPr>
          <w:bCs/>
          <w:color w:val="000000" w:themeColor="text1"/>
          <w:lang w:eastAsia="it-IT"/>
          <w14:textFill>
            <w14:solidFill>
              <w14:schemeClr w14:val="tx1"/>
            </w14:solidFill>
          </w14:textFill>
        </w:rPr>
        <w:t xml:space="preserve"> Regulamentul privind achizițiile publice de lucrări</w:t>
      </w:r>
      <w:r>
        <w:rPr>
          <w:bCs/>
          <w:color w:val="000000" w:themeColor="text1"/>
          <w:lang w:eastAsia="it-IT"/>
          <w14:textFill>
            <w14:solidFill>
              <w14:schemeClr w14:val="tx1"/>
            </w14:solidFill>
          </w14:textFill>
        </w:rPr>
        <w:fldChar w:fldCharType="end"/>
      </w:r>
      <w:r>
        <w:rPr>
          <w:bCs/>
          <w:color w:val="000000" w:themeColor="text1"/>
          <w:lang w:eastAsia="it-IT"/>
          <w14:textFill>
            <w14:solidFill>
              <w14:schemeClr w14:val="tx1"/>
            </w14:solidFill>
          </w14:textFill>
        </w:rPr>
        <w:t xml:space="preserve"> aprobat prin Hotărârea Guvernului nr. 638 din 26.08.2020.</w:t>
      </w:r>
    </w:p>
    <w:p>
      <w:pPr>
        <w:pStyle w:val="37"/>
        <w:shd w:val="clear" w:color="auto" w:fill="FFFFFF"/>
        <w:tabs>
          <w:tab w:val="left" w:pos="-284"/>
        </w:tabs>
        <w:ind w:left="-284" w:firstLine="284"/>
        <w:rPr>
          <w:color w:val="000000" w:themeColor="text1"/>
          <w:lang w:val="it-IT" w:eastAsia="it-IT"/>
          <w14:textFill>
            <w14:solidFill>
              <w14:schemeClr w14:val="tx1"/>
            </w14:solidFill>
          </w14:textFill>
        </w:rPr>
      </w:pPr>
      <w:r>
        <w:rPr>
          <w:b/>
          <w:lang w:val="ro-RO"/>
        </w:rPr>
        <w:t xml:space="preserve">  </w:t>
      </w:r>
      <w:r>
        <w:rPr>
          <w:b/>
          <w:lang w:val="it-IT"/>
        </w:rPr>
        <w:t>101</w:t>
      </w:r>
      <w:r>
        <w:rPr>
          <w:b/>
          <w:color w:val="000000" w:themeColor="text1"/>
          <w:lang w:val="it-IT"/>
          <w14:textFill>
            <w14:solidFill>
              <w14:schemeClr w14:val="tx1"/>
            </w14:solidFill>
          </w14:textFill>
        </w:rPr>
        <w:t xml:space="preserve">. </w:t>
      </w:r>
      <w:r>
        <w:rPr>
          <w:color w:val="000000" w:themeColor="text1"/>
          <w:lang w:val="it-IT" w:eastAsia="it-IT"/>
          <w14:textFill>
            <w14:solidFill>
              <w14:schemeClr w14:val="tx1"/>
            </w14:solidFill>
          </w14:textFill>
        </w:rPr>
        <w:t>Garanția de bună execuție a contractului, dacă părțile agreează, se constituie din:</w:t>
      </w:r>
    </w:p>
    <w:p>
      <w:pPr>
        <w:shd w:val="clear" w:color="auto" w:fill="FFFFFF"/>
        <w:tabs>
          <w:tab w:val="left" w:pos="-284"/>
        </w:tabs>
        <w:ind w:left="-284" w:firstLine="426"/>
        <w:jc w:val="both"/>
        <w:rPr>
          <w:color w:val="000000" w:themeColor="text1"/>
          <w:lang w:val="it-IT" w:eastAsia="it-IT"/>
          <w14:textFill>
            <w14:solidFill>
              <w14:schemeClr w14:val="tx1"/>
            </w14:solidFill>
          </w14:textFill>
        </w:rPr>
      </w:pPr>
      <w:r>
        <w:rPr>
          <w:color w:val="000000" w:themeColor="text1"/>
          <w:lang w:val="it-IT" w:eastAsia="it-IT"/>
          <w14:textFill>
            <w14:solidFill>
              <w14:schemeClr w14:val="tx1"/>
            </w14:solidFill>
          </w14:textFill>
        </w:rPr>
        <w:t>1) rețineri succesive din plata cuvenită pentru facturile înaintate, cu efectuarea transferului sumei respective pe un cont special deschis de către operatorul economic, pus la dispoziția autorității contractante, la o bancă licențiată, agreată de ambele părți;</w:t>
      </w:r>
    </w:p>
    <w:p>
      <w:pPr>
        <w:shd w:val="clear" w:color="auto" w:fill="FFFFFF"/>
        <w:tabs>
          <w:tab w:val="left" w:pos="-284"/>
        </w:tabs>
        <w:ind w:left="-284" w:firstLine="426"/>
        <w:jc w:val="both"/>
        <w:rPr>
          <w:color w:val="000000" w:themeColor="text1"/>
          <w:lang w:val="it-IT" w:eastAsia="it-IT"/>
          <w14:textFill>
            <w14:solidFill>
              <w14:schemeClr w14:val="tx1"/>
            </w14:solidFill>
          </w14:textFill>
        </w:rPr>
      </w:pPr>
      <w:r>
        <w:rPr>
          <w:color w:val="000000" w:themeColor="text1"/>
          <w:lang w:val="it-IT" w:eastAsia="it-IT"/>
          <w14:textFill>
            <w14:solidFill>
              <w14:schemeClr w14:val="tx1"/>
            </w14:solidFill>
          </w14:textFill>
        </w:rPr>
        <w:t>2) rețineri succesive directe din plata cuvenită pentru facturile înaintate;</w:t>
      </w:r>
    </w:p>
    <w:p>
      <w:pPr>
        <w:shd w:val="clear" w:color="auto" w:fill="FFFFFF"/>
        <w:tabs>
          <w:tab w:val="left" w:pos="-284"/>
        </w:tabs>
        <w:ind w:left="-284" w:firstLine="426"/>
        <w:jc w:val="both"/>
        <w:rPr>
          <w:color w:val="333333"/>
          <w:lang w:val="en-US" w:eastAsia="it-IT"/>
        </w:rPr>
      </w:pPr>
      <w:r>
        <w:rPr>
          <w:color w:val="000000" w:themeColor="text1"/>
          <w:lang w:val="en-US" w:eastAsia="it-IT"/>
          <w14:textFill>
            <w14:solidFill>
              <w14:schemeClr w14:val="tx1"/>
            </w14:solidFill>
          </w14:textFill>
        </w:rPr>
        <w:t>3) transfer pe contul</w:t>
      </w:r>
      <w:r>
        <w:rPr>
          <w:color w:val="333333"/>
          <w:lang w:val="en-US" w:eastAsia="it-IT"/>
        </w:rPr>
        <w:t xml:space="preserve"> </w:t>
      </w:r>
      <w:r>
        <w:rPr>
          <w:color w:val="000000" w:themeColor="text1"/>
          <w:lang w:val="en-US" w:eastAsia="it-IT"/>
          <w14:textFill>
            <w14:solidFill>
              <w14:schemeClr w14:val="tx1"/>
            </w14:solidFill>
          </w14:textFill>
        </w:rPr>
        <w:t>autorității contractate.</w:t>
      </w:r>
    </w:p>
    <w:p>
      <w:pPr>
        <w:tabs>
          <w:tab w:val="left" w:pos="-284"/>
          <w:tab w:val="left" w:pos="360"/>
          <w:tab w:val="left" w:pos="462"/>
          <w:tab w:val="left" w:pos="960"/>
        </w:tabs>
        <w:spacing w:after="120"/>
        <w:ind w:left="-284" w:firstLine="284"/>
        <w:jc w:val="both"/>
      </w:pPr>
      <w:r>
        <w:rPr>
          <w:b/>
        </w:rPr>
        <w:t xml:space="preserve">  102.</w:t>
      </w:r>
      <w:r>
        <w:t xml:space="preserve"> Refuzul ofertantului câştigător de a depune garanţia de bună execuţie sau de a semna contractul constituie motiv pentru anularea atribuirii contractului şi reţinerii garanţiei pentru ofertă. În acest caz, autoritatea contractantă poate adjudeca contractul următorului ofertant cu oferta cea mai bine clasată, a cărui ofertă este conformă cerinţelor şi care este apreciată de către autoritatea contractantă a fi calificată în executarea contractului. Totodată, autoritatea contractantă este în drept să respingă toate celelalte oferte.</w:t>
      </w:r>
    </w:p>
    <w:p>
      <w:pPr>
        <w:tabs>
          <w:tab w:val="left" w:pos="-284"/>
          <w:tab w:val="left" w:pos="284"/>
          <w:tab w:val="left" w:pos="462"/>
          <w:tab w:val="left" w:pos="960"/>
        </w:tabs>
        <w:spacing w:after="120"/>
        <w:ind w:left="-284" w:firstLine="284"/>
        <w:jc w:val="both"/>
        <w:rPr>
          <w:lang w:eastAsia="en-GB"/>
        </w:rPr>
      </w:pPr>
      <w:r>
        <w:rPr>
          <w:b/>
          <w:lang w:eastAsia="en-GB"/>
        </w:rPr>
        <w:t xml:space="preserve">  103. </w:t>
      </w:r>
      <w:r>
        <w:rPr>
          <w:lang w:eastAsia="en-GB"/>
        </w:rPr>
        <w:t xml:space="preserve">La expirarea perioadei de așteptare sau, după caz, după soluționarea oricăror contestații, autoritatea contractantă încheie contractul de achiziții publice, în conformitate cu termenii și condițiile indicate în documentația de atribuire. </w:t>
      </w:r>
    </w:p>
    <w:p>
      <w:pPr>
        <w:tabs>
          <w:tab w:val="left" w:pos="-284"/>
          <w:tab w:val="left" w:pos="142"/>
          <w:tab w:val="left" w:pos="360"/>
          <w:tab w:val="left" w:pos="462"/>
          <w:tab w:val="left" w:pos="960"/>
        </w:tabs>
        <w:spacing w:after="120"/>
        <w:ind w:left="-284" w:firstLine="284"/>
        <w:jc w:val="both"/>
        <w:rPr>
          <w:b/>
          <w:lang w:eastAsia="en-GB"/>
        </w:rPr>
      </w:pPr>
      <w:r>
        <w:rPr>
          <w:b/>
          <w:lang w:eastAsia="en-GB"/>
        </w:rPr>
        <w:t xml:space="preserve">  104. </w:t>
      </w:r>
      <w:r>
        <w:rPr>
          <w:lang w:eastAsia="en-GB"/>
        </w:rPr>
        <w:t>La data încheierii contractului de achiziție publică de lucrări se interzice modificarea unor elemente ale ofertei câștigătoare, impunerea de noi cerințe ofertantului câștigător sau implicarea oricărui alt ofertant decât cel care a prezentat oferta cea mai avantajoasă.</w:t>
      </w:r>
    </w:p>
    <w:p>
      <w:pPr>
        <w:tabs>
          <w:tab w:val="left" w:pos="-284"/>
          <w:tab w:val="left" w:pos="360"/>
          <w:tab w:val="left" w:pos="462"/>
          <w:tab w:val="left" w:pos="960"/>
        </w:tabs>
        <w:spacing w:after="120"/>
        <w:ind w:left="-284" w:firstLine="284"/>
        <w:jc w:val="both"/>
      </w:pPr>
      <w:r>
        <w:rPr>
          <w:b/>
          <w:lang w:eastAsia="en-GB"/>
        </w:rPr>
        <w:t xml:space="preserve">  105. </w:t>
      </w:r>
      <w:r>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pPr>
        <w:tabs>
          <w:tab w:val="left" w:pos="-284"/>
          <w:tab w:val="left" w:pos="360"/>
          <w:tab w:val="left" w:pos="462"/>
          <w:tab w:val="left" w:pos="960"/>
        </w:tabs>
        <w:spacing w:after="120"/>
        <w:ind w:left="-284" w:firstLine="284"/>
        <w:jc w:val="both"/>
      </w:pPr>
      <w:r>
        <w:rPr>
          <w:b/>
        </w:rPr>
        <w:t xml:space="preserve">  106. </w:t>
      </w:r>
      <w:r>
        <w:t>Autoritatea contractantă utilizează formularul contractului model din prezenta documentație-standard (Capitolul V), inclusiv pentru contracte subsecvente încheiate conform acordului-cadru, pentru contracte de valoare mică, pentru contractele în urma desfășurării procedurii prin cererea ofertelor de preț, la fel și pentru contractele în urma desfășurării procedurilor negociate. Contractul poate fi încheiat între una sau mai multe autorități contractante și unul sau mai mulți operatori economici, care are ca obiect executarea de lucrări sau executarea de lucrări și servicii de proiectare.</w:t>
      </w:r>
    </w:p>
    <w:p>
      <w:pPr>
        <w:tabs>
          <w:tab w:val="left" w:pos="-284"/>
          <w:tab w:val="left" w:pos="360"/>
          <w:tab w:val="left" w:pos="462"/>
          <w:tab w:val="left" w:pos="960"/>
        </w:tabs>
        <w:spacing w:after="120"/>
        <w:ind w:left="-284" w:firstLine="284"/>
        <w:jc w:val="both"/>
      </w:pPr>
      <w:r>
        <w:rPr>
          <w:b/>
        </w:rPr>
        <w:t xml:space="preserve">  107.</w:t>
      </w:r>
      <w:r>
        <w:t xml:space="preserve">   Contractul este compus din două părți: Partea I cea generală care este obligatorie, și care nu se modifică, doar cu excepția contractelor de achiziţii publice ce nu cad sub incidența Legii nr.131/2015 privind achiziţiile publice și Partea II ceea ce ține de condițiile speciale al contractului care se completează doar la necesitate, unde autoritatea contractantă are dreptul de a stabili condiții/cerințe speciale în dependență de obiectul achiziției, de complexitatea procedurii, atât și de a stabili condițiile achitării în avans. </w:t>
      </w:r>
    </w:p>
    <w:p>
      <w:pPr>
        <w:tabs>
          <w:tab w:val="left" w:pos="-284"/>
          <w:tab w:val="left" w:pos="360"/>
          <w:tab w:val="left" w:pos="462"/>
          <w:tab w:val="left" w:pos="960"/>
        </w:tabs>
        <w:spacing w:after="120"/>
        <w:ind w:left="-284" w:firstLine="284"/>
        <w:jc w:val="both"/>
      </w:pPr>
      <w:r>
        <w:rPr>
          <w:b/>
        </w:rPr>
        <w:t xml:space="preserve">  108</w:t>
      </w:r>
      <w:r>
        <w:t>.  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nr.131/2015 privind achiziţiile publice.</w:t>
      </w:r>
    </w:p>
    <w:p>
      <w:pPr>
        <w:tabs>
          <w:tab w:val="left" w:pos="-284"/>
          <w:tab w:val="left" w:pos="360"/>
          <w:tab w:val="left" w:pos="462"/>
          <w:tab w:val="left" w:pos="960"/>
        </w:tabs>
        <w:spacing w:after="120"/>
        <w:ind w:left="-284" w:firstLine="284"/>
        <w:jc w:val="both"/>
      </w:pPr>
      <w:r>
        <w:rPr>
          <w:b/>
        </w:rPr>
        <w:t xml:space="preserve">  109.  </w:t>
      </w:r>
      <w:r>
        <w:t xml:space="preserve">Contestaţiile se depun direct la Agenția Națională de Soluționare a Contestațiilor. Toate contestaţiile se depun, examinează şi se soluţionează în modul stabilit de Legea nr.131/2015 privind achiziţiile publice. </w:t>
      </w:r>
    </w:p>
    <w:p>
      <w:pPr>
        <w:tabs>
          <w:tab w:val="left" w:pos="-284"/>
          <w:tab w:val="left" w:pos="360"/>
          <w:tab w:val="left" w:pos="462"/>
          <w:tab w:val="left" w:pos="960"/>
        </w:tabs>
        <w:spacing w:after="120"/>
        <w:ind w:left="-284" w:firstLine="284"/>
        <w:jc w:val="both"/>
      </w:pPr>
      <w:r>
        <w:rPr>
          <w:b/>
        </w:rPr>
        <w:t xml:space="preserve">  110.  </w:t>
      </w:r>
      <w:r>
        <w:t>Operatorul economic, în termen de până la 5 zile, după caz 10 zile calendaristice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pPr>
        <w:tabs>
          <w:tab w:val="left" w:pos="-284"/>
          <w:tab w:val="left" w:pos="360"/>
          <w:tab w:val="left" w:pos="462"/>
          <w:tab w:val="left" w:pos="960"/>
        </w:tabs>
        <w:spacing w:after="120"/>
        <w:ind w:left="-284" w:firstLine="284"/>
        <w:jc w:val="both"/>
      </w:pPr>
      <w:r>
        <w:rPr>
          <w:b/>
        </w:rPr>
        <w:t xml:space="preserve">  111.  </w:t>
      </w:r>
      <w:r>
        <w:t>Contestaţiile privind anunțurile de participare la licitaţie şi documentaţia de atribuire se depun până la deschiderea de către autoritatea contractantă a ofertelor.</w:t>
      </w: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s>
        <w:spacing w:after="120"/>
        <w:ind w:left="-284" w:firstLine="284"/>
        <w:jc w:val="center"/>
      </w:pPr>
    </w:p>
    <w:p>
      <w:pPr>
        <w:tabs>
          <w:tab w:val="left" w:pos="-284"/>
          <w:tab w:val="decimal" w:pos="8364"/>
        </w:tabs>
        <w:ind w:left="-284" w:right="-144" w:firstLine="284"/>
        <w:jc w:val="center"/>
        <w:rPr>
          <w:b/>
          <w:bCs/>
          <w:color w:val="000000"/>
        </w:rPr>
      </w:pPr>
    </w:p>
    <w:p>
      <w:pPr>
        <w:tabs>
          <w:tab w:val="left" w:pos="-284"/>
          <w:tab w:val="decimal" w:pos="8364"/>
        </w:tabs>
        <w:ind w:left="-284" w:right="-144" w:firstLine="284"/>
        <w:jc w:val="center"/>
        <w:rPr>
          <w:b/>
          <w:bCs/>
          <w:color w:val="000000"/>
        </w:rPr>
      </w:pPr>
    </w:p>
    <w:p>
      <w:pPr>
        <w:tabs>
          <w:tab w:val="left" w:pos="-284"/>
          <w:tab w:val="decimal" w:pos="8364"/>
        </w:tabs>
        <w:ind w:left="-284" w:right="-144" w:firstLine="284"/>
        <w:jc w:val="center"/>
        <w:rPr>
          <w:b/>
          <w:bCs/>
          <w:color w:val="000000"/>
        </w:rPr>
      </w:pPr>
    </w:p>
    <w:p>
      <w:pPr>
        <w:tabs>
          <w:tab w:val="left" w:pos="-284"/>
          <w:tab w:val="decimal" w:pos="8364"/>
        </w:tabs>
        <w:ind w:left="-284" w:right="-144" w:firstLine="284"/>
        <w:jc w:val="center"/>
        <w:rPr>
          <w:b/>
          <w:bCs/>
          <w:color w:val="000000"/>
        </w:rPr>
      </w:pPr>
    </w:p>
    <w:p>
      <w:pPr>
        <w:tabs>
          <w:tab w:val="left" w:pos="-284"/>
          <w:tab w:val="decimal" w:pos="8364"/>
        </w:tabs>
        <w:ind w:left="-284" w:right="-144" w:firstLine="284"/>
        <w:jc w:val="center"/>
        <w:rPr>
          <w:b/>
          <w:bCs/>
          <w:color w:val="000000"/>
        </w:rPr>
      </w:pPr>
    </w:p>
    <w:p>
      <w:pPr>
        <w:tabs>
          <w:tab w:val="left" w:pos="-284"/>
          <w:tab w:val="decimal" w:pos="8364"/>
        </w:tabs>
        <w:ind w:left="-284" w:right="-144" w:firstLine="284"/>
        <w:jc w:val="center"/>
        <w:rPr>
          <w:b/>
          <w:bCs/>
          <w:color w:val="000000"/>
        </w:rPr>
      </w:pPr>
      <w:r>
        <w:rPr>
          <w:b/>
          <w:bCs/>
          <w:color w:val="000000"/>
        </w:rPr>
        <w:t>Capitolul II</w:t>
      </w:r>
    </w:p>
    <w:p>
      <w:pPr>
        <w:tabs>
          <w:tab w:val="left" w:pos="-284"/>
          <w:tab w:val="decimal" w:pos="8364"/>
        </w:tabs>
        <w:ind w:left="-284" w:right="-144" w:firstLine="284"/>
        <w:jc w:val="center"/>
        <w:rPr>
          <w:b/>
          <w:bCs/>
          <w:color w:val="000000"/>
        </w:rPr>
      </w:pPr>
    </w:p>
    <w:p>
      <w:pPr>
        <w:tabs>
          <w:tab w:val="left" w:pos="-284"/>
          <w:tab w:val="decimal" w:pos="8364"/>
        </w:tabs>
        <w:ind w:left="-284" w:right="-144" w:firstLine="284"/>
        <w:jc w:val="center"/>
        <w:rPr>
          <w:b/>
          <w:bCs/>
          <w:color w:val="000000"/>
        </w:rPr>
      </w:pPr>
      <w:r>
        <w:rPr>
          <w:b/>
          <w:bCs/>
          <w:color w:val="000000"/>
        </w:rPr>
        <w:t>FORMULARELE PRIVIND ANUNȚURILE PENTRU ACHIZIȚIILE PUBLICE DE LUCRĂRI SAU LUCRĂRI ȘI SERVICII DE PROIECTARE</w:t>
      </w:r>
    </w:p>
    <w:p>
      <w:pPr>
        <w:tabs>
          <w:tab w:val="left" w:pos="-284"/>
          <w:tab w:val="left" w:pos="284"/>
          <w:tab w:val="left" w:pos="426"/>
          <w:tab w:val="decimal" w:pos="8364"/>
        </w:tabs>
        <w:ind w:left="-284" w:right="-144" w:firstLine="284"/>
        <w:rPr>
          <w:b/>
          <w:bCs/>
          <w:color w:val="000000"/>
        </w:rPr>
      </w:pPr>
    </w:p>
    <w:p>
      <w:pPr>
        <w:tabs>
          <w:tab w:val="left" w:pos="-284"/>
          <w:tab w:val="left" w:pos="284"/>
          <w:tab w:val="left" w:pos="426"/>
          <w:tab w:val="decimal" w:pos="8364"/>
        </w:tabs>
        <w:ind w:left="-284" w:right="-144" w:firstLine="284"/>
        <w:rPr>
          <w:bCs/>
          <w:color w:val="000000"/>
        </w:rPr>
      </w:pPr>
      <w:r>
        <w:rPr>
          <w:b/>
          <w:bCs/>
          <w:color w:val="000000"/>
        </w:rPr>
        <w:t xml:space="preserve">   112.   </w:t>
      </w:r>
      <w:r>
        <w:rPr>
          <w:bCs/>
          <w:color w:val="000000"/>
        </w:rPr>
        <w:t>Prezentul capitol conține formularele destinate inițierii, publicării, atribuirii și modificării procedurilor de achiziții publice.</w:t>
      </w:r>
    </w:p>
    <w:p>
      <w:pPr>
        <w:tabs>
          <w:tab w:val="left" w:pos="-284"/>
          <w:tab w:val="left" w:pos="284"/>
          <w:tab w:val="left" w:pos="426"/>
          <w:tab w:val="decimal" w:pos="8364"/>
        </w:tabs>
        <w:ind w:left="-284" w:right="-144" w:firstLine="284"/>
        <w:rPr>
          <w:bCs/>
          <w:color w:val="000000"/>
        </w:rPr>
      </w:pPr>
    </w:p>
    <w:p>
      <w:pPr>
        <w:spacing w:line="276" w:lineRule="auto"/>
        <w:jc w:val="center"/>
        <w:rPr>
          <w:b/>
          <w:bCs/>
          <w:color w:val="000000"/>
        </w:rPr>
      </w:pPr>
    </w:p>
    <w:p>
      <w:pPr>
        <w:spacing w:line="276" w:lineRule="auto"/>
        <w:jc w:val="center"/>
        <w:rPr>
          <w:b/>
          <w:bCs/>
          <w:color w:val="000000"/>
        </w:rPr>
      </w:pPr>
    </w:p>
    <w:p>
      <w:pPr>
        <w:pStyle w:val="74"/>
        <w:tabs>
          <w:tab w:val="left" w:pos="567"/>
        </w:tabs>
        <w:spacing w:before="0" w:beforeAutospacing="0" w:after="0"/>
        <w:ind w:left="0" w:firstLine="0"/>
        <w:jc w:val="center"/>
        <w:rPr>
          <w:rFonts w:eastAsia="PMingLiU"/>
          <w:lang w:val="it-IT" w:eastAsia="zh-CN"/>
        </w:rPr>
      </w:pPr>
      <w:r>
        <w:rPr>
          <w:rFonts w:eastAsia="PMingLiU"/>
          <w:lang w:val="it-IT" w:eastAsia="zh-CN"/>
        </w:rPr>
        <w:t>Formularul F 2.1</w:t>
      </w:r>
    </w:p>
    <w:p>
      <w:pPr>
        <w:pStyle w:val="74"/>
        <w:tabs>
          <w:tab w:val="left" w:pos="567"/>
        </w:tabs>
        <w:spacing w:before="0" w:beforeAutospacing="0" w:after="0"/>
        <w:ind w:left="0" w:firstLine="0"/>
        <w:jc w:val="center"/>
        <w:rPr>
          <w:rFonts w:eastAsia="PMingLiU"/>
          <w:b w:val="0"/>
          <w:lang w:val="it-IT" w:eastAsia="zh-CN"/>
        </w:rPr>
      </w:pPr>
    </w:p>
    <w:p>
      <w:pPr>
        <w:spacing w:line="276" w:lineRule="auto"/>
        <w:jc w:val="center"/>
        <w:rPr>
          <w:rFonts w:eastAsia="Calibri"/>
          <w:b/>
          <w:sz w:val="28"/>
          <w:szCs w:val="28"/>
        </w:rPr>
      </w:pPr>
      <w:r>
        <w:rPr>
          <w:rFonts w:eastAsia="Calibri"/>
          <w:b/>
          <w:sz w:val="28"/>
          <w:szCs w:val="28"/>
        </w:rPr>
        <w:t>ANUNȚ DE INTENȚIE</w:t>
      </w:r>
    </w:p>
    <w:p>
      <w:pPr>
        <w:spacing w:after="160" w:line="276" w:lineRule="auto"/>
        <w:jc w:val="center"/>
        <w:rPr>
          <w:rFonts w:eastAsia="Calibri"/>
        </w:rPr>
      </w:pPr>
      <w:r>
        <w:rPr>
          <w:rFonts w:eastAsia="Calibri"/>
        </w:rPr>
        <w:t xml:space="preserve">Nr. ______din____________ </w:t>
      </w:r>
    </w:p>
    <w:p>
      <w:pPr>
        <w:numPr>
          <w:ilvl w:val="0"/>
          <w:numId w:val="8"/>
        </w:numPr>
        <w:spacing w:before="240" w:after="160" w:line="276" w:lineRule="auto"/>
        <w:ind w:left="1077"/>
        <w:jc w:val="both"/>
        <w:rPr>
          <w:rFonts w:eastAsia="Calibri"/>
          <w:b/>
        </w:rPr>
      </w:pPr>
      <w:r>
        <w:rPr>
          <w:rFonts w:eastAsia="Calibri"/>
          <w:b/>
        </w:rPr>
        <w:t>Informații generale despre autoritatea contractantă:</w:t>
      </w:r>
    </w:p>
    <w:tbl>
      <w:tblPr>
        <w:tblStyle w:val="85"/>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F2F2F2"/>
          </w:tcPr>
          <w:p>
            <w:pPr>
              <w:spacing w:line="276" w:lineRule="auto"/>
              <w:jc w:val="both"/>
              <w:rPr>
                <w:rFonts w:eastAsia="Calibri"/>
              </w:rPr>
            </w:pPr>
            <w:r>
              <w:rPr>
                <w:rFonts w:eastAsia="Calibri"/>
              </w:rPr>
              <w:t>Denumirea autorității contractante</w:t>
            </w:r>
          </w:p>
        </w:tc>
        <w:tc>
          <w:tcPr>
            <w:tcW w:w="3969" w:type="dxa"/>
          </w:tcPr>
          <w:p>
            <w:pPr>
              <w:spacing w:line="276" w:lineRule="auto"/>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F2F2F2"/>
          </w:tcPr>
          <w:p>
            <w:pPr>
              <w:spacing w:line="276" w:lineRule="auto"/>
              <w:jc w:val="both"/>
              <w:rPr>
                <w:rFonts w:eastAsia="Calibri"/>
              </w:rPr>
            </w:pPr>
            <w:r>
              <w:rPr>
                <w:rFonts w:eastAsia="Calibri"/>
              </w:rPr>
              <w:t>IDNO</w:t>
            </w:r>
          </w:p>
        </w:tc>
        <w:tc>
          <w:tcPr>
            <w:tcW w:w="3969" w:type="dxa"/>
          </w:tcPr>
          <w:p>
            <w:pPr>
              <w:spacing w:line="276" w:lineRule="auto"/>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F2F2F2"/>
          </w:tcPr>
          <w:p>
            <w:pPr>
              <w:spacing w:line="276" w:lineRule="auto"/>
              <w:jc w:val="both"/>
              <w:rPr>
                <w:rFonts w:eastAsia="Calibri"/>
              </w:rPr>
            </w:pPr>
            <w:r>
              <w:rPr>
                <w:rFonts w:eastAsia="Calibri"/>
              </w:rPr>
              <w:t>Adresa</w:t>
            </w:r>
          </w:p>
        </w:tc>
        <w:tc>
          <w:tcPr>
            <w:tcW w:w="3969" w:type="dxa"/>
          </w:tcPr>
          <w:p>
            <w:pPr>
              <w:spacing w:line="276" w:lineRule="auto"/>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F2F2F2"/>
          </w:tcPr>
          <w:p>
            <w:pPr>
              <w:spacing w:line="276" w:lineRule="auto"/>
              <w:jc w:val="both"/>
              <w:rPr>
                <w:rFonts w:eastAsia="Calibri"/>
              </w:rPr>
            </w:pPr>
            <w:r>
              <w:rPr>
                <w:rFonts w:eastAsia="Calibri"/>
              </w:rPr>
              <w:t>Numărul de telefon/fax</w:t>
            </w:r>
          </w:p>
        </w:tc>
        <w:tc>
          <w:tcPr>
            <w:tcW w:w="3969" w:type="dxa"/>
          </w:tcPr>
          <w:p>
            <w:pPr>
              <w:spacing w:line="276" w:lineRule="auto"/>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F2F2F2"/>
          </w:tcPr>
          <w:p>
            <w:pPr>
              <w:spacing w:line="276" w:lineRule="auto"/>
              <w:jc w:val="both"/>
              <w:rPr>
                <w:rFonts w:eastAsia="Calibri"/>
              </w:rPr>
            </w:pPr>
            <w:r>
              <w:rPr>
                <w:rFonts w:eastAsia="Calibri"/>
              </w:rPr>
              <w:t>Adresa de e-mail ale autorității contractante</w:t>
            </w:r>
          </w:p>
        </w:tc>
        <w:tc>
          <w:tcPr>
            <w:tcW w:w="3969" w:type="dxa"/>
          </w:tcPr>
          <w:p>
            <w:pPr>
              <w:spacing w:line="276" w:lineRule="auto"/>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F2F2F2"/>
          </w:tcPr>
          <w:p>
            <w:pPr>
              <w:spacing w:line="276" w:lineRule="auto"/>
              <w:jc w:val="both"/>
              <w:rPr>
                <w:rFonts w:eastAsia="Calibri"/>
              </w:rPr>
            </w:pPr>
            <w:r>
              <w:rPr>
                <w:rFonts w:eastAsia="Calibri"/>
              </w:rPr>
              <w:t>Adresa de internet ale autorității contractante</w:t>
            </w:r>
          </w:p>
        </w:tc>
        <w:tc>
          <w:tcPr>
            <w:tcW w:w="3969" w:type="dxa"/>
          </w:tcPr>
          <w:p>
            <w:pPr>
              <w:spacing w:line="276" w:lineRule="auto"/>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F2F2F2"/>
          </w:tcPr>
          <w:p>
            <w:pPr>
              <w:spacing w:line="276" w:lineRule="auto"/>
              <w:jc w:val="both"/>
              <w:rPr>
                <w:rFonts w:eastAsia="Calibri"/>
              </w:rPr>
            </w:pPr>
            <w:r>
              <w:rPr>
                <w:rFonts w:eastAsia="Calibri"/>
              </w:rPr>
              <w:t>Persoana de contact, numărul de telefon/e-mail</w:t>
            </w:r>
          </w:p>
        </w:tc>
        <w:tc>
          <w:tcPr>
            <w:tcW w:w="3969" w:type="dxa"/>
          </w:tcPr>
          <w:p>
            <w:pPr>
              <w:spacing w:line="276" w:lineRule="auto"/>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F2F2F2"/>
          </w:tcPr>
          <w:p>
            <w:pPr>
              <w:spacing w:line="276" w:lineRule="auto"/>
              <w:jc w:val="both"/>
              <w:rPr>
                <w:rFonts w:eastAsia="Calibri"/>
              </w:rPr>
            </w:pPr>
            <w:r>
              <w:rPr>
                <w:rFonts w:eastAsia="Calibri"/>
              </w:rPr>
              <w:t>Adresa de e-mail sau de internet de la care se va putea obține accesul liber, direct, total și gratuit la documentația de atribuire</w:t>
            </w:r>
          </w:p>
          <w:p>
            <w:pPr>
              <w:spacing w:line="276" w:lineRule="auto"/>
              <w:jc w:val="both"/>
              <w:rPr>
                <w:rFonts w:eastAsia="Calibri"/>
                <w:sz w:val="20"/>
                <w:szCs w:val="20"/>
              </w:rPr>
            </w:pPr>
            <w:r>
              <w:rPr>
                <w:rFonts w:eastAsia="Calibri"/>
                <w:i/>
                <w:sz w:val="20"/>
                <w:szCs w:val="20"/>
              </w:rPr>
              <w:t>(În cazul în care, din motivele prevăzute la art. 33 alin. (11) a Legii nr. 131/2015 privind achizițiile publice, nu se asigură accesul liber, direct, total și gratuit, o mențiune privind modul în care poate fi accesată documentația de atribuire)</w:t>
            </w:r>
          </w:p>
        </w:tc>
        <w:tc>
          <w:tcPr>
            <w:tcW w:w="3969" w:type="dxa"/>
          </w:tcPr>
          <w:p>
            <w:pPr>
              <w:spacing w:line="276" w:lineRule="auto"/>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F2F2F2"/>
          </w:tcPr>
          <w:p>
            <w:pPr>
              <w:spacing w:line="276" w:lineRule="auto"/>
              <w:jc w:val="both"/>
              <w:rPr>
                <w:rFonts w:eastAsia="Calibri"/>
              </w:rPr>
            </w:pPr>
            <w:r>
              <w:rPr>
                <w:rFonts w:eastAsia="Calibri"/>
              </w:rPr>
              <w:t>Tipul autorității contractante și obiectul principal de activitate</w:t>
            </w:r>
          </w:p>
          <w:p>
            <w:pPr>
              <w:spacing w:line="276" w:lineRule="auto"/>
              <w:jc w:val="both"/>
              <w:rPr>
                <w:rFonts w:eastAsia="Calibri"/>
                <w:sz w:val="20"/>
                <w:szCs w:val="20"/>
              </w:rPr>
            </w:pPr>
            <w:r>
              <w:rPr>
                <w:rFonts w:eastAsia="Calibri"/>
                <w:i/>
                <w:sz w:val="20"/>
                <w:szCs w:val="20"/>
              </w:rPr>
              <w:t>(Dacă este cazul, mențiunea că autoritatea contractantă este o autoritate centrală de achiziție sau că achiziția implică ori ar putea implica o altă formă de achiziție comună)</w:t>
            </w:r>
          </w:p>
        </w:tc>
        <w:tc>
          <w:tcPr>
            <w:tcW w:w="3969" w:type="dxa"/>
          </w:tcPr>
          <w:p>
            <w:pPr>
              <w:spacing w:line="276" w:lineRule="auto"/>
              <w:jc w:val="both"/>
              <w:rPr>
                <w:rFonts w:eastAsia="Calibri"/>
              </w:rPr>
            </w:pPr>
          </w:p>
        </w:tc>
      </w:tr>
    </w:tbl>
    <w:p>
      <w:pPr>
        <w:numPr>
          <w:ilvl w:val="0"/>
          <w:numId w:val="8"/>
        </w:numPr>
        <w:spacing w:before="240" w:after="160" w:line="276" w:lineRule="auto"/>
        <w:contextualSpacing/>
        <w:jc w:val="both"/>
        <w:rPr>
          <w:rFonts w:eastAsia="Calibri"/>
        </w:rPr>
      </w:pPr>
      <w:r>
        <w:rPr>
          <w:rFonts w:eastAsia="Calibri"/>
          <w:b/>
        </w:rPr>
        <w:t>Informații despre obiectul achiziției</w:t>
      </w:r>
      <w:r>
        <w:rPr>
          <w:rFonts w:eastAsia="Calibri"/>
        </w:rPr>
        <w:t>:</w:t>
      </w:r>
    </w:p>
    <w:tbl>
      <w:tblPr>
        <w:tblStyle w:val="11"/>
        <w:tblW w:w="9923" w:type="dxa"/>
        <w:tblInd w:w="-5" w:type="dxa"/>
        <w:tblLayout w:type="fixed"/>
        <w:tblCellMar>
          <w:top w:w="0" w:type="dxa"/>
          <w:left w:w="108" w:type="dxa"/>
          <w:bottom w:w="0" w:type="dxa"/>
          <w:right w:w="108" w:type="dxa"/>
        </w:tblCellMar>
      </w:tblPr>
      <w:tblGrid>
        <w:gridCol w:w="567"/>
        <w:gridCol w:w="1134"/>
        <w:gridCol w:w="2268"/>
        <w:gridCol w:w="1276"/>
        <w:gridCol w:w="3260"/>
        <w:gridCol w:w="1418"/>
      </w:tblGrid>
      <w:tr>
        <w:tblPrEx>
          <w:tblCellMar>
            <w:top w:w="0" w:type="dxa"/>
            <w:left w:w="108" w:type="dxa"/>
            <w:bottom w:w="0" w:type="dxa"/>
            <w:right w:w="108" w:type="dxa"/>
          </w:tblCellMar>
        </w:tblPrEx>
        <w:trPr>
          <w:trHeight w:val="567" w:hRule="atLeast"/>
        </w:trPr>
        <w:tc>
          <w:tcPr>
            <w:tcW w:w="56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76" w:lineRule="auto"/>
              <w:jc w:val="center"/>
              <w:rPr>
                <w:rFonts w:eastAsia="Calibri"/>
              </w:rPr>
            </w:pPr>
            <w:r>
              <w:rPr>
                <w:rFonts w:eastAsia="Calibri"/>
              </w:rPr>
              <w:t>Nr. d/o</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76" w:lineRule="auto"/>
              <w:jc w:val="center"/>
              <w:rPr>
                <w:rFonts w:eastAsia="Calibri"/>
              </w:rPr>
            </w:pPr>
            <w:r>
              <w:rPr>
                <w:rFonts w:eastAsia="Calibri"/>
              </w:rPr>
              <w:t>Cod CPV</w:t>
            </w:r>
          </w:p>
        </w:tc>
        <w:tc>
          <w:tcPr>
            <w:tcW w:w="2268"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76" w:lineRule="auto"/>
              <w:jc w:val="center"/>
              <w:rPr>
                <w:rFonts w:eastAsia="Calibri"/>
              </w:rPr>
            </w:pPr>
            <w:r>
              <w:rPr>
                <w:rFonts w:eastAsia="Calibri"/>
              </w:rPr>
              <w:t>Denumirea serviciilor de proiectare sau de lucrări</w:t>
            </w:r>
          </w:p>
        </w:tc>
        <w:tc>
          <w:tcPr>
            <w:tcW w:w="1276"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76" w:lineRule="auto"/>
              <w:jc w:val="center"/>
              <w:rPr>
                <w:rFonts w:eastAsia="Calibri"/>
              </w:rPr>
            </w:pPr>
            <w:r>
              <w:rPr>
                <w:rFonts w:eastAsia="Calibri"/>
              </w:rPr>
              <w:t>Cantitate/ Unitate de măsură</w:t>
            </w:r>
          </w:p>
        </w:tc>
        <w:tc>
          <w:tcPr>
            <w:tcW w:w="326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76" w:lineRule="auto"/>
              <w:jc w:val="center"/>
              <w:rPr>
                <w:rFonts w:eastAsia="Calibri"/>
              </w:rPr>
            </w:pPr>
            <w:r>
              <w:rPr>
                <w:rFonts w:eastAsia="Calibri"/>
              </w:rPr>
              <w:t>Descrierea achiziției</w:t>
            </w:r>
          </w:p>
        </w:tc>
        <w:tc>
          <w:tcPr>
            <w:tcW w:w="1418" w:type="dxa"/>
            <w:tcBorders>
              <w:top w:val="single" w:color="auto" w:sz="4" w:space="0"/>
              <w:left w:val="single" w:color="auto" w:sz="4" w:space="0"/>
              <w:bottom w:val="single" w:color="auto" w:sz="4" w:space="0"/>
              <w:right w:val="single" w:color="auto" w:sz="4" w:space="0"/>
            </w:tcBorders>
            <w:shd w:val="clear" w:color="auto" w:fill="F2F2F2"/>
          </w:tcPr>
          <w:p>
            <w:pPr>
              <w:spacing w:line="276" w:lineRule="auto"/>
              <w:jc w:val="center"/>
              <w:rPr>
                <w:rFonts w:eastAsia="Calibri"/>
              </w:rPr>
            </w:pPr>
            <w:r>
              <w:rPr>
                <w:rFonts w:eastAsia="Calibri"/>
              </w:rPr>
              <w:t>Valoarea estimată,</w:t>
            </w:r>
            <w:r>
              <w:rPr>
                <w:rFonts w:eastAsia="Calibri"/>
              </w:rPr>
              <w:br w:type="textWrapping"/>
            </w:r>
            <w:r>
              <w:rPr>
                <w:rFonts w:eastAsia="Calibri"/>
              </w:rPr>
              <w:t>fără TVA</w:t>
            </w:r>
            <w:r>
              <w:rPr>
                <w:rFonts w:eastAsia="Calibri"/>
                <w:i/>
                <w:sz w:val="20"/>
                <w:szCs w:val="20"/>
              </w:rPr>
              <w:t>(pentru fiecare lot în parte)</w:t>
            </w:r>
          </w:p>
        </w:tc>
      </w:tr>
      <w:tr>
        <w:tblPrEx>
          <w:tblCellMar>
            <w:top w:w="0" w:type="dxa"/>
            <w:left w:w="108" w:type="dxa"/>
            <w:bottom w:w="0" w:type="dxa"/>
            <w:right w:w="108" w:type="dxa"/>
          </w:tblCellMar>
        </w:tblPrEx>
        <w:trPr>
          <w:trHeight w:val="38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eastAsia="Calibri"/>
              </w:rPr>
            </w:pPr>
            <w:r>
              <w:rPr>
                <w:rFonts w:eastAsia="Calibri"/>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eastAsia="Calibri"/>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eastAsia="Calibri"/>
              </w:rPr>
            </w:pPr>
            <w:r>
              <w:rPr>
                <w:rFonts w:eastAsia="Calibri"/>
              </w:rPr>
              <w:t>Denumire lotul 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eastAsia="Calibri"/>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both"/>
              <w:rPr>
                <w:rFonts w:eastAsia="Calibri"/>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jc w:val="center"/>
              <w:rPr>
                <w:rFonts w:eastAsia="Calibri"/>
              </w:rPr>
            </w:pPr>
          </w:p>
        </w:tc>
      </w:tr>
      <w:tr>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eastAsia="Calibri"/>
              </w:rPr>
            </w:pPr>
            <w:r>
              <w:rPr>
                <w:rFonts w:eastAsia="Calibri"/>
              </w:rPr>
              <w:t>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eastAsia="Calibri"/>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eastAsia="Calibri"/>
              </w:rPr>
            </w:pPr>
            <w:r>
              <w:rPr>
                <w:rFonts w:eastAsia="Calibri"/>
              </w:rPr>
              <w:t>Denumire lotul n</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eastAsia="Calibri"/>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both"/>
              <w:rPr>
                <w:rFonts w:eastAsia="Calibri"/>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jc w:val="center"/>
              <w:rPr>
                <w:rFonts w:eastAsia="Calibri"/>
              </w:rPr>
            </w:pPr>
          </w:p>
        </w:tc>
      </w:tr>
    </w:tbl>
    <w:p>
      <w:pPr>
        <w:numPr>
          <w:ilvl w:val="0"/>
          <w:numId w:val="8"/>
        </w:numPr>
        <w:spacing w:before="240" w:after="160" w:line="276" w:lineRule="auto"/>
        <w:jc w:val="both"/>
        <w:rPr>
          <w:rFonts w:eastAsia="Calibri"/>
          <w:b/>
        </w:rPr>
      </w:pPr>
      <w:r>
        <w:rPr>
          <w:rFonts w:eastAsia="Calibri"/>
          <w:b/>
        </w:rPr>
        <w:t xml:space="preserve">Condiții de participare </w:t>
      </w:r>
      <w:r>
        <w:rPr>
          <w:rFonts w:eastAsia="Calibri"/>
          <w:i/>
        </w:rPr>
        <w:t>(în măsura în care sunt deja cunoscute)</w:t>
      </w:r>
      <w:r>
        <w:rPr>
          <w:rFonts w:eastAsia="Calibri"/>
          <w:b/>
        </w:rPr>
        <w:t>:</w:t>
      </w:r>
    </w:p>
    <w:tbl>
      <w:tblPr>
        <w:tblStyle w:val="85"/>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shd w:val="clear" w:color="auto" w:fill="F2F2F2"/>
          </w:tcPr>
          <w:p>
            <w:pPr>
              <w:spacing w:line="276" w:lineRule="auto"/>
              <w:contextualSpacing/>
              <w:jc w:val="both"/>
              <w:rPr>
                <w:rFonts w:eastAsia="Calibri"/>
              </w:rPr>
            </w:pPr>
            <w:r>
              <w:rPr>
                <w:rFonts w:eastAsia="Calibri"/>
              </w:rPr>
              <w:t>Contractul de achiziție publică este rezervat unor ateliere protejate sau acesta poate fi executat numai în cadrul unor programe de angajare protejată</w:t>
            </w:r>
          </w:p>
        </w:tc>
        <w:tc>
          <w:tcPr>
            <w:tcW w:w="3969" w:type="dxa"/>
          </w:tcPr>
          <w:p>
            <w:pPr>
              <w:spacing w:line="276" w:lineRule="auto"/>
              <w:jc w:val="both"/>
              <w:rPr>
                <w:rFonts w:eastAsia="Calibri"/>
              </w:rPr>
            </w:pPr>
            <w:r>
              <w:rPr>
                <w:rFonts w:eastAsia="Calibri"/>
              </w:rPr>
              <w:t>Nu □</w:t>
            </w:r>
          </w:p>
          <w:p>
            <w:pPr>
              <w:spacing w:line="276" w:lineRule="auto"/>
              <w:contextualSpacing/>
              <w:jc w:val="both"/>
              <w:rPr>
                <w:rFonts w:eastAsia="Calibri"/>
              </w:rPr>
            </w:pPr>
            <w:r>
              <w:rPr>
                <w:rFonts w:eastAsia="Calibri"/>
              </w:rPr>
              <w:t>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shd w:val="clear" w:color="auto" w:fill="F2F2F2"/>
          </w:tcPr>
          <w:p>
            <w:pPr>
              <w:spacing w:line="276" w:lineRule="auto"/>
              <w:contextualSpacing/>
              <w:jc w:val="both"/>
              <w:rPr>
                <w:rFonts w:eastAsia="Calibri"/>
              </w:rPr>
            </w:pPr>
            <w:r>
              <w:rPr>
                <w:rFonts w:eastAsia="Calibri"/>
              </w:rPr>
              <w:t>Prestarea serviciului este rezervată unei anumite profesii în temeiul unor acte cu putere de lege sau al unor acte administrative</w:t>
            </w:r>
          </w:p>
        </w:tc>
        <w:tc>
          <w:tcPr>
            <w:tcW w:w="3969" w:type="dxa"/>
          </w:tcPr>
          <w:p>
            <w:pPr>
              <w:spacing w:line="276" w:lineRule="auto"/>
              <w:jc w:val="both"/>
              <w:rPr>
                <w:rFonts w:eastAsia="Calibri"/>
              </w:rPr>
            </w:pPr>
            <w:r>
              <w:rPr>
                <w:rFonts w:eastAsia="Calibri"/>
              </w:rPr>
              <w:t>Nu □</w:t>
            </w:r>
          </w:p>
          <w:p>
            <w:pPr>
              <w:spacing w:line="276" w:lineRule="auto"/>
              <w:contextualSpacing/>
              <w:jc w:val="both"/>
              <w:rPr>
                <w:rFonts w:eastAsia="Calibri"/>
              </w:rPr>
            </w:pPr>
            <w:r>
              <w:rPr>
                <w:rFonts w:eastAsia="Calibri"/>
              </w:rPr>
              <w:t>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shd w:val="clear" w:color="auto" w:fill="F2F2F2"/>
          </w:tcPr>
          <w:p>
            <w:pPr>
              <w:spacing w:line="276" w:lineRule="auto"/>
              <w:contextualSpacing/>
              <w:jc w:val="both"/>
              <w:rPr>
                <w:rFonts w:eastAsia="Calibri"/>
              </w:rPr>
            </w:pPr>
            <w:r>
              <w:rPr>
                <w:rFonts w:eastAsia="Calibri"/>
              </w:rPr>
              <w:t>Scurtă descriere a criteriilor de selecție</w:t>
            </w:r>
          </w:p>
        </w:tc>
        <w:tc>
          <w:tcPr>
            <w:tcW w:w="3969" w:type="dxa"/>
          </w:tcPr>
          <w:p>
            <w:pPr>
              <w:spacing w:line="276" w:lineRule="auto"/>
              <w:contextualSpacing/>
              <w:jc w:val="both"/>
              <w:rPr>
                <w:rFonts w:eastAsia="Calibri"/>
                <w:sz w:val="20"/>
                <w:szCs w:val="20"/>
              </w:rPr>
            </w:pPr>
          </w:p>
          <w:p>
            <w:pPr>
              <w:spacing w:line="276" w:lineRule="auto"/>
              <w:contextualSpacing/>
              <w:jc w:val="both"/>
              <w:rPr>
                <w:rFonts w:eastAsia="Calibri"/>
              </w:rPr>
            </w:pPr>
          </w:p>
          <w:p>
            <w:pPr>
              <w:spacing w:line="276" w:lineRule="auto"/>
              <w:contextualSpacing/>
              <w:jc w:val="both"/>
              <w:rPr>
                <w:rFonts w:eastAsia="Calibri"/>
              </w:rPr>
            </w:pPr>
          </w:p>
        </w:tc>
      </w:tr>
    </w:tbl>
    <w:p>
      <w:pPr>
        <w:numPr>
          <w:ilvl w:val="0"/>
          <w:numId w:val="8"/>
        </w:numPr>
        <w:spacing w:before="240" w:after="160" w:line="276" w:lineRule="auto"/>
        <w:jc w:val="both"/>
        <w:rPr>
          <w:rFonts w:eastAsia="Calibri"/>
          <w:b/>
        </w:rPr>
      </w:pPr>
      <w:r>
        <w:rPr>
          <w:rFonts w:eastAsia="Calibri"/>
          <w:b/>
        </w:rPr>
        <w:t>Alte informații:</w:t>
      </w:r>
    </w:p>
    <w:tbl>
      <w:tblPr>
        <w:tblStyle w:val="85"/>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shd w:val="clear" w:color="auto" w:fill="F2F2F2"/>
          </w:tcPr>
          <w:p>
            <w:pPr>
              <w:spacing w:line="276" w:lineRule="auto"/>
              <w:contextualSpacing/>
              <w:jc w:val="both"/>
              <w:rPr>
                <w:rFonts w:eastAsia="Calibri"/>
              </w:rPr>
            </w:pPr>
            <w:r>
              <w:rPr>
                <w:rFonts w:eastAsia="Calibri"/>
              </w:rPr>
              <w:t>Data estimată pentru publicarea anunțului de participare pentru contractul/contractele la care se referă anunțul de intenție</w:t>
            </w:r>
          </w:p>
        </w:tc>
        <w:tc>
          <w:tcPr>
            <w:tcW w:w="4111" w:type="dxa"/>
          </w:tcPr>
          <w:p>
            <w:pPr>
              <w:spacing w:line="276" w:lineRule="auto"/>
              <w:contextualSpacing/>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shd w:val="clear" w:color="auto" w:fill="F2F2F2"/>
          </w:tcPr>
          <w:p>
            <w:pPr>
              <w:spacing w:line="276" w:lineRule="auto"/>
              <w:contextualSpacing/>
              <w:jc w:val="both"/>
              <w:rPr>
                <w:rFonts w:eastAsia="Calibri"/>
              </w:rPr>
            </w:pPr>
            <w:r>
              <w:rPr>
                <w:rFonts w:eastAsia="Calibri"/>
              </w:rPr>
              <w:t>Tehnici și instrumente specifice de atribuire utilizate</w:t>
            </w:r>
          </w:p>
        </w:tc>
        <w:tc>
          <w:tcPr>
            <w:tcW w:w="4111" w:type="dxa"/>
          </w:tcPr>
          <w:p>
            <w:pPr>
              <w:spacing w:line="276" w:lineRule="auto"/>
              <w:contextualSpacing/>
              <w:jc w:val="both"/>
              <w:rPr>
                <w:rFonts w:eastAsia="Calibri"/>
              </w:rPr>
            </w:pPr>
            <w:r>
              <w:rPr>
                <w:rFonts w:eastAsia="Calibri"/>
              </w:rPr>
              <w:t>Acord-cadru □</w:t>
            </w:r>
          </w:p>
          <w:p>
            <w:pPr>
              <w:spacing w:line="276" w:lineRule="auto"/>
              <w:contextualSpacing/>
              <w:jc w:val="both"/>
              <w:rPr>
                <w:rFonts w:eastAsia="Calibri"/>
              </w:rPr>
            </w:pPr>
            <w:r>
              <w:rPr>
                <w:rFonts w:eastAsia="Calibri"/>
              </w:rPr>
              <w:t>Sistem dinamic de achiziție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shd w:val="clear" w:color="auto" w:fill="F2F2F2"/>
          </w:tcPr>
          <w:p>
            <w:pPr>
              <w:spacing w:line="276" w:lineRule="auto"/>
              <w:contextualSpacing/>
              <w:jc w:val="both"/>
              <w:rPr>
                <w:lang w:eastAsia="zh-CN"/>
              </w:rPr>
            </w:pPr>
            <w:r>
              <w:rPr>
                <w:lang w:eastAsia="zh-CN"/>
              </w:rPr>
              <w:t>Contractul intră sub incidența Acordului privind achizițiile guvernamentale al Organizației Mondiale a Comerțului</w:t>
            </w:r>
          </w:p>
          <w:p>
            <w:pPr>
              <w:spacing w:line="276" w:lineRule="auto"/>
              <w:contextualSpacing/>
              <w:jc w:val="both"/>
              <w:rPr>
                <w:rFonts w:eastAsia="Calibri"/>
              </w:rPr>
            </w:pPr>
            <w:r>
              <w:rPr>
                <w:i/>
                <w:lang w:eastAsia="zh-CN"/>
              </w:rPr>
              <w:t>(Numai în cazul anunțurilor transmise spre publicare în JOUE)</w:t>
            </w:r>
          </w:p>
        </w:tc>
        <w:tc>
          <w:tcPr>
            <w:tcW w:w="4111" w:type="dxa"/>
          </w:tcPr>
          <w:p>
            <w:pPr>
              <w:spacing w:line="276" w:lineRule="auto"/>
              <w:jc w:val="both"/>
              <w:rPr>
                <w:rFonts w:eastAsia="Calibri"/>
              </w:rPr>
            </w:pPr>
            <w:r>
              <w:rPr>
                <w:rFonts w:eastAsia="Calibri"/>
              </w:rPr>
              <w:t>Nu □</w:t>
            </w:r>
          </w:p>
          <w:p>
            <w:pPr>
              <w:spacing w:line="276" w:lineRule="auto"/>
              <w:contextualSpacing/>
              <w:jc w:val="both"/>
              <w:rPr>
                <w:rFonts w:eastAsia="Calibri"/>
              </w:rPr>
            </w:pPr>
            <w:r>
              <w:rPr>
                <w:rFonts w:eastAsia="Calibri"/>
              </w:rPr>
              <w:t>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shd w:val="clear" w:color="auto" w:fill="F2F2F2"/>
          </w:tcPr>
          <w:p>
            <w:pPr>
              <w:spacing w:line="276" w:lineRule="auto"/>
              <w:jc w:val="both"/>
              <w:rPr>
                <w:rFonts w:eastAsia="Calibri"/>
              </w:rPr>
            </w:pPr>
            <w:r>
              <w:rPr>
                <w:rFonts w:eastAsia="Calibri"/>
              </w:rPr>
              <w:t>Agenția Națională pentru Soluționarea Contestațiilor</w:t>
            </w:r>
          </w:p>
          <w:p>
            <w:pPr>
              <w:spacing w:line="276" w:lineRule="auto"/>
              <w:contextualSpacing/>
              <w:jc w:val="both"/>
              <w:rPr>
                <w:lang w:eastAsia="zh-CN"/>
              </w:rPr>
            </w:pPr>
          </w:p>
        </w:tc>
        <w:tc>
          <w:tcPr>
            <w:tcW w:w="4111" w:type="dxa"/>
          </w:tcPr>
          <w:p>
            <w:pPr>
              <w:spacing w:line="276" w:lineRule="auto"/>
              <w:jc w:val="both"/>
              <w:rPr>
                <w:rFonts w:eastAsia="Calibri"/>
              </w:rPr>
            </w:pPr>
            <w:r>
              <w:rPr>
                <w:rFonts w:eastAsia="Calibri"/>
              </w:rPr>
              <w:t>mun. Chișinău, bd. Ștefan cel Mare și Sfânt, 124, MD-2001;</w:t>
            </w:r>
          </w:p>
          <w:p>
            <w:pPr>
              <w:spacing w:line="276" w:lineRule="auto"/>
              <w:jc w:val="both"/>
              <w:rPr>
                <w:rFonts w:eastAsia="Calibri"/>
              </w:rPr>
            </w:pPr>
            <w:r>
              <w:rPr>
                <w:rFonts w:eastAsia="Calibri"/>
              </w:rPr>
              <w:t xml:space="preserve">tel/fax: (022) 820 652, 820-651 </w:t>
            </w:r>
          </w:p>
          <w:p>
            <w:pPr>
              <w:spacing w:line="276" w:lineRule="auto"/>
              <w:jc w:val="both"/>
              <w:rPr>
                <w:rFonts w:eastAsia="Calibri"/>
                <w:color w:val="0563C1"/>
                <w:u w:val="single"/>
              </w:rPr>
            </w:pPr>
            <w:r>
              <w:rPr>
                <w:rFonts w:eastAsia="Calibri"/>
              </w:rPr>
              <w:t xml:space="preserve">e-mail: </w:t>
            </w:r>
            <w:r>
              <w:fldChar w:fldCharType="begin"/>
            </w:r>
            <w:r>
              <w:instrText xml:space="preserve"> HYPERLINK "mailto:contestatii@ansc.md" </w:instrText>
            </w:r>
            <w:r>
              <w:fldChar w:fldCharType="separate"/>
            </w:r>
            <w:r>
              <w:rPr>
                <w:rFonts w:eastAsia="Calibri"/>
                <w:color w:val="0563C1"/>
                <w:u w:val="single"/>
              </w:rPr>
              <w:t>contestatii@ansc.md</w:t>
            </w:r>
            <w:r>
              <w:rPr>
                <w:rFonts w:eastAsia="Calibri"/>
                <w:color w:val="0563C1"/>
                <w:u w:val="single"/>
              </w:rPr>
              <w:fldChar w:fldCharType="end"/>
            </w:r>
          </w:p>
          <w:p>
            <w:pPr>
              <w:spacing w:line="276" w:lineRule="auto"/>
              <w:jc w:val="both"/>
              <w:rPr>
                <w:rFonts w:eastAsia="Calibri"/>
              </w:rPr>
            </w:pPr>
            <w:r>
              <w:rPr>
                <w:rFonts w:eastAsia="Calibri"/>
              </w:rPr>
              <w:t xml:space="preserve">pagina web: </w:t>
            </w:r>
            <w:r>
              <w:rPr>
                <w:rFonts w:eastAsia="Calibri"/>
                <w:color w:val="0563C1"/>
                <w:u w:val="single"/>
              </w:rPr>
              <w:t>www.ansc.md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shd w:val="clear" w:color="auto" w:fill="F2F2F2"/>
          </w:tcPr>
          <w:p>
            <w:pPr>
              <w:spacing w:line="276" w:lineRule="auto"/>
              <w:contextualSpacing/>
              <w:jc w:val="both"/>
              <w:rPr>
                <w:lang w:eastAsia="zh-CN"/>
              </w:rPr>
            </w:pPr>
            <w:r>
              <w:rPr>
                <w:lang w:eastAsia="zh-CN"/>
              </w:rPr>
              <w:t>Alte informații relevante</w:t>
            </w:r>
          </w:p>
        </w:tc>
        <w:tc>
          <w:tcPr>
            <w:tcW w:w="4111" w:type="dxa"/>
          </w:tcPr>
          <w:p>
            <w:pPr>
              <w:spacing w:line="276" w:lineRule="auto"/>
              <w:jc w:val="both"/>
              <w:rPr>
                <w:rFonts w:eastAsia="Calibri"/>
              </w:rPr>
            </w:pPr>
          </w:p>
          <w:p>
            <w:pPr>
              <w:spacing w:line="276" w:lineRule="auto"/>
              <w:jc w:val="both"/>
              <w:rPr>
                <w:rFonts w:eastAsia="Calibri"/>
              </w:rPr>
            </w:pPr>
          </w:p>
        </w:tc>
      </w:tr>
    </w:tbl>
    <w:p>
      <w:pPr>
        <w:spacing w:after="160" w:line="276" w:lineRule="auto"/>
        <w:jc w:val="both"/>
        <w:rPr>
          <w:rFonts w:eastAsia="Calibri"/>
        </w:rPr>
      </w:pPr>
    </w:p>
    <w:p>
      <w:pPr>
        <w:spacing w:before="120" w:after="120" w:line="276" w:lineRule="auto"/>
        <w:ind w:firstLine="567"/>
        <w:rPr>
          <w:rFonts w:eastAsia="Calibri"/>
          <w:b/>
        </w:rPr>
      </w:pPr>
      <w:r>
        <w:rPr>
          <w:rFonts w:eastAsia="Calibri"/>
          <w:b/>
        </w:rPr>
        <w:t>Conducătorul grupului de lucru:  ___________________________                L.Ș.</w:t>
      </w:r>
    </w:p>
    <w:p>
      <w:pPr>
        <w:spacing w:after="160" w:line="276" w:lineRule="auto"/>
        <w:jc w:val="both"/>
        <w:rPr>
          <w:rFonts w:eastAsia="Calibri"/>
        </w:rPr>
      </w:pPr>
    </w:p>
    <w:p>
      <w:pPr>
        <w:spacing w:after="160" w:line="276" w:lineRule="auto"/>
        <w:jc w:val="both"/>
        <w:rPr>
          <w:rFonts w:eastAsia="Calibri"/>
        </w:rPr>
      </w:pPr>
    </w:p>
    <w:p>
      <w:pPr>
        <w:spacing w:after="160" w:line="276" w:lineRule="auto"/>
        <w:jc w:val="both"/>
        <w:rPr>
          <w:rFonts w:eastAsia="Calibri"/>
          <w:i/>
        </w:rPr>
      </w:pPr>
      <w:r>
        <w:rPr>
          <w:rFonts w:eastAsia="Calibri"/>
          <w:b/>
          <w:i/>
          <w:color w:val="FF0000"/>
        </w:rPr>
        <w:t xml:space="preserve">Notă: </w:t>
      </w:r>
      <w:r>
        <w:rPr>
          <w:rFonts w:eastAsia="Calibri"/>
          <w:i/>
        </w:rPr>
        <w:t>A</w:t>
      </w:r>
      <w:r>
        <w:rPr>
          <w:rFonts w:eastAsia="Calibri"/>
          <w:i/>
          <w:color w:val="000000"/>
          <w:shd w:val="clear" w:color="auto" w:fill="FFFFFF"/>
        </w:rPr>
        <w:t>nunțurile de intenție privind achiziţiile publice preconizate se publică în Buletinul achiziţiilor publice în cel mult 30 de zile de la data aprobării bugetului propriu al autorităţii contractante, în mod separat pentru fiecare procedură de achiziție (art. 28 al Legii nr. 131 din 03.07.2015 privind achizițiile publice).</w:t>
      </w: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after="160" w:line="276" w:lineRule="auto"/>
        <w:rPr>
          <w:rFonts w:ascii="Calibri" w:hAnsi="Calibri" w:eastAsia="Calibri"/>
          <w:sz w:val="22"/>
          <w:szCs w:val="22"/>
        </w:rPr>
      </w:pPr>
    </w:p>
    <w:p>
      <w:pPr>
        <w:spacing w:before="120"/>
        <w:rPr>
          <w:sz w:val="20"/>
          <w:szCs w:val="20"/>
          <w:lang w:eastAsia="ru-RU"/>
        </w:rPr>
      </w:pPr>
    </w:p>
    <w:p>
      <w:pPr>
        <w:pStyle w:val="74"/>
        <w:tabs>
          <w:tab w:val="left" w:pos="567"/>
        </w:tabs>
        <w:spacing w:before="0" w:beforeAutospacing="0" w:after="0"/>
        <w:ind w:left="0" w:firstLine="0"/>
        <w:jc w:val="center"/>
        <w:rPr>
          <w:rFonts w:eastAsia="PMingLiU"/>
          <w:lang w:val="it-IT" w:eastAsia="zh-CN"/>
        </w:rPr>
      </w:pPr>
      <w:r>
        <w:rPr>
          <w:rFonts w:eastAsia="PMingLiU"/>
          <w:lang w:val="it-IT" w:eastAsia="zh-CN"/>
        </w:rPr>
        <w:t>Formularul F 2.2</w:t>
      </w:r>
    </w:p>
    <w:p>
      <w:pPr>
        <w:spacing w:before="120"/>
        <w:jc w:val="center"/>
        <w:outlineLvl w:val="0"/>
        <w:rPr>
          <w:b/>
          <w:sz w:val="28"/>
          <w:szCs w:val="28"/>
          <w:lang w:eastAsia="ru-RU"/>
        </w:rPr>
      </w:pPr>
      <w:r>
        <w:rPr>
          <w:b/>
          <w:sz w:val="28"/>
          <w:szCs w:val="28"/>
          <w:lang w:eastAsia="ru-RU"/>
        </w:rPr>
        <w:t>ANUNȚ DE PARTICIPARE INCLUSIV PENTRU PROCEDURILE DE PRESELECȚIE</w:t>
      </w:r>
    </w:p>
    <w:p>
      <w:pPr>
        <w:rPr>
          <w:sz w:val="20"/>
          <w:szCs w:val="20"/>
          <w:lang w:val="it-IT" w:eastAsia="ru-RU"/>
        </w:rPr>
      </w:pPr>
    </w:p>
    <w:p>
      <w:pPr>
        <w:shd w:val="clear" w:color="auto" w:fill="FFFFFF" w:themeFill="background1"/>
        <w:spacing w:before="120"/>
        <w:rPr>
          <w:b/>
          <w:lang w:val="it-IT" w:eastAsia="ru-RU"/>
        </w:rPr>
      </w:pPr>
      <w:r>
        <w:rPr>
          <w:b/>
          <w:lang w:val="it-IT" w:eastAsia="ru-RU"/>
        </w:rPr>
        <w:t xml:space="preserve">privind achiziționarea </w:t>
      </w:r>
      <w:r>
        <w:rPr>
          <w:b/>
          <w:shd w:val="clear" w:color="auto" w:fill="FFFFFF" w:themeFill="background1"/>
          <w:lang w:val="it-IT" w:eastAsia="ru-RU"/>
        </w:rPr>
        <w:t>_____________________________________________________________________________</w:t>
      </w:r>
      <w:r>
        <w:rPr>
          <w:b/>
          <w:shd w:val="clear" w:color="auto" w:fill="FFFFFF" w:themeFill="background1"/>
          <w:lang w:val="it-IT" w:eastAsia="ru-RU"/>
        </w:rPr>
        <w:br w:type="textWrapping"/>
      </w:r>
      <w:r>
        <w:rPr>
          <w:sz w:val="20"/>
          <w:lang w:val="it-IT" w:eastAsia="ru-RU"/>
        </w:rPr>
        <w:t xml:space="preserve">                                                                     (se indică obiectul achiziției)</w:t>
      </w:r>
      <w:r>
        <w:rPr>
          <w:b/>
          <w:lang w:val="it-IT" w:eastAsia="ru-RU"/>
        </w:rPr>
        <w:br w:type="textWrapping"/>
      </w:r>
      <w:r>
        <w:rPr>
          <w:b/>
          <w:lang w:val="it-IT" w:eastAsia="ru-RU"/>
        </w:rPr>
        <w:t>prin procedura de achiziție______________________________________________________</w:t>
      </w:r>
      <w:r>
        <w:rPr>
          <w:b/>
          <w:lang w:val="it-IT" w:eastAsia="ru-RU"/>
        </w:rPr>
        <w:br w:type="textWrapping"/>
      </w:r>
      <w:r>
        <w:rPr>
          <w:sz w:val="20"/>
          <w:lang w:val="it-IT" w:eastAsia="ru-RU"/>
        </w:rPr>
        <w:t xml:space="preserve">                                                                                                           (tipul procedurii de achiziție)</w:t>
      </w:r>
    </w:p>
    <w:p>
      <w:pPr>
        <w:shd w:val="clear" w:color="auto" w:fill="FFFFFF" w:themeFill="background1"/>
        <w:spacing w:before="120"/>
        <w:outlineLvl w:val="0"/>
        <w:rPr>
          <w:b/>
          <w:sz w:val="32"/>
          <w:szCs w:val="32"/>
          <w:lang w:eastAsia="ru-RU"/>
        </w:rPr>
      </w:pPr>
    </w:p>
    <w:p>
      <w:pPr>
        <w:shd w:val="clear" w:color="auto" w:fill="FFFFFF" w:themeFill="background1"/>
        <w:rPr>
          <w:sz w:val="20"/>
          <w:szCs w:val="20"/>
          <w:lang w:val="it-IT" w:eastAsia="ru-RU"/>
        </w:rPr>
      </w:pPr>
    </w:p>
    <w:p>
      <w:pPr>
        <w:numPr>
          <w:ilvl w:val="0"/>
          <w:numId w:val="9"/>
        </w:numPr>
        <w:shd w:val="clear" w:color="auto" w:fill="FFFFFF" w:themeFill="background1"/>
        <w:tabs>
          <w:tab w:val="left" w:pos="284"/>
          <w:tab w:val="right" w:pos="9531"/>
        </w:tabs>
        <w:spacing w:before="120"/>
        <w:ind w:left="284" w:hanging="284"/>
        <w:rPr>
          <w:b/>
          <w:lang w:val="ru-RU" w:eastAsia="ru-RU"/>
        </w:rPr>
      </w:pPr>
      <w:r>
        <w:rPr>
          <w:b/>
          <w:lang w:val="ru-RU" w:eastAsia="ru-RU"/>
        </w:rPr>
        <w:t>Denumirea autorității contractante: ____________________________________________</w:t>
      </w:r>
    </w:p>
    <w:p>
      <w:pPr>
        <w:numPr>
          <w:ilvl w:val="0"/>
          <w:numId w:val="9"/>
        </w:numPr>
        <w:shd w:val="clear" w:color="auto" w:fill="FFFFFF" w:themeFill="background1"/>
        <w:tabs>
          <w:tab w:val="left" w:pos="284"/>
          <w:tab w:val="right" w:pos="9531"/>
        </w:tabs>
        <w:spacing w:before="120"/>
        <w:ind w:left="284" w:hanging="284"/>
        <w:rPr>
          <w:b/>
          <w:lang w:val="ru-RU" w:eastAsia="ru-RU"/>
        </w:rPr>
      </w:pPr>
      <w:r>
        <w:rPr>
          <w:b/>
          <w:lang w:val="ru-RU" w:eastAsia="ru-RU"/>
        </w:rPr>
        <w:t xml:space="preserve">IDNO: </w:t>
      </w:r>
      <w:r>
        <w:rPr>
          <w:b/>
          <w:shd w:val="clear" w:color="auto" w:fill="FFFFFF" w:themeFill="background1"/>
          <w:lang w:val="ru-RU" w:eastAsia="ru-RU"/>
        </w:rPr>
        <w:t>_____________________________________________________________________</w:t>
      </w:r>
    </w:p>
    <w:p>
      <w:pPr>
        <w:numPr>
          <w:ilvl w:val="0"/>
          <w:numId w:val="9"/>
        </w:numPr>
        <w:shd w:val="clear" w:color="auto" w:fill="FFFFFF" w:themeFill="background1"/>
        <w:tabs>
          <w:tab w:val="left" w:pos="284"/>
          <w:tab w:val="right" w:pos="9531"/>
        </w:tabs>
        <w:spacing w:before="120"/>
        <w:ind w:left="284" w:hanging="284"/>
        <w:rPr>
          <w:b/>
          <w:lang w:val="ru-RU" w:eastAsia="ru-RU"/>
        </w:rPr>
      </w:pPr>
      <w:r>
        <w:rPr>
          <w:b/>
          <w:lang w:val="ru-RU" w:eastAsia="ru-RU"/>
        </w:rPr>
        <w:t xml:space="preserve">Adresa: </w:t>
      </w:r>
      <w:r>
        <w:rPr>
          <w:b/>
          <w:shd w:val="clear" w:color="auto" w:fill="FFFFFF" w:themeFill="background1"/>
          <w:lang w:val="ru-RU" w:eastAsia="ru-RU"/>
        </w:rPr>
        <w:t>____________________________________________________________________</w:t>
      </w:r>
    </w:p>
    <w:p>
      <w:pPr>
        <w:numPr>
          <w:ilvl w:val="0"/>
          <w:numId w:val="9"/>
        </w:numPr>
        <w:shd w:val="clear" w:color="auto" w:fill="FFFFFF" w:themeFill="background1"/>
        <w:tabs>
          <w:tab w:val="left" w:pos="284"/>
          <w:tab w:val="right" w:pos="9531"/>
        </w:tabs>
        <w:spacing w:before="120"/>
        <w:ind w:left="284" w:hanging="284"/>
        <w:rPr>
          <w:b/>
          <w:lang w:val="ru-RU" w:eastAsia="ru-RU"/>
        </w:rPr>
      </w:pPr>
      <w:r>
        <w:rPr>
          <w:b/>
          <w:lang w:val="ru-RU" w:eastAsia="ru-RU"/>
        </w:rPr>
        <w:t xml:space="preserve">Numărul de telefon/fax: </w:t>
      </w:r>
      <w:r>
        <w:rPr>
          <w:b/>
          <w:shd w:val="clear" w:color="auto" w:fill="FFFFFF" w:themeFill="background1"/>
          <w:lang w:val="ru-RU" w:eastAsia="ru-RU"/>
        </w:rPr>
        <w:t>______________________________________________________</w:t>
      </w:r>
    </w:p>
    <w:p>
      <w:pPr>
        <w:numPr>
          <w:ilvl w:val="0"/>
          <w:numId w:val="9"/>
        </w:numPr>
        <w:shd w:val="clear" w:color="auto" w:fill="FFFFFF" w:themeFill="background1"/>
        <w:tabs>
          <w:tab w:val="left" w:pos="284"/>
          <w:tab w:val="right" w:pos="9531"/>
        </w:tabs>
        <w:spacing w:before="120"/>
        <w:ind w:left="284" w:hanging="284"/>
        <w:rPr>
          <w:b/>
          <w:lang w:val="it-IT" w:eastAsia="ru-RU"/>
        </w:rPr>
      </w:pPr>
      <w:r>
        <w:rPr>
          <w:b/>
          <w:lang w:val="it-IT" w:eastAsia="ru-RU"/>
        </w:rPr>
        <w:t xml:space="preserve">Adresa de e-mail și de internet a autorității contractante: </w:t>
      </w:r>
      <w:r>
        <w:rPr>
          <w:b/>
          <w:shd w:val="clear" w:color="auto" w:fill="FFFFFF" w:themeFill="background1"/>
          <w:lang w:val="it-IT" w:eastAsia="ru-RU"/>
        </w:rPr>
        <w:t>__________________________</w:t>
      </w:r>
    </w:p>
    <w:p>
      <w:pPr>
        <w:numPr>
          <w:ilvl w:val="0"/>
          <w:numId w:val="9"/>
        </w:numPr>
        <w:shd w:val="clear" w:color="auto" w:fill="FFFFFF" w:themeFill="background1"/>
        <w:tabs>
          <w:tab w:val="left" w:pos="284"/>
          <w:tab w:val="right" w:pos="9531"/>
        </w:tabs>
        <w:spacing w:before="120"/>
        <w:ind w:left="288" w:hanging="288"/>
        <w:rPr>
          <w:b/>
          <w:lang w:val="it-IT" w:eastAsia="ru-RU"/>
        </w:rPr>
      </w:pPr>
      <w:r>
        <w:rPr>
          <w:b/>
          <w:lang w:val="it-IT" w:eastAsia="ru-RU"/>
        </w:rPr>
        <w:t xml:space="preserve">Adresa de e-mail sau de internet de la care se va putea obține accesul la documentația de atribuire: </w:t>
      </w:r>
      <w:r>
        <w:rPr>
          <w:b/>
          <w:i/>
          <w:lang w:val="it-IT" w:eastAsia="ru-RU"/>
        </w:rPr>
        <w:t>documentația de atribuire este anexată în cadrul procedurii în SIA RSAP</w:t>
      </w:r>
    </w:p>
    <w:p>
      <w:pPr>
        <w:numPr>
          <w:ilvl w:val="0"/>
          <w:numId w:val="9"/>
        </w:numPr>
        <w:shd w:val="clear" w:color="auto" w:fill="FFFFFF" w:themeFill="background1"/>
        <w:tabs>
          <w:tab w:val="left" w:pos="284"/>
          <w:tab w:val="right" w:pos="9531"/>
        </w:tabs>
        <w:spacing w:before="120"/>
        <w:ind w:left="288" w:hanging="288"/>
        <w:rPr>
          <w:b/>
          <w:lang w:val="it-IT" w:eastAsia="ru-RU"/>
        </w:rPr>
      </w:pPr>
      <w:r>
        <w:rPr>
          <w:b/>
          <w:lang w:val="it-IT" w:eastAsia="ru-RU"/>
        </w:rPr>
        <w:t>Tipul autorității contractante și obiectul principal de activitate (dacă este cazul, mențiunea că autoritatea contractantă este o autoritate centrală de achiziție sau că achiziția implică o altă formă de achiziție comună): ______________________________________________________________________________________________________________________________________________________</w:t>
      </w:r>
    </w:p>
    <w:p>
      <w:pPr>
        <w:numPr>
          <w:ilvl w:val="0"/>
          <w:numId w:val="9"/>
        </w:numPr>
        <w:shd w:val="clear" w:color="auto" w:fill="FFFFFF" w:themeFill="background1"/>
        <w:tabs>
          <w:tab w:val="left" w:pos="284"/>
          <w:tab w:val="right" w:pos="426"/>
        </w:tabs>
        <w:spacing w:before="120"/>
        <w:ind w:left="284" w:hanging="284"/>
        <w:rPr>
          <w:b/>
          <w:lang w:val="it-IT" w:eastAsia="ru-RU"/>
        </w:rPr>
      </w:pPr>
      <w:r>
        <w:rPr>
          <w:b/>
          <w:lang w:val="it-IT" w:eastAsia="ru-RU"/>
        </w:rPr>
        <w:t>Cumpărătorul invită operatorii economici interesați, care îi pot satisface necesitățile, să participe la procedura de achiziție privind prestarea/executarea următoarelor servicii de proiectare/lucrări:</w:t>
      </w:r>
    </w:p>
    <w:tbl>
      <w:tblPr>
        <w:tblStyle w:val="11"/>
        <w:tblW w:w="10075" w:type="dxa"/>
        <w:tblInd w:w="-455" w:type="dxa"/>
        <w:tblLayout w:type="fixed"/>
        <w:tblCellMar>
          <w:top w:w="0" w:type="dxa"/>
          <w:left w:w="108" w:type="dxa"/>
          <w:bottom w:w="0" w:type="dxa"/>
          <w:right w:w="108" w:type="dxa"/>
        </w:tblCellMar>
      </w:tblPr>
      <w:tblGrid>
        <w:gridCol w:w="537"/>
        <w:gridCol w:w="1025"/>
        <w:gridCol w:w="2393"/>
        <w:gridCol w:w="990"/>
        <w:gridCol w:w="1170"/>
        <w:gridCol w:w="1980"/>
        <w:gridCol w:w="1980"/>
      </w:tblGrid>
      <w:tr>
        <w:tblPrEx>
          <w:tblCellMar>
            <w:top w:w="0" w:type="dxa"/>
            <w:left w:w="108" w:type="dxa"/>
            <w:bottom w:w="0" w:type="dxa"/>
            <w:right w:w="108" w:type="dxa"/>
          </w:tblCellMar>
        </w:tblPrEx>
        <w:trPr>
          <w:trHeight w:val="567"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b/>
                <w:sz w:val="20"/>
                <w:szCs w:val="20"/>
                <w:lang w:val="ru-RU" w:eastAsia="ru-RU"/>
              </w:rPr>
            </w:pPr>
            <w:r>
              <w:rPr>
                <w:b/>
                <w:sz w:val="20"/>
                <w:szCs w:val="20"/>
                <w:lang w:val="ru-RU" w:eastAsia="ru-RU"/>
              </w:rPr>
              <w:t>Nr. d/o</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b/>
                <w:sz w:val="20"/>
                <w:szCs w:val="20"/>
                <w:lang w:val="ru-RU" w:eastAsia="ru-RU"/>
              </w:rPr>
            </w:pPr>
            <w:r>
              <w:rPr>
                <w:b/>
                <w:sz w:val="20"/>
                <w:szCs w:val="20"/>
                <w:lang w:val="ru-RU" w:eastAsia="ru-RU"/>
              </w:rPr>
              <w:t>Cod CPV</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b/>
                <w:sz w:val="20"/>
                <w:szCs w:val="20"/>
                <w:lang w:val="it-IT" w:eastAsia="ru-RU"/>
              </w:rPr>
            </w:pPr>
            <w:r>
              <w:rPr>
                <w:b/>
                <w:sz w:val="20"/>
                <w:szCs w:val="20"/>
                <w:lang w:val="it-IT" w:eastAsia="ru-RU"/>
              </w:rPr>
              <w:t>Denumirea serviciilor de proiectare sau de lucrări solicitate</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b/>
                <w:sz w:val="20"/>
                <w:szCs w:val="20"/>
                <w:lang w:val="ru-RU" w:eastAsia="ru-RU"/>
              </w:rPr>
            </w:pPr>
            <w:r>
              <w:rPr>
                <w:b/>
                <w:sz w:val="20"/>
                <w:szCs w:val="20"/>
                <w:lang w:val="ru-RU" w:eastAsia="ru-RU"/>
              </w:rPr>
              <w:t>Unitatea de măsură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b/>
                <w:sz w:val="20"/>
                <w:szCs w:val="20"/>
                <w:lang w:val="ru-RU" w:eastAsia="ru-RU"/>
              </w:rPr>
            </w:pPr>
            <w:r>
              <w:rPr>
                <w:b/>
                <w:sz w:val="20"/>
                <w:szCs w:val="20"/>
                <w:lang w:val="ru-RU" w:eastAsia="ru-RU"/>
              </w:rPr>
              <w:t>Cantitatea</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b/>
                <w:sz w:val="20"/>
                <w:szCs w:val="20"/>
                <w:lang w:val="it-IT" w:eastAsia="ru-RU"/>
              </w:rPr>
            </w:pPr>
            <w:r>
              <w:rPr>
                <w:b/>
                <w:sz w:val="20"/>
                <w:szCs w:val="20"/>
                <w:lang w:val="it-IT" w:eastAsia="ru-RU"/>
              </w:rPr>
              <w:t>Specificarea tehnică deplină solicitată, Standarde de referință</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themeFill="background1"/>
              <w:spacing w:before="120"/>
              <w:jc w:val="center"/>
              <w:rPr>
                <w:b/>
                <w:sz w:val="20"/>
                <w:szCs w:val="20"/>
                <w:lang w:val="it-IT" w:eastAsia="ru-RU"/>
              </w:rPr>
            </w:pPr>
            <w:r>
              <w:rPr>
                <w:b/>
                <w:sz w:val="20"/>
                <w:szCs w:val="20"/>
                <w:lang w:val="it-IT" w:eastAsia="ru-RU"/>
              </w:rPr>
              <w:t>Valoarea estimată</w:t>
            </w:r>
            <w:r>
              <w:rPr>
                <w:b/>
                <w:sz w:val="20"/>
                <w:szCs w:val="20"/>
                <w:lang w:val="it-IT" w:eastAsia="ru-RU"/>
              </w:rPr>
              <w:br w:type="textWrapping"/>
            </w:r>
            <w:r>
              <w:rPr>
                <w:b/>
                <w:sz w:val="20"/>
                <w:szCs w:val="20"/>
                <w:lang w:val="it-IT" w:eastAsia="ru-RU"/>
              </w:rPr>
              <w:t>(se va indica pentru fiecare lot în parte)</w:t>
            </w:r>
          </w:p>
        </w:tc>
      </w:tr>
      <w:tr>
        <w:tblPrEx>
          <w:tblCellMar>
            <w:top w:w="0" w:type="dxa"/>
            <w:left w:w="108" w:type="dxa"/>
            <w:bottom w:w="0" w:type="dxa"/>
            <w:right w:w="108" w:type="dxa"/>
          </w:tblCellMar>
        </w:tblPrEx>
        <w:trPr>
          <w:trHeight w:val="397"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it-IT" w:eastAsia="ru-RU"/>
              </w:rPr>
            </w:pP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it-IT" w:eastAsia="ru-RU"/>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r>
              <w:rPr>
                <w:b/>
                <w:sz w:val="20"/>
                <w:szCs w:val="20"/>
                <w:lang w:val="ru-RU" w:eastAsia="ru-RU"/>
              </w:rPr>
              <w:t>Lotul 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themeFill="background1"/>
              <w:spacing w:before="120"/>
              <w:jc w:val="center"/>
              <w:rPr>
                <w:sz w:val="20"/>
                <w:szCs w:val="20"/>
                <w:lang w:val="ru-RU" w:eastAsia="ru-RU"/>
              </w:rPr>
            </w:pPr>
          </w:p>
        </w:tc>
      </w:tr>
      <w:tr>
        <w:tblPrEx>
          <w:tblCellMar>
            <w:top w:w="0" w:type="dxa"/>
            <w:left w:w="108" w:type="dxa"/>
            <w:bottom w:w="0" w:type="dxa"/>
            <w:right w:w="108" w:type="dxa"/>
          </w:tblCellMar>
        </w:tblPrEx>
        <w:trPr>
          <w:trHeight w:val="397"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i/>
                <w:sz w:val="20"/>
                <w:szCs w:val="20"/>
                <w:lang w:val="ru-RU" w:eastAsia="ru-RU"/>
              </w:rPr>
            </w:pPr>
            <w:r>
              <w:rPr>
                <w:i/>
                <w:sz w:val="20"/>
                <w:szCs w:val="20"/>
                <w:lang w:val="ru-RU" w:eastAsia="ru-RU"/>
              </w:rPr>
              <w:t>[Lista pozițiilor din Lot]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themeFill="background1"/>
              <w:spacing w:before="120"/>
              <w:jc w:val="center"/>
              <w:rPr>
                <w:sz w:val="20"/>
                <w:szCs w:val="20"/>
                <w:lang w:val="ru-RU" w:eastAsia="ru-RU"/>
              </w:rPr>
            </w:pPr>
          </w:p>
        </w:tc>
      </w:tr>
      <w:tr>
        <w:tblPrEx>
          <w:tblCellMar>
            <w:top w:w="0" w:type="dxa"/>
            <w:left w:w="108" w:type="dxa"/>
            <w:bottom w:w="0" w:type="dxa"/>
            <w:right w:w="108" w:type="dxa"/>
          </w:tblCellMar>
        </w:tblPrEx>
        <w:trPr>
          <w:trHeight w:val="397"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r>
              <w:rPr>
                <w:b/>
                <w:sz w:val="20"/>
                <w:szCs w:val="20"/>
                <w:lang w:val="ru-RU" w:eastAsia="ru-RU"/>
              </w:rPr>
              <w:t>Lotul 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themeFill="background1"/>
              <w:spacing w:before="120"/>
              <w:jc w:val="center"/>
              <w:rPr>
                <w:sz w:val="20"/>
                <w:szCs w:val="20"/>
                <w:lang w:val="ru-RU" w:eastAsia="ru-RU"/>
              </w:rPr>
            </w:pPr>
          </w:p>
        </w:tc>
      </w:tr>
      <w:tr>
        <w:tblPrEx>
          <w:tblCellMar>
            <w:top w:w="0" w:type="dxa"/>
            <w:left w:w="108" w:type="dxa"/>
            <w:bottom w:w="0" w:type="dxa"/>
            <w:right w:w="108" w:type="dxa"/>
          </w:tblCellMar>
        </w:tblPrEx>
        <w:trPr>
          <w:trHeight w:val="397"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i/>
                <w:sz w:val="20"/>
                <w:szCs w:val="20"/>
                <w:lang w:val="ru-RU" w:eastAsia="ru-RU"/>
              </w:rPr>
            </w:pPr>
            <w:r>
              <w:rPr>
                <w:i/>
                <w:sz w:val="20"/>
                <w:szCs w:val="20"/>
                <w:lang w:val="ru-RU" w:eastAsia="ru-RU"/>
              </w:rPr>
              <w:t>[Lista pozițiilor din Lot]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themeFill="background1"/>
              <w:spacing w:before="120"/>
              <w:jc w:val="center"/>
              <w:rPr>
                <w:sz w:val="20"/>
                <w:szCs w:val="20"/>
                <w:lang w:val="ru-RU" w:eastAsia="ru-RU"/>
              </w:rPr>
            </w:pPr>
          </w:p>
        </w:tc>
      </w:tr>
      <w:tr>
        <w:tblPrEx>
          <w:tblCellMar>
            <w:top w:w="0" w:type="dxa"/>
            <w:left w:w="108" w:type="dxa"/>
            <w:bottom w:w="0" w:type="dxa"/>
            <w:right w:w="108" w:type="dxa"/>
          </w:tblCellMar>
        </w:tblPrEx>
        <w:trPr>
          <w:trHeight w:val="397" w:hRule="atLeast"/>
        </w:trPr>
        <w:tc>
          <w:tcPr>
            <w:tcW w:w="809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before="120"/>
              <w:jc w:val="center"/>
              <w:rPr>
                <w:sz w:val="20"/>
                <w:szCs w:val="20"/>
                <w:lang w:val="ru-RU" w:eastAsia="ru-RU"/>
              </w:rPr>
            </w:pPr>
            <w:r>
              <w:rPr>
                <w:b/>
                <w:sz w:val="20"/>
                <w:szCs w:val="20"/>
                <w:lang w:val="ru-RU" w:eastAsia="ru-RU"/>
              </w:rPr>
              <w:t>Valoarea estimativă totală</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themeFill="background1"/>
              <w:spacing w:before="120"/>
              <w:jc w:val="center"/>
              <w:rPr>
                <w:sz w:val="20"/>
                <w:szCs w:val="20"/>
                <w:lang w:val="ru-RU" w:eastAsia="ru-RU"/>
              </w:rPr>
            </w:pPr>
          </w:p>
        </w:tc>
      </w:tr>
    </w:tbl>
    <w:p>
      <w:pPr>
        <w:numPr>
          <w:ilvl w:val="0"/>
          <w:numId w:val="9"/>
        </w:numPr>
        <w:shd w:val="clear" w:color="auto" w:fill="FFFFFF" w:themeFill="background1"/>
        <w:tabs>
          <w:tab w:val="right" w:pos="426"/>
        </w:tabs>
        <w:spacing w:before="120"/>
        <w:ind w:left="360"/>
        <w:rPr>
          <w:b/>
          <w:lang w:eastAsia="ru-RU"/>
        </w:rPr>
      </w:pPr>
      <w:r>
        <w:rPr>
          <w:b/>
          <w:lang w:eastAsia="ru-RU"/>
        </w:rPr>
        <w:t>În cazul procedurilor de preselecție se indică numărul minim al candidaţilor şi, dacă este cazul, numărul maxim al acestora._________________________________________</w:t>
      </w:r>
    </w:p>
    <w:p>
      <w:pPr>
        <w:numPr>
          <w:ilvl w:val="0"/>
          <w:numId w:val="9"/>
        </w:numPr>
        <w:shd w:val="clear" w:color="auto" w:fill="FFFFFF" w:themeFill="background1"/>
        <w:tabs>
          <w:tab w:val="right" w:pos="426"/>
        </w:tabs>
        <w:ind w:left="357"/>
        <w:rPr>
          <w:b/>
          <w:lang w:val="it-IT" w:eastAsia="ru-RU"/>
        </w:rPr>
      </w:pPr>
      <w:r>
        <w:rPr>
          <w:b/>
          <w:lang w:val="it-IT" w:eastAsia="ru-RU"/>
        </w:rPr>
        <w:t xml:space="preserve">În cazul în care contractul este împărțit pe loturi un operator economic poate depune </w:t>
      </w:r>
    </w:p>
    <w:p>
      <w:pPr>
        <w:shd w:val="clear" w:color="auto" w:fill="FFFFFF" w:themeFill="background1"/>
        <w:tabs>
          <w:tab w:val="right" w:pos="426"/>
        </w:tabs>
        <w:ind w:left="357"/>
        <w:rPr>
          <w:b/>
          <w:lang w:val="it-IT" w:eastAsia="ru-RU"/>
        </w:rPr>
      </w:pPr>
      <w:r>
        <w:rPr>
          <w:b/>
          <w:lang w:val="it-IT" w:eastAsia="ru-RU"/>
        </w:rPr>
        <w:t>oferta (se va selecta):</w:t>
      </w:r>
    </w:p>
    <w:p>
      <w:pPr>
        <w:numPr>
          <w:ilvl w:val="0"/>
          <w:numId w:val="10"/>
        </w:numPr>
        <w:shd w:val="clear" w:color="auto" w:fill="FFFFFF" w:themeFill="background1"/>
        <w:tabs>
          <w:tab w:val="right" w:pos="426"/>
        </w:tabs>
        <w:rPr>
          <w:lang w:val="ru-RU" w:eastAsia="ru-RU"/>
        </w:rPr>
      </w:pPr>
      <w:r>
        <w:rPr>
          <w:lang w:val="it-IT" w:eastAsia="ru-RU"/>
        </w:rPr>
        <w:t xml:space="preserve">Pentru un singur </w:t>
      </w:r>
      <w:r>
        <w:rPr>
          <w:lang w:val="ru-RU" w:eastAsia="ru-RU"/>
        </w:rPr>
        <w:t>lot;</w:t>
      </w:r>
    </w:p>
    <w:p>
      <w:pPr>
        <w:numPr>
          <w:ilvl w:val="0"/>
          <w:numId w:val="10"/>
        </w:numPr>
        <w:shd w:val="clear" w:color="auto" w:fill="FFFFFF" w:themeFill="background1"/>
        <w:tabs>
          <w:tab w:val="right" w:pos="426"/>
        </w:tabs>
        <w:rPr>
          <w:lang w:val="ru-RU" w:eastAsia="ru-RU"/>
        </w:rPr>
      </w:pPr>
      <w:r>
        <w:rPr>
          <w:lang w:val="ru-RU" w:eastAsia="ru-RU"/>
        </w:rPr>
        <w:t>Pentru mai multe loturi;</w:t>
      </w:r>
    </w:p>
    <w:p>
      <w:pPr>
        <w:numPr>
          <w:ilvl w:val="0"/>
          <w:numId w:val="10"/>
        </w:numPr>
        <w:shd w:val="clear" w:color="auto" w:fill="FFFFFF" w:themeFill="background1"/>
        <w:tabs>
          <w:tab w:val="right" w:pos="426"/>
        </w:tabs>
        <w:rPr>
          <w:lang w:val="ru-RU" w:eastAsia="ru-RU"/>
        </w:rPr>
      </w:pPr>
      <w:r>
        <w:rPr>
          <w:lang w:val="ru-RU" w:eastAsia="ru-RU"/>
        </w:rPr>
        <w:t>Pentru toate loturile;</w:t>
      </w:r>
    </w:p>
    <w:p>
      <w:pPr>
        <w:numPr>
          <w:ilvl w:val="0"/>
          <w:numId w:val="10"/>
        </w:numPr>
        <w:shd w:val="clear" w:color="auto" w:fill="FFFFFF" w:themeFill="background1"/>
        <w:tabs>
          <w:tab w:val="right" w:pos="426"/>
        </w:tabs>
        <w:rPr>
          <w:lang w:val="it-IT" w:eastAsia="ru-RU"/>
        </w:rPr>
      </w:pPr>
      <w:r>
        <w:rPr>
          <w:lang w:val="it-IT" w:eastAsia="ru-RU"/>
        </w:rPr>
        <w:t>Alte limitări privind numărul de loturi care pot fi atribuite aceluiași ofertant___________</w:t>
      </w:r>
    </w:p>
    <w:p>
      <w:pPr>
        <w:numPr>
          <w:ilvl w:val="0"/>
          <w:numId w:val="9"/>
        </w:numPr>
        <w:shd w:val="clear" w:color="auto" w:fill="FFFFFF" w:themeFill="background1"/>
        <w:tabs>
          <w:tab w:val="right" w:pos="426"/>
        </w:tabs>
        <w:spacing w:before="120"/>
        <w:ind w:left="0" w:firstLine="0"/>
        <w:rPr>
          <w:b/>
          <w:lang w:val="en-US" w:eastAsia="ru-RU"/>
        </w:rPr>
      </w:pPr>
      <w:r>
        <w:rPr>
          <w:b/>
          <w:lang w:val="en-US" w:eastAsia="ru-RU"/>
        </w:rPr>
        <w:t>Admiterea sau interzicerea ofertelor alternative: ________________________</w:t>
      </w:r>
      <w:r>
        <w:rPr>
          <w:b/>
          <w:lang w:eastAsia="ru-RU"/>
        </w:rPr>
        <w:t>________</w:t>
      </w:r>
    </w:p>
    <w:p>
      <w:pPr>
        <w:shd w:val="clear" w:color="auto" w:fill="FFFFFF" w:themeFill="background1"/>
        <w:tabs>
          <w:tab w:val="right" w:pos="426"/>
        </w:tabs>
        <w:ind w:left="6206"/>
        <w:rPr>
          <w:sz w:val="20"/>
          <w:lang w:val="en-US" w:eastAsia="ru-RU"/>
        </w:rPr>
      </w:pPr>
      <w:r>
        <w:rPr>
          <w:sz w:val="20"/>
          <w:lang w:val="en-US" w:eastAsia="ru-RU"/>
        </w:rPr>
        <w:t>(indicați se admite sau nu se admite)</w:t>
      </w:r>
    </w:p>
    <w:p>
      <w:pPr>
        <w:numPr>
          <w:ilvl w:val="0"/>
          <w:numId w:val="9"/>
        </w:numPr>
        <w:shd w:val="clear" w:color="auto" w:fill="FFFFFF" w:themeFill="background1"/>
        <w:tabs>
          <w:tab w:val="left" w:pos="0"/>
          <w:tab w:val="left" w:pos="284"/>
          <w:tab w:val="left" w:pos="426"/>
        </w:tabs>
        <w:spacing w:before="120"/>
        <w:ind w:left="284" w:hanging="284"/>
        <w:rPr>
          <w:b/>
          <w:lang w:val="it-IT" w:eastAsia="ru-RU"/>
        </w:rPr>
      </w:pPr>
      <w:r>
        <w:rPr>
          <w:b/>
          <w:lang w:val="it-IT" w:eastAsia="ru-RU"/>
        </w:rPr>
        <w:t>Termenii și condițiile de prestare/executare solicitați: ___________________________________________________________________________</w:t>
      </w:r>
    </w:p>
    <w:p>
      <w:pPr>
        <w:numPr>
          <w:ilvl w:val="0"/>
          <w:numId w:val="9"/>
        </w:numPr>
        <w:shd w:val="clear" w:color="auto" w:fill="FFFFFF" w:themeFill="background1"/>
        <w:tabs>
          <w:tab w:val="left" w:pos="0"/>
          <w:tab w:val="left" w:pos="284"/>
          <w:tab w:val="left" w:pos="426"/>
        </w:tabs>
        <w:spacing w:before="120"/>
        <w:ind w:left="284" w:hanging="284"/>
        <w:rPr>
          <w:b/>
          <w:lang w:val="it-IT" w:eastAsia="ru-RU"/>
        </w:rPr>
      </w:pPr>
      <w:r>
        <w:rPr>
          <w:b/>
          <w:lang w:val="it-IT" w:eastAsia="ru-RU"/>
        </w:rPr>
        <w:t>Termenul de valabilitate a contractului:________________________________________</w:t>
      </w:r>
    </w:p>
    <w:p>
      <w:pPr>
        <w:numPr>
          <w:ilvl w:val="0"/>
          <w:numId w:val="9"/>
        </w:numPr>
        <w:tabs>
          <w:tab w:val="right" w:pos="426"/>
        </w:tabs>
        <w:spacing w:before="120"/>
        <w:ind w:left="360"/>
        <w:rPr>
          <w:b/>
          <w:lang w:val="it-IT" w:eastAsia="ru-RU"/>
        </w:rPr>
      </w:pPr>
      <w:r>
        <w:rPr>
          <w:b/>
          <w:lang w:val="it-IT" w:eastAsia="ru-RU"/>
        </w:rPr>
        <w:t>Contract de achiziție rezervat atelierelor protejate sau că acesta poate fi executat numai în cadrul unor programe de angajare protejată (după caz): ________________________</w:t>
      </w:r>
    </w:p>
    <w:p>
      <w:pPr>
        <w:shd w:val="clear" w:color="auto" w:fill="FFFFFF" w:themeFill="background1"/>
        <w:tabs>
          <w:tab w:val="right" w:pos="426"/>
        </w:tabs>
        <w:ind w:left="7560" w:hanging="630"/>
        <w:contextualSpacing/>
        <w:rPr>
          <w:sz w:val="20"/>
          <w:lang w:val="ru-RU" w:eastAsia="ru-RU"/>
        </w:rPr>
      </w:pPr>
      <w:r>
        <w:rPr>
          <w:sz w:val="20"/>
          <w:lang w:val="ru-RU" w:eastAsia="ru-RU"/>
        </w:rPr>
        <w:t>(indicați da sau nu)</w:t>
      </w:r>
    </w:p>
    <w:p>
      <w:pPr>
        <w:numPr>
          <w:ilvl w:val="0"/>
          <w:numId w:val="9"/>
        </w:numPr>
        <w:shd w:val="clear" w:color="auto" w:fill="FFFFFF" w:themeFill="background1"/>
        <w:tabs>
          <w:tab w:val="right" w:pos="426"/>
        </w:tabs>
        <w:spacing w:before="120"/>
        <w:ind w:left="360"/>
        <w:rPr>
          <w:b/>
          <w:lang w:val="it-IT" w:eastAsia="ru-RU"/>
        </w:rPr>
      </w:pPr>
      <w:r>
        <w:rPr>
          <w:b/>
          <w:lang w:val="it-IT" w:eastAsia="ru-RU"/>
        </w:rPr>
        <w:t>Prestarea serviciului este rezervată unei anumite profesii în temeiul unor acte cu putere de lege sau al unor acte administrative (după caz): __________________________________________________________________________</w:t>
      </w:r>
    </w:p>
    <w:p>
      <w:pPr>
        <w:shd w:val="clear" w:color="auto" w:fill="FFFFFF" w:themeFill="background1"/>
        <w:tabs>
          <w:tab w:val="right" w:pos="426"/>
        </w:tabs>
        <w:contextualSpacing/>
        <w:jc w:val="center"/>
        <w:rPr>
          <w:sz w:val="20"/>
          <w:lang w:val="en-US" w:eastAsia="ru-RU"/>
        </w:rPr>
      </w:pPr>
      <w:r>
        <w:rPr>
          <w:sz w:val="20"/>
          <w:lang w:val="en-US" w:eastAsia="ru-RU"/>
        </w:rPr>
        <w:t>(se menționează respectivele acte cu putere de lege și acte administrative)</w:t>
      </w:r>
    </w:p>
    <w:p>
      <w:pPr>
        <w:numPr>
          <w:ilvl w:val="0"/>
          <w:numId w:val="9"/>
        </w:numPr>
        <w:shd w:val="clear" w:color="auto" w:fill="FFFFFF" w:themeFill="background1"/>
        <w:tabs>
          <w:tab w:val="right" w:pos="426"/>
        </w:tabs>
        <w:spacing w:before="120"/>
        <w:ind w:left="360"/>
        <w:rPr>
          <w:b/>
          <w:lang w:val="it-IT" w:eastAsia="ru-RU"/>
        </w:rPr>
      </w:pPr>
      <w:r>
        <w:rPr>
          <w:b/>
          <w:lang w:val="it-IT" w:eastAsia="ru-RU"/>
        </w:rPr>
        <w:t xml:space="preserve">Scurta descriere a criteriilor privind eligibilitatea operatorilor economici care pot determina eliminarea acestora și a criteriilor de selecție/de preselecție; nivelul minim (nivelurile minime) al (ale) cerințelor eventual impuse; se menționează informațiile solicitate (DUAE, documentație): </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3810"/>
        <w:gridCol w:w="3563"/>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tcPr>
          <w:p>
            <w:pPr>
              <w:shd w:val="clear" w:color="auto" w:fill="FFFFFF" w:themeFill="background1"/>
              <w:tabs>
                <w:tab w:val="left" w:pos="612"/>
              </w:tabs>
              <w:spacing w:before="120" w:after="120"/>
              <w:rPr>
                <w:b/>
                <w:iCs/>
                <w:sz w:val="20"/>
                <w:szCs w:val="20"/>
                <w:lang w:val="ru-RU" w:eastAsia="ru-RU"/>
              </w:rPr>
            </w:pPr>
            <w:r>
              <w:rPr>
                <w:b/>
                <w:iCs/>
                <w:sz w:val="20"/>
                <w:szCs w:val="20"/>
                <w:lang w:val="ru-RU" w:eastAsia="ru-RU"/>
              </w:rPr>
              <w:t>Nr. d/o</w:t>
            </w:r>
          </w:p>
        </w:tc>
        <w:tc>
          <w:tcPr>
            <w:tcW w:w="3840" w:type="dxa"/>
            <w:shd w:val="clear" w:color="auto" w:fill="auto"/>
          </w:tcPr>
          <w:p>
            <w:pPr>
              <w:shd w:val="clear" w:color="auto" w:fill="FFFFFF" w:themeFill="background1"/>
              <w:tabs>
                <w:tab w:val="left" w:pos="612"/>
              </w:tabs>
              <w:spacing w:before="120" w:after="120"/>
              <w:jc w:val="center"/>
              <w:rPr>
                <w:b/>
                <w:iCs/>
                <w:sz w:val="20"/>
                <w:szCs w:val="20"/>
                <w:lang w:val="ru-RU" w:eastAsia="ru-RU"/>
              </w:rPr>
            </w:pPr>
            <w:r>
              <w:rPr>
                <w:b/>
                <w:iCs/>
                <w:sz w:val="20"/>
                <w:szCs w:val="20"/>
                <w:lang w:val="ru-RU" w:eastAsia="ru-RU"/>
              </w:rPr>
              <w:t>Descrierea criteriului/cerinței</w:t>
            </w:r>
          </w:p>
        </w:tc>
        <w:tc>
          <w:tcPr>
            <w:tcW w:w="3588" w:type="dxa"/>
            <w:shd w:val="clear" w:color="auto" w:fill="auto"/>
          </w:tcPr>
          <w:p>
            <w:pPr>
              <w:shd w:val="clear" w:color="auto" w:fill="FFFFFF" w:themeFill="background1"/>
              <w:tabs>
                <w:tab w:val="left" w:pos="612"/>
              </w:tabs>
              <w:spacing w:before="120" w:after="120"/>
              <w:rPr>
                <w:b/>
                <w:iCs/>
                <w:sz w:val="20"/>
                <w:szCs w:val="20"/>
                <w:lang w:val="it-IT" w:eastAsia="ru-RU"/>
              </w:rPr>
            </w:pPr>
            <w:r>
              <w:rPr>
                <w:b/>
                <w:iCs/>
                <w:sz w:val="20"/>
                <w:szCs w:val="20"/>
                <w:lang w:val="it-IT" w:eastAsia="ru-RU"/>
              </w:rPr>
              <w:t>Mod de demonstrare a îndeplinirii criteriului/cerinței:</w:t>
            </w:r>
          </w:p>
        </w:tc>
        <w:tc>
          <w:tcPr>
            <w:tcW w:w="1623" w:type="dxa"/>
            <w:shd w:val="clear" w:color="auto" w:fill="auto"/>
          </w:tcPr>
          <w:p>
            <w:pPr>
              <w:shd w:val="clear" w:color="auto" w:fill="FFFFFF" w:themeFill="background1"/>
              <w:tabs>
                <w:tab w:val="left" w:pos="612"/>
              </w:tabs>
              <w:spacing w:before="120" w:after="120"/>
              <w:jc w:val="center"/>
              <w:rPr>
                <w:b/>
                <w:iCs/>
                <w:sz w:val="20"/>
                <w:szCs w:val="20"/>
                <w:lang w:val="ru-RU" w:eastAsia="ru-RU"/>
              </w:rPr>
            </w:pPr>
            <w:r>
              <w:rPr>
                <w:b/>
                <w:iCs/>
                <w:sz w:val="20"/>
                <w:szCs w:val="20"/>
                <w:lang w:val="ru-RU" w:eastAsia="ru-RU"/>
              </w:rPr>
              <w:t>Nivelul minim/</w:t>
            </w:r>
            <w:r>
              <w:rPr>
                <w:b/>
                <w:iCs/>
                <w:sz w:val="20"/>
                <w:szCs w:val="20"/>
                <w:lang w:val="ru-RU" w:eastAsia="ru-RU"/>
              </w:rPr>
              <w:br w:type="textWrapping"/>
            </w:r>
            <w:r>
              <w:rPr>
                <w:b/>
                <w:iCs/>
                <w:sz w:val="20"/>
                <w:szCs w:val="20"/>
                <w:lang w:val="ru-RU" w:eastAsia="ru-RU"/>
              </w:rPr>
              <w:t>Obligativitatea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tcPr>
          <w:p>
            <w:pPr>
              <w:shd w:val="clear" w:color="auto" w:fill="FFFFFF" w:themeFill="background1"/>
              <w:tabs>
                <w:tab w:val="left" w:pos="612"/>
              </w:tabs>
              <w:spacing w:before="120" w:after="120"/>
              <w:rPr>
                <w:iCs/>
                <w:lang w:val="ru-RU" w:eastAsia="ru-RU"/>
              </w:rPr>
            </w:pPr>
          </w:p>
        </w:tc>
        <w:tc>
          <w:tcPr>
            <w:tcW w:w="3840" w:type="dxa"/>
            <w:shd w:val="clear" w:color="auto" w:fill="auto"/>
          </w:tcPr>
          <w:p>
            <w:pPr>
              <w:shd w:val="clear" w:color="auto" w:fill="FFFFFF" w:themeFill="background1"/>
              <w:tabs>
                <w:tab w:val="left" w:pos="612"/>
              </w:tabs>
              <w:spacing w:before="120" w:after="120"/>
              <w:rPr>
                <w:iCs/>
                <w:lang w:val="ru-RU" w:eastAsia="ru-RU"/>
              </w:rPr>
            </w:pPr>
          </w:p>
        </w:tc>
        <w:tc>
          <w:tcPr>
            <w:tcW w:w="3588" w:type="dxa"/>
            <w:shd w:val="clear" w:color="auto" w:fill="auto"/>
          </w:tcPr>
          <w:p>
            <w:pPr>
              <w:shd w:val="clear" w:color="auto" w:fill="FFFFFF" w:themeFill="background1"/>
              <w:tabs>
                <w:tab w:val="left" w:pos="612"/>
              </w:tabs>
              <w:spacing w:before="120" w:after="120"/>
              <w:rPr>
                <w:iCs/>
                <w:lang w:val="ru-RU" w:eastAsia="ru-RU"/>
              </w:rPr>
            </w:pPr>
          </w:p>
        </w:tc>
        <w:tc>
          <w:tcPr>
            <w:tcW w:w="1623" w:type="dxa"/>
            <w:shd w:val="clear" w:color="auto" w:fill="auto"/>
          </w:tcPr>
          <w:p>
            <w:pPr>
              <w:shd w:val="clear" w:color="auto" w:fill="FFFFFF" w:themeFill="background1"/>
              <w:tabs>
                <w:tab w:val="left" w:pos="612"/>
              </w:tabs>
              <w:spacing w:before="120" w:after="120"/>
              <w:rPr>
                <w:iCs/>
                <w:lang w:val="ru-RU"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tcPr>
          <w:p>
            <w:pPr>
              <w:shd w:val="clear" w:color="auto" w:fill="FFFFFF" w:themeFill="background1"/>
              <w:tabs>
                <w:tab w:val="left" w:pos="612"/>
              </w:tabs>
              <w:spacing w:before="120" w:after="120"/>
              <w:rPr>
                <w:iCs/>
                <w:lang w:val="ru-RU" w:eastAsia="ru-RU"/>
              </w:rPr>
            </w:pPr>
          </w:p>
        </w:tc>
        <w:tc>
          <w:tcPr>
            <w:tcW w:w="3840" w:type="dxa"/>
            <w:shd w:val="clear" w:color="auto" w:fill="auto"/>
          </w:tcPr>
          <w:p>
            <w:pPr>
              <w:shd w:val="clear" w:color="auto" w:fill="FFFFFF" w:themeFill="background1"/>
              <w:tabs>
                <w:tab w:val="left" w:pos="612"/>
              </w:tabs>
              <w:spacing w:before="120" w:after="120"/>
              <w:rPr>
                <w:iCs/>
                <w:lang w:val="ru-RU" w:eastAsia="ru-RU"/>
              </w:rPr>
            </w:pPr>
          </w:p>
        </w:tc>
        <w:tc>
          <w:tcPr>
            <w:tcW w:w="3588" w:type="dxa"/>
            <w:shd w:val="clear" w:color="auto" w:fill="auto"/>
          </w:tcPr>
          <w:p>
            <w:pPr>
              <w:shd w:val="clear" w:color="auto" w:fill="FFFFFF" w:themeFill="background1"/>
              <w:tabs>
                <w:tab w:val="left" w:pos="612"/>
              </w:tabs>
              <w:spacing w:before="120" w:after="120"/>
              <w:rPr>
                <w:iCs/>
                <w:lang w:val="ru-RU" w:eastAsia="ru-RU"/>
              </w:rPr>
            </w:pPr>
          </w:p>
        </w:tc>
        <w:tc>
          <w:tcPr>
            <w:tcW w:w="1623" w:type="dxa"/>
            <w:shd w:val="clear" w:color="auto" w:fill="auto"/>
          </w:tcPr>
          <w:p>
            <w:pPr>
              <w:shd w:val="clear" w:color="auto" w:fill="FFFFFF" w:themeFill="background1"/>
              <w:tabs>
                <w:tab w:val="left" w:pos="612"/>
              </w:tabs>
              <w:spacing w:before="120" w:after="120"/>
              <w:rPr>
                <w:iCs/>
                <w:lang w:val="ru-RU" w:eastAsia="ru-RU"/>
              </w:rPr>
            </w:pPr>
          </w:p>
        </w:tc>
      </w:tr>
    </w:tbl>
    <w:p>
      <w:pPr>
        <w:numPr>
          <w:ilvl w:val="0"/>
          <w:numId w:val="9"/>
        </w:numPr>
        <w:shd w:val="clear" w:color="auto" w:fill="FFFFFF" w:themeFill="background1"/>
        <w:tabs>
          <w:tab w:val="right" w:pos="426"/>
        </w:tabs>
        <w:spacing w:before="120"/>
        <w:ind w:left="360"/>
        <w:rPr>
          <w:b/>
          <w:lang w:val="it-IT" w:eastAsia="ru-RU"/>
        </w:rPr>
      </w:pPr>
      <w:r>
        <w:rPr>
          <w:b/>
          <w:lang w:val="it-IT" w:eastAsia="ru-RU"/>
        </w:rPr>
        <w:t>Motivul recurgerii la procedura accelerată (în cazul licitației deschise, restrînse și a procedurii negociate), după caz________________________________________________</w:t>
      </w:r>
    </w:p>
    <w:p>
      <w:pPr>
        <w:numPr>
          <w:ilvl w:val="0"/>
          <w:numId w:val="9"/>
        </w:numPr>
        <w:shd w:val="clear" w:color="auto" w:fill="FFFFFF" w:themeFill="background1"/>
        <w:tabs>
          <w:tab w:val="right" w:pos="426"/>
        </w:tabs>
        <w:spacing w:before="120"/>
        <w:ind w:left="360"/>
        <w:rPr>
          <w:b/>
          <w:lang w:val="it-IT" w:eastAsia="ru-RU"/>
        </w:rPr>
      </w:pPr>
      <w:r>
        <w:rPr>
          <w:b/>
          <w:lang w:val="it-IT" w:eastAsia="ru-RU"/>
        </w:rPr>
        <w:t>Tehnici și instrumente specifice de atribuire (dacă este cazul specificați dacă se va utiliza acordul-cadru, sistemul dinamic de achiziție sau licitația electronică):_________</w:t>
      </w:r>
    </w:p>
    <w:p>
      <w:pPr>
        <w:numPr>
          <w:ilvl w:val="0"/>
          <w:numId w:val="9"/>
        </w:numPr>
        <w:tabs>
          <w:tab w:val="right" w:pos="426"/>
        </w:tabs>
        <w:spacing w:before="120"/>
        <w:ind w:left="0" w:firstLine="0"/>
        <w:rPr>
          <w:b/>
          <w:lang w:val="it-IT" w:eastAsia="ru-RU"/>
        </w:rPr>
      </w:pPr>
      <w:r>
        <w:rPr>
          <w:b/>
          <w:lang w:val="it-IT" w:eastAsia="ru-RU"/>
        </w:rPr>
        <w:t>Condiții speciale de care depinde îndeplinirea contractului (</w:t>
      </w:r>
      <w:r>
        <w:rPr>
          <w:lang w:val="it-IT" w:eastAsia="ru-RU"/>
        </w:rPr>
        <w:t>indicați după caz</w:t>
      </w:r>
      <w:r>
        <w:rPr>
          <w:b/>
          <w:lang w:val="it-IT" w:eastAsia="ru-RU"/>
        </w:rPr>
        <w:t>): _____________________________________________________________________________</w:t>
      </w:r>
    </w:p>
    <w:p>
      <w:pPr>
        <w:numPr>
          <w:ilvl w:val="0"/>
          <w:numId w:val="9"/>
        </w:numPr>
        <w:tabs>
          <w:tab w:val="right" w:pos="426"/>
        </w:tabs>
        <w:spacing w:before="120"/>
        <w:ind w:left="0" w:firstLine="0"/>
        <w:rPr>
          <w:b/>
          <w:lang w:val="en-US" w:eastAsia="ru-RU"/>
        </w:rPr>
      </w:pPr>
      <w:r>
        <w:rPr>
          <w:b/>
          <w:lang w:val="en-US" w:eastAsia="ru-RU"/>
        </w:rPr>
        <w:t>Criteriul de evaluare aplicat pentru adjudecarea contractului: ____________</w:t>
      </w:r>
      <w:r>
        <w:rPr>
          <w:b/>
          <w:lang w:eastAsia="ru-RU"/>
        </w:rPr>
        <w:t>________</w:t>
      </w:r>
    </w:p>
    <w:p>
      <w:pPr>
        <w:numPr>
          <w:ilvl w:val="0"/>
          <w:numId w:val="9"/>
        </w:numPr>
        <w:tabs>
          <w:tab w:val="right" w:pos="426"/>
        </w:tabs>
        <w:spacing w:before="120"/>
        <w:ind w:left="0" w:firstLine="0"/>
        <w:rPr>
          <w:b/>
          <w:lang w:val="it-IT" w:eastAsia="ru-RU"/>
        </w:rPr>
      </w:pPr>
      <w:r>
        <w:rPr>
          <w:b/>
          <w:lang w:val="it-IT" w:eastAsia="ru-RU"/>
        </w:rPr>
        <w:t>Factorii de evaluare a ofertei celei mai avantajoase din punct de vedere economic, precum și ponderile lor:</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7198"/>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tcPr>
          <w:p>
            <w:pPr>
              <w:shd w:val="clear" w:color="auto" w:fill="FFFFFF" w:themeFill="background1"/>
              <w:tabs>
                <w:tab w:val="left" w:pos="612"/>
              </w:tabs>
              <w:spacing w:before="120" w:after="120"/>
              <w:rPr>
                <w:b/>
                <w:iCs/>
                <w:sz w:val="20"/>
                <w:szCs w:val="20"/>
                <w:lang w:val="ru-RU" w:eastAsia="ru-RU"/>
              </w:rPr>
            </w:pPr>
            <w:r>
              <w:rPr>
                <w:b/>
                <w:iCs/>
                <w:sz w:val="20"/>
                <w:szCs w:val="20"/>
                <w:lang w:val="ru-RU" w:eastAsia="ru-RU"/>
              </w:rPr>
              <w:t>Nr. d/o</w:t>
            </w:r>
          </w:p>
        </w:tc>
        <w:tc>
          <w:tcPr>
            <w:tcW w:w="7248" w:type="dxa"/>
            <w:shd w:val="clear" w:color="auto" w:fill="auto"/>
          </w:tcPr>
          <w:p>
            <w:pPr>
              <w:shd w:val="clear" w:color="auto" w:fill="FFFFFF" w:themeFill="background1"/>
              <w:tabs>
                <w:tab w:val="left" w:pos="612"/>
              </w:tabs>
              <w:spacing w:before="120" w:after="120"/>
              <w:jc w:val="center"/>
              <w:rPr>
                <w:b/>
                <w:iCs/>
                <w:sz w:val="20"/>
                <w:szCs w:val="20"/>
                <w:lang w:val="ru-RU" w:eastAsia="ru-RU"/>
              </w:rPr>
            </w:pPr>
            <w:r>
              <w:rPr>
                <w:b/>
                <w:iCs/>
                <w:sz w:val="20"/>
                <w:szCs w:val="20"/>
                <w:lang w:val="ru-RU" w:eastAsia="ru-RU"/>
              </w:rPr>
              <w:t>Denumirea factorului de evaluare</w:t>
            </w:r>
          </w:p>
        </w:tc>
        <w:tc>
          <w:tcPr>
            <w:tcW w:w="1800" w:type="dxa"/>
            <w:shd w:val="clear" w:color="auto" w:fill="auto"/>
          </w:tcPr>
          <w:p>
            <w:pPr>
              <w:shd w:val="clear" w:color="auto" w:fill="FFFFFF" w:themeFill="background1"/>
              <w:tabs>
                <w:tab w:val="left" w:pos="612"/>
              </w:tabs>
              <w:spacing w:before="120" w:after="120"/>
              <w:jc w:val="center"/>
              <w:rPr>
                <w:b/>
                <w:iCs/>
                <w:sz w:val="20"/>
                <w:szCs w:val="20"/>
                <w:lang w:val="ru-RU" w:eastAsia="ru-RU"/>
              </w:rPr>
            </w:pPr>
            <w:r>
              <w:rPr>
                <w:b/>
                <w:iCs/>
                <w:sz w:val="20"/>
                <w:szCs w:val="20"/>
                <w:lang w:val="ru-RU" w:eastAsia="ru-RU"/>
              </w:rPr>
              <w:t>Ponderea%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tcPr>
          <w:p>
            <w:pPr>
              <w:shd w:val="clear" w:color="auto" w:fill="FFFFFF" w:themeFill="background1"/>
              <w:tabs>
                <w:tab w:val="left" w:pos="612"/>
              </w:tabs>
              <w:spacing w:before="120" w:after="120"/>
              <w:rPr>
                <w:iCs/>
                <w:lang w:val="ru-RU" w:eastAsia="ru-RU"/>
              </w:rPr>
            </w:pPr>
          </w:p>
        </w:tc>
        <w:tc>
          <w:tcPr>
            <w:tcW w:w="7248" w:type="dxa"/>
            <w:shd w:val="clear" w:color="auto" w:fill="auto"/>
          </w:tcPr>
          <w:p>
            <w:pPr>
              <w:shd w:val="clear" w:color="auto" w:fill="FFFFFF" w:themeFill="background1"/>
              <w:tabs>
                <w:tab w:val="left" w:pos="612"/>
              </w:tabs>
              <w:spacing w:before="120" w:after="120"/>
              <w:rPr>
                <w:iCs/>
                <w:lang w:val="ru-RU" w:eastAsia="ru-RU"/>
              </w:rPr>
            </w:pPr>
          </w:p>
        </w:tc>
        <w:tc>
          <w:tcPr>
            <w:tcW w:w="1800" w:type="dxa"/>
            <w:shd w:val="clear" w:color="auto" w:fill="auto"/>
          </w:tcPr>
          <w:p>
            <w:pPr>
              <w:shd w:val="clear" w:color="auto" w:fill="FFFFFF" w:themeFill="background1"/>
              <w:tabs>
                <w:tab w:val="left" w:pos="612"/>
              </w:tabs>
              <w:spacing w:before="120" w:after="120"/>
              <w:rPr>
                <w:iCs/>
                <w:lang w:val="ru-RU"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tcPr>
          <w:p>
            <w:pPr>
              <w:shd w:val="clear" w:color="auto" w:fill="FFFFFF" w:themeFill="background1"/>
              <w:tabs>
                <w:tab w:val="left" w:pos="612"/>
              </w:tabs>
              <w:spacing w:before="120" w:after="120"/>
              <w:rPr>
                <w:iCs/>
                <w:lang w:val="ru-RU" w:eastAsia="ru-RU"/>
              </w:rPr>
            </w:pPr>
          </w:p>
        </w:tc>
        <w:tc>
          <w:tcPr>
            <w:tcW w:w="7248" w:type="dxa"/>
            <w:shd w:val="clear" w:color="auto" w:fill="auto"/>
          </w:tcPr>
          <w:p>
            <w:pPr>
              <w:shd w:val="clear" w:color="auto" w:fill="FFFFFF" w:themeFill="background1"/>
              <w:tabs>
                <w:tab w:val="left" w:pos="612"/>
              </w:tabs>
              <w:spacing w:before="120" w:after="120"/>
              <w:rPr>
                <w:iCs/>
                <w:lang w:val="ru-RU" w:eastAsia="ru-RU"/>
              </w:rPr>
            </w:pPr>
          </w:p>
        </w:tc>
        <w:tc>
          <w:tcPr>
            <w:tcW w:w="1800" w:type="dxa"/>
            <w:shd w:val="clear" w:color="auto" w:fill="auto"/>
          </w:tcPr>
          <w:p>
            <w:pPr>
              <w:shd w:val="clear" w:color="auto" w:fill="FFFFFF" w:themeFill="background1"/>
              <w:tabs>
                <w:tab w:val="left" w:pos="612"/>
              </w:tabs>
              <w:spacing w:before="120" w:after="120"/>
              <w:rPr>
                <w:iCs/>
                <w:lang w:val="ru-RU" w:eastAsia="ru-RU"/>
              </w:rPr>
            </w:pPr>
          </w:p>
        </w:tc>
      </w:tr>
    </w:tbl>
    <w:p>
      <w:pPr>
        <w:numPr>
          <w:ilvl w:val="0"/>
          <w:numId w:val="9"/>
        </w:numPr>
        <w:shd w:val="clear" w:color="auto" w:fill="FFFFFF" w:themeFill="background1"/>
        <w:tabs>
          <w:tab w:val="right" w:pos="426"/>
        </w:tabs>
        <w:spacing w:before="120"/>
        <w:ind w:left="0" w:firstLine="0"/>
        <w:rPr>
          <w:b/>
          <w:lang w:val="it-IT" w:eastAsia="ru-RU"/>
        </w:rPr>
      </w:pPr>
      <w:r>
        <w:rPr>
          <w:b/>
          <w:lang w:val="it-IT" w:eastAsia="ru-RU"/>
        </w:rPr>
        <w:t>Termenul limită de depunere/deschidere a ofertelor:</w:t>
      </w:r>
    </w:p>
    <w:p>
      <w:pPr>
        <w:numPr>
          <w:ilvl w:val="0"/>
          <w:numId w:val="11"/>
        </w:numPr>
        <w:shd w:val="clear" w:color="auto" w:fill="FFFFFF" w:themeFill="background1"/>
        <w:tabs>
          <w:tab w:val="right" w:pos="426"/>
        </w:tabs>
        <w:spacing w:before="120"/>
        <w:rPr>
          <w:b/>
          <w:lang w:val="ru-RU" w:eastAsia="ru-RU"/>
        </w:rPr>
      </w:pPr>
      <w:r>
        <w:rPr>
          <w:b/>
          <w:lang w:val="ru-RU" w:eastAsia="ru-RU"/>
        </w:rPr>
        <w:t xml:space="preserve">până la: </w:t>
      </w:r>
      <w:r>
        <w:rPr>
          <w:b/>
          <w:i/>
          <w:lang w:val="ru-RU" w:eastAsia="ru-RU"/>
        </w:rPr>
        <w:t>[ora exactă]</w:t>
      </w:r>
      <w:r>
        <w:rPr>
          <w:b/>
          <w:lang w:val="ru-RU" w:eastAsia="ru-RU"/>
        </w:rPr>
        <w:t>______________________________________________________</w:t>
      </w:r>
    </w:p>
    <w:p>
      <w:pPr>
        <w:numPr>
          <w:ilvl w:val="0"/>
          <w:numId w:val="11"/>
        </w:numPr>
        <w:shd w:val="clear" w:color="auto" w:fill="FFFFFF" w:themeFill="background1"/>
        <w:tabs>
          <w:tab w:val="right" w:pos="426"/>
        </w:tabs>
        <w:spacing w:before="120"/>
        <w:rPr>
          <w:b/>
          <w:lang w:val="ru-RU" w:eastAsia="ru-RU"/>
        </w:rPr>
      </w:pPr>
      <w:r>
        <w:rPr>
          <w:b/>
          <w:lang w:val="ru-RU" w:eastAsia="ru-RU"/>
        </w:rPr>
        <w:t xml:space="preserve">pe: </w:t>
      </w:r>
      <w:r>
        <w:rPr>
          <w:b/>
          <w:i/>
          <w:lang w:val="ru-RU" w:eastAsia="ru-RU"/>
        </w:rPr>
        <w:t>[data]</w:t>
      </w:r>
      <w:r>
        <w:rPr>
          <w:b/>
          <w:lang w:val="ru-RU" w:eastAsia="ru-RU"/>
        </w:rPr>
        <w:t>_______________________________________________________________</w:t>
      </w:r>
    </w:p>
    <w:p>
      <w:pPr>
        <w:numPr>
          <w:ilvl w:val="0"/>
          <w:numId w:val="9"/>
        </w:numPr>
        <w:shd w:val="clear" w:color="auto" w:fill="FFFFFF" w:themeFill="background1"/>
        <w:tabs>
          <w:tab w:val="right" w:pos="426"/>
        </w:tabs>
        <w:spacing w:before="120"/>
        <w:ind w:left="0" w:firstLine="0"/>
        <w:rPr>
          <w:b/>
          <w:lang w:val="it-IT" w:eastAsia="ru-RU"/>
        </w:rPr>
      </w:pPr>
      <w:r>
        <w:rPr>
          <w:b/>
          <w:lang w:val="it-IT" w:eastAsia="ru-RU"/>
        </w:rPr>
        <w:t xml:space="preserve">Adresa la care trebuie transmise ofertele sau cererile de participare: </w:t>
      </w:r>
    </w:p>
    <w:p>
      <w:pPr>
        <w:shd w:val="clear" w:color="auto" w:fill="FFFFFF" w:themeFill="background1"/>
        <w:tabs>
          <w:tab w:val="right" w:pos="426"/>
        </w:tabs>
        <w:spacing w:before="120"/>
        <w:ind w:left="450"/>
        <w:rPr>
          <w:b/>
          <w:lang w:val="it-IT" w:eastAsia="ru-RU"/>
        </w:rPr>
      </w:pPr>
      <w:r>
        <w:rPr>
          <w:b/>
          <w:i/>
          <w:lang w:val="it-IT" w:eastAsia="ru-RU"/>
        </w:rPr>
        <w:t>Ofertele sau cererile de participare vor fi depuse electronic prin intermediul SIA RSAP</w:t>
      </w:r>
    </w:p>
    <w:p>
      <w:pPr>
        <w:numPr>
          <w:ilvl w:val="0"/>
          <w:numId w:val="9"/>
        </w:numPr>
        <w:tabs>
          <w:tab w:val="right" w:pos="426"/>
        </w:tabs>
        <w:spacing w:before="120"/>
        <w:ind w:left="0" w:firstLine="0"/>
        <w:rPr>
          <w:b/>
          <w:lang w:val="it-IT" w:eastAsia="ru-RU"/>
        </w:rPr>
      </w:pPr>
      <w:r>
        <w:rPr>
          <w:b/>
          <w:lang w:val="it-IT" w:eastAsia="ru-RU"/>
        </w:rPr>
        <w:t>Termenul de valabilitate a ofertelor: __________________________________________</w:t>
      </w:r>
    </w:p>
    <w:p>
      <w:pPr>
        <w:numPr>
          <w:ilvl w:val="0"/>
          <w:numId w:val="9"/>
        </w:numPr>
        <w:tabs>
          <w:tab w:val="right" w:pos="426"/>
        </w:tabs>
        <w:spacing w:before="120"/>
        <w:ind w:left="0" w:firstLine="0"/>
        <w:rPr>
          <w:b/>
          <w:lang w:val="ru-RU" w:eastAsia="ru-RU"/>
        </w:rPr>
      </w:pPr>
      <w:r>
        <w:rPr>
          <w:b/>
          <w:lang w:val="ru-RU" w:eastAsia="ru-RU"/>
        </w:rPr>
        <w:t>Locul deschiderii ofertelor: ________________________________________________</w:t>
      </w:r>
      <w:r>
        <w:rPr>
          <w:b/>
          <w:lang w:eastAsia="ru-RU"/>
        </w:rPr>
        <w:t>__</w:t>
      </w:r>
    </w:p>
    <w:p>
      <w:pPr>
        <w:shd w:val="clear" w:color="auto" w:fill="FFFFFF" w:themeFill="background1"/>
        <w:tabs>
          <w:tab w:val="right" w:pos="426"/>
        </w:tabs>
        <w:ind w:left="3240"/>
        <w:contextualSpacing/>
        <w:jc w:val="center"/>
        <w:rPr>
          <w:sz w:val="20"/>
          <w:lang w:val="it-IT" w:eastAsia="ru-RU"/>
        </w:rPr>
      </w:pPr>
      <w:r>
        <w:rPr>
          <w:sz w:val="20"/>
          <w:lang w:val="it-IT" w:eastAsia="ru-RU"/>
        </w:rPr>
        <w:t>(SIA RSAP sau adresa deschiderii)</w:t>
      </w:r>
    </w:p>
    <w:p>
      <w:pPr>
        <w:shd w:val="clear" w:color="auto" w:fill="FFFFFF" w:themeFill="background1"/>
        <w:tabs>
          <w:tab w:val="left" w:pos="360"/>
          <w:tab w:val="left" w:pos="1800"/>
          <w:tab w:val="left" w:pos="3240"/>
        </w:tabs>
        <w:spacing w:after="120"/>
        <w:ind w:left="360"/>
        <w:rPr>
          <w:b/>
          <w:i/>
          <w:lang w:val="it-IT" w:eastAsia="ru-RU"/>
        </w:rPr>
      </w:pPr>
      <w:r>
        <w:rPr>
          <w:b/>
          <w:i/>
          <w:lang w:val="it-IT" w:eastAsia="ru-RU"/>
        </w:rPr>
        <w:t xml:space="preserve">Ofertele întîrziate vor fi respinse. </w:t>
      </w:r>
    </w:p>
    <w:p>
      <w:pPr>
        <w:numPr>
          <w:ilvl w:val="0"/>
          <w:numId w:val="9"/>
        </w:numPr>
        <w:shd w:val="clear" w:color="auto" w:fill="FFFFFF" w:themeFill="background1"/>
        <w:tabs>
          <w:tab w:val="right" w:pos="426"/>
        </w:tabs>
        <w:spacing w:before="120"/>
        <w:ind w:left="450" w:hanging="450"/>
        <w:rPr>
          <w:b/>
          <w:lang w:val="it-IT" w:eastAsia="ru-RU"/>
        </w:rPr>
      </w:pPr>
      <w:r>
        <w:rPr>
          <w:b/>
          <w:lang w:val="it-IT" w:eastAsia="ru-RU"/>
        </w:rPr>
        <w:t xml:space="preserve">Persoanele autorizate să asiste la deschiderea ofertelor: </w:t>
      </w:r>
      <w:r>
        <w:rPr>
          <w:b/>
          <w:lang w:val="it-IT" w:eastAsia="ru-RU"/>
        </w:rPr>
        <w:br w:type="textWrapping"/>
      </w:r>
      <w:r>
        <w:rPr>
          <w:b/>
          <w:i/>
          <w:lang w:val="it-IT" w:eastAsia="ru-RU"/>
        </w:rPr>
        <w:t>Ofertanții sau reprezentanții acestora au dreptul să participe la deschiderea ofertelor, cu excepția cazului cînd ofertele au fost depuse prin SIA “RSAP”</w:t>
      </w:r>
      <w:r>
        <w:rPr>
          <w:b/>
          <w:lang w:val="it-IT" w:eastAsia="ru-RU"/>
        </w:rPr>
        <w:t>.</w:t>
      </w:r>
    </w:p>
    <w:p>
      <w:pPr>
        <w:numPr>
          <w:ilvl w:val="0"/>
          <w:numId w:val="9"/>
        </w:numPr>
        <w:shd w:val="clear" w:color="auto" w:fill="FFFFFF" w:themeFill="background1"/>
        <w:tabs>
          <w:tab w:val="right" w:pos="426"/>
        </w:tabs>
        <w:spacing w:before="120"/>
        <w:ind w:left="450" w:hanging="450"/>
        <w:rPr>
          <w:b/>
          <w:lang w:val="it-IT" w:eastAsia="ru-RU"/>
        </w:rPr>
      </w:pPr>
      <w:r>
        <w:rPr>
          <w:b/>
          <w:lang w:val="it-IT" w:eastAsia="ru-RU"/>
        </w:rPr>
        <w:t>Limba sau limbile în care trebuie redactate ofertele sau cererile de participare: __________________________________________________________________________</w:t>
      </w:r>
    </w:p>
    <w:p>
      <w:pPr>
        <w:numPr>
          <w:ilvl w:val="0"/>
          <w:numId w:val="9"/>
        </w:numPr>
        <w:shd w:val="clear" w:color="auto" w:fill="FFFFFF" w:themeFill="background1"/>
        <w:tabs>
          <w:tab w:val="right" w:pos="426"/>
        </w:tabs>
        <w:spacing w:before="120"/>
        <w:ind w:left="360"/>
        <w:rPr>
          <w:b/>
          <w:lang w:val="it-IT" w:eastAsia="ru-RU"/>
        </w:rPr>
      </w:pPr>
      <w:r>
        <w:rPr>
          <w:b/>
          <w:lang w:val="it-IT" w:eastAsia="ru-RU"/>
        </w:rPr>
        <w:t>Respectivul contract se referă la un proiect și/sau program finanțat din fonduri ale Uniunii Europene: __________________________________________________________________________</w:t>
      </w:r>
    </w:p>
    <w:p>
      <w:pPr>
        <w:shd w:val="clear" w:color="auto" w:fill="FFFFFF" w:themeFill="background1"/>
        <w:tabs>
          <w:tab w:val="right" w:pos="426"/>
        </w:tabs>
        <w:ind w:left="1980"/>
        <w:contextualSpacing/>
        <w:jc w:val="center"/>
        <w:rPr>
          <w:sz w:val="20"/>
          <w:lang w:val="it-IT" w:eastAsia="ru-RU"/>
        </w:rPr>
      </w:pPr>
      <w:r>
        <w:rPr>
          <w:sz w:val="20"/>
          <w:lang w:val="it-IT" w:eastAsia="ru-RU"/>
        </w:rPr>
        <w:t>(se specifică denumireaproiectului și/sau programului)</w:t>
      </w:r>
    </w:p>
    <w:p>
      <w:pPr>
        <w:numPr>
          <w:ilvl w:val="0"/>
          <w:numId w:val="9"/>
        </w:numPr>
        <w:shd w:val="clear" w:color="auto" w:fill="FFFFFF" w:themeFill="background1"/>
        <w:tabs>
          <w:tab w:val="right" w:pos="426"/>
        </w:tabs>
        <w:spacing w:before="120"/>
        <w:ind w:left="0" w:firstLine="0"/>
        <w:rPr>
          <w:b/>
          <w:lang w:val="it-IT" w:eastAsia="ru-RU"/>
        </w:rPr>
      </w:pPr>
      <w:r>
        <w:rPr>
          <w:b/>
          <w:lang w:val="it-IT" w:eastAsia="ru-RU"/>
        </w:rPr>
        <w:t xml:space="preserve">Denumirea și adresa organismului competent de soluționare a contestațiilor: </w:t>
      </w:r>
    </w:p>
    <w:p>
      <w:pPr>
        <w:shd w:val="clear" w:color="auto" w:fill="FFFFFF" w:themeFill="background1"/>
        <w:tabs>
          <w:tab w:val="right" w:pos="426"/>
        </w:tabs>
        <w:ind w:left="450"/>
        <w:rPr>
          <w:b/>
          <w:i/>
          <w:lang w:val="it-IT" w:eastAsia="ru-RU"/>
        </w:rPr>
      </w:pPr>
      <w:r>
        <w:rPr>
          <w:b/>
          <w:i/>
          <w:lang w:val="it-IT" w:eastAsia="ru-RU"/>
        </w:rPr>
        <w:t>Agenția Națională pentru Soluționarea Contestațiilor</w:t>
      </w:r>
    </w:p>
    <w:p>
      <w:pPr>
        <w:shd w:val="clear" w:color="auto" w:fill="FFFFFF" w:themeFill="background1"/>
        <w:tabs>
          <w:tab w:val="right" w:pos="426"/>
        </w:tabs>
        <w:ind w:left="450"/>
        <w:rPr>
          <w:b/>
          <w:i/>
          <w:lang w:val="it-IT" w:eastAsia="ru-RU"/>
        </w:rPr>
      </w:pPr>
      <w:r>
        <w:rPr>
          <w:b/>
          <w:i/>
          <w:lang w:val="it-IT" w:eastAsia="ru-RU"/>
        </w:rPr>
        <w:t>Adresa: mun. Chișinău, bd. Ștefan cel Mare și Sfânt nr.124 (et.4), MD 2001;</w:t>
      </w:r>
    </w:p>
    <w:p>
      <w:pPr>
        <w:shd w:val="clear" w:color="auto" w:fill="FFFFFF" w:themeFill="background1"/>
        <w:tabs>
          <w:tab w:val="right" w:pos="426"/>
        </w:tabs>
        <w:ind w:left="450"/>
        <w:rPr>
          <w:b/>
          <w:i/>
          <w:lang w:val="en-US" w:eastAsia="ru-RU"/>
        </w:rPr>
      </w:pPr>
      <w:r>
        <w:rPr>
          <w:b/>
          <w:i/>
          <w:lang w:val="en-US" w:eastAsia="ru-RU"/>
        </w:rPr>
        <w:t>Tel/Fax/email:022-820 652, 022 820-651, contestatii@ansc.md</w:t>
      </w:r>
    </w:p>
    <w:p>
      <w:pPr>
        <w:numPr>
          <w:ilvl w:val="0"/>
          <w:numId w:val="9"/>
        </w:numPr>
        <w:shd w:val="clear" w:color="auto" w:fill="FFFFFF" w:themeFill="background1"/>
        <w:tabs>
          <w:tab w:val="right" w:pos="426"/>
        </w:tabs>
        <w:spacing w:before="120"/>
        <w:ind w:left="360"/>
        <w:rPr>
          <w:b/>
          <w:lang w:val="en-US" w:eastAsia="ru-RU"/>
        </w:rPr>
      </w:pPr>
      <w:r>
        <w:rPr>
          <w:b/>
          <w:lang w:val="en-US" w:eastAsia="ru-RU"/>
        </w:rPr>
        <w:t>Data (datele) și referința (referințele) publicărilor anterioare în Jurnalul Oficial al Uniunii Europene privind contractul (contractele) la care se referă anunțul respective (dacă este cazul):____________________________________________________________</w:t>
      </w:r>
    </w:p>
    <w:p>
      <w:pPr>
        <w:numPr>
          <w:ilvl w:val="0"/>
          <w:numId w:val="9"/>
        </w:numPr>
        <w:shd w:val="clear" w:color="auto" w:fill="FFFFFF" w:themeFill="background1"/>
        <w:tabs>
          <w:tab w:val="right" w:pos="426"/>
        </w:tabs>
        <w:spacing w:before="120"/>
        <w:ind w:left="360"/>
        <w:rPr>
          <w:b/>
          <w:lang w:val="en-US" w:eastAsia="ru-RU"/>
        </w:rPr>
      </w:pPr>
      <w:r>
        <w:rPr>
          <w:b/>
          <w:lang w:val="en-US" w:eastAsia="ru-RU"/>
        </w:rPr>
        <w:t>În cazul achizițiilor periodice, calendarul estimat pentru publicarea anunțurilor viitoare</w:t>
      </w:r>
      <w:r>
        <w:rPr>
          <w:b/>
          <w:shd w:val="clear" w:color="auto" w:fill="FFFFFF" w:themeFill="background1"/>
          <w:lang w:val="en-US" w:eastAsia="ru-RU"/>
        </w:rPr>
        <w:t>:___________________________________________________________________</w:t>
      </w:r>
    </w:p>
    <w:p>
      <w:pPr>
        <w:numPr>
          <w:ilvl w:val="0"/>
          <w:numId w:val="9"/>
        </w:numPr>
        <w:shd w:val="clear" w:color="auto" w:fill="FFFFFF" w:themeFill="background1"/>
        <w:tabs>
          <w:tab w:val="right" w:pos="426"/>
        </w:tabs>
        <w:spacing w:before="120"/>
        <w:ind w:left="360"/>
        <w:rPr>
          <w:b/>
          <w:lang w:val="it-IT" w:eastAsia="ru-RU"/>
        </w:rPr>
      </w:pPr>
      <w:r>
        <w:rPr>
          <w:b/>
          <w:lang w:val="it-IT" w:eastAsia="ru-RU"/>
        </w:rPr>
        <w:t>Data publicării anunțului de intenție sau, după caz, precizarea că nu a fost publicat un astfel de</w:t>
      </w:r>
      <w:r>
        <w:rPr>
          <w:b/>
          <w:shd w:val="clear" w:color="auto" w:fill="FFFFFF" w:themeFill="background1"/>
          <w:lang w:val="it-IT" w:eastAsia="ru-RU"/>
        </w:rPr>
        <w:t xml:space="preserve"> anunţ:_____________________________________________________________</w:t>
      </w:r>
    </w:p>
    <w:p>
      <w:pPr>
        <w:numPr>
          <w:ilvl w:val="0"/>
          <w:numId w:val="9"/>
        </w:numPr>
        <w:shd w:val="clear" w:color="auto" w:fill="FFFFFF" w:themeFill="background1"/>
        <w:tabs>
          <w:tab w:val="right" w:pos="426"/>
        </w:tabs>
        <w:spacing w:before="120"/>
        <w:ind w:left="0" w:firstLine="0"/>
        <w:rPr>
          <w:b/>
          <w:lang w:val="it-IT" w:eastAsia="ru-RU"/>
        </w:rPr>
      </w:pPr>
      <w:r>
        <w:rPr>
          <w:b/>
          <w:lang w:val="it-IT" w:eastAsia="ru-RU"/>
        </w:rPr>
        <w:t>Data transmiterii spre publicare a anunțului de participar</w:t>
      </w:r>
      <w:r>
        <w:rPr>
          <w:b/>
          <w:shd w:val="clear" w:color="auto" w:fill="FFFFFF" w:themeFill="background1"/>
          <w:lang w:val="it-IT" w:eastAsia="ru-RU"/>
        </w:rPr>
        <w:t>e:_______________________</w:t>
      </w:r>
    </w:p>
    <w:p>
      <w:pPr>
        <w:numPr>
          <w:ilvl w:val="0"/>
          <w:numId w:val="9"/>
        </w:numPr>
        <w:shd w:val="clear" w:color="auto" w:fill="FFFFFF" w:themeFill="background1"/>
        <w:tabs>
          <w:tab w:val="right" w:pos="426"/>
        </w:tabs>
        <w:spacing w:before="120"/>
        <w:ind w:left="0" w:firstLine="0"/>
        <w:rPr>
          <w:b/>
          <w:lang w:val="it-IT" w:eastAsia="ru-RU"/>
        </w:rPr>
      </w:pPr>
      <w:r>
        <w:rPr>
          <w:b/>
          <w:lang w:val="it-IT" w:eastAsia="ru-RU"/>
        </w:rPr>
        <w:t>În cadrul procedurii de achiziție publică se va utiliza/accepta:</w:t>
      </w:r>
    </w:p>
    <w:tbl>
      <w:tblPr>
        <w:tblStyle w:val="86"/>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305"/>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305" w:type="dxa"/>
            <w:shd w:val="clear" w:color="auto" w:fill="FFFFFF" w:themeFill="background1"/>
          </w:tcPr>
          <w:p>
            <w:pPr>
              <w:shd w:val="clear" w:color="auto" w:fill="FFFFFF" w:themeFill="background1"/>
              <w:tabs>
                <w:tab w:val="right" w:pos="426"/>
              </w:tabs>
              <w:rPr>
                <w:b/>
                <w:lang w:val="ru-RU" w:eastAsia="ru-RU"/>
              </w:rPr>
            </w:pPr>
            <w:r>
              <w:rPr>
                <w:b/>
                <w:lang w:val="ru-RU" w:eastAsia="ru-RU"/>
              </w:rPr>
              <w:t>Denumirea instrumentului electronic</w:t>
            </w:r>
          </w:p>
        </w:tc>
        <w:tc>
          <w:tcPr>
            <w:tcW w:w="3785" w:type="dxa"/>
            <w:shd w:val="clear" w:color="auto" w:fill="FFFFFF" w:themeFill="background1"/>
          </w:tcPr>
          <w:p>
            <w:pPr>
              <w:shd w:val="clear" w:color="auto" w:fill="FFFFFF" w:themeFill="background1"/>
              <w:tabs>
                <w:tab w:val="right" w:pos="426"/>
              </w:tabs>
              <w:rPr>
                <w:b/>
                <w:lang w:val="it-IT" w:eastAsia="ru-RU"/>
              </w:rPr>
            </w:pPr>
            <w:r>
              <w:rPr>
                <w:b/>
                <w:lang w:val="it-IT" w:eastAsia="ru-RU"/>
              </w:rPr>
              <w:t>Se va utiliza/accepta sau 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305" w:type="dxa"/>
            <w:shd w:val="clear" w:color="auto" w:fill="FFFFFF" w:themeFill="background1"/>
          </w:tcPr>
          <w:p>
            <w:pPr>
              <w:shd w:val="clear" w:color="auto" w:fill="FFFFFF" w:themeFill="background1"/>
              <w:tabs>
                <w:tab w:val="right" w:pos="426"/>
              </w:tabs>
              <w:rPr>
                <w:lang w:val="en-US" w:eastAsia="ru-RU"/>
              </w:rPr>
            </w:pPr>
            <w:r>
              <w:rPr>
                <w:lang w:val="en-US" w:eastAsia="ru-RU"/>
              </w:rPr>
              <w:t>depunerea electronică a ofertelor sau a cererilor de participare</w:t>
            </w:r>
          </w:p>
        </w:tc>
        <w:tc>
          <w:tcPr>
            <w:tcW w:w="3785" w:type="dxa"/>
            <w:shd w:val="clear" w:color="auto" w:fill="FFFFFF" w:themeFill="background1"/>
          </w:tcPr>
          <w:p>
            <w:pPr>
              <w:shd w:val="clear" w:color="auto" w:fill="FFFFFF" w:themeFill="background1"/>
              <w:tabs>
                <w:tab w:val="right" w:pos="426"/>
              </w:tabs>
              <w:rPr>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5" w:type="dxa"/>
            <w:shd w:val="clear" w:color="auto" w:fill="FFFFFF" w:themeFill="background1"/>
          </w:tcPr>
          <w:p>
            <w:pPr>
              <w:shd w:val="clear" w:color="auto" w:fill="FFFFFF" w:themeFill="background1"/>
              <w:tabs>
                <w:tab w:val="right" w:pos="426"/>
              </w:tabs>
              <w:rPr>
                <w:lang w:val="ru-RU" w:eastAsia="ru-RU"/>
              </w:rPr>
            </w:pPr>
            <w:r>
              <w:rPr>
                <w:lang w:val="ru-RU" w:eastAsia="ru-RU"/>
              </w:rPr>
              <w:t>sistemul de comenzi electronice</w:t>
            </w:r>
          </w:p>
        </w:tc>
        <w:tc>
          <w:tcPr>
            <w:tcW w:w="3785" w:type="dxa"/>
            <w:shd w:val="clear" w:color="auto" w:fill="FFFFFF" w:themeFill="background1"/>
          </w:tcPr>
          <w:p>
            <w:pPr>
              <w:shd w:val="clear" w:color="auto" w:fill="FFFFFF" w:themeFill="background1"/>
              <w:tabs>
                <w:tab w:val="right" w:pos="426"/>
              </w:tabs>
              <w:rPr>
                <w:lang w:val="ru-RU"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305" w:type="dxa"/>
            <w:shd w:val="clear" w:color="auto" w:fill="FFFFFF" w:themeFill="background1"/>
          </w:tcPr>
          <w:p>
            <w:pPr>
              <w:shd w:val="clear" w:color="auto" w:fill="FFFFFF" w:themeFill="background1"/>
              <w:tabs>
                <w:tab w:val="right" w:pos="426"/>
              </w:tabs>
              <w:rPr>
                <w:lang w:val="ru-RU" w:eastAsia="ru-RU"/>
              </w:rPr>
            </w:pPr>
            <w:r>
              <w:rPr>
                <w:lang w:val="ru-RU" w:eastAsia="ru-RU"/>
              </w:rPr>
              <w:t>facturarea electronică</w:t>
            </w:r>
          </w:p>
        </w:tc>
        <w:tc>
          <w:tcPr>
            <w:tcW w:w="3785" w:type="dxa"/>
            <w:shd w:val="clear" w:color="auto" w:fill="FFFFFF" w:themeFill="background1"/>
          </w:tcPr>
          <w:p>
            <w:pPr>
              <w:shd w:val="clear" w:color="auto" w:fill="FFFFFF" w:themeFill="background1"/>
              <w:tabs>
                <w:tab w:val="right" w:pos="426"/>
              </w:tabs>
              <w:rPr>
                <w:lang w:val="ru-RU"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305" w:type="dxa"/>
            <w:shd w:val="clear" w:color="auto" w:fill="FFFFFF" w:themeFill="background1"/>
          </w:tcPr>
          <w:p>
            <w:pPr>
              <w:shd w:val="clear" w:color="auto" w:fill="FFFFFF" w:themeFill="background1"/>
              <w:tabs>
                <w:tab w:val="right" w:pos="426"/>
              </w:tabs>
              <w:rPr>
                <w:lang w:val="ru-RU" w:eastAsia="ru-RU"/>
              </w:rPr>
            </w:pPr>
            <w:r>
              <w:rPr>
                <w:lang w:val="ru-RU" w:eastAsia="ru-RU"/>
              </w:rPr>
              <w:t>plățile electronice</w:t>
            </w:r>
          </w:p>
        </w:tc>
        <w:tc>
          <w:tcPr>
            <w:tcW w:w="3785" w:type="dxa"/>
            <w:shd w:val="clear" w:color="auto" w:fill="FFFFFF" w:themeFill="background1"/>
          </w:tcPr>
          <w:p>
            <w:pPr>
              <w:shd w:val="clear" w:color="auto" w:fill="FFFFFF" w:themeFill="background1"/>
              <w:tabs>
                <w:tab w:val="right" w:pos="426"/>
              </w:tabs>
              <w:rPr>
                <w:lang w:val="ru-RU" w:eastAsia="ru-RU"/>
              </w:rPr>
            </w:pPr>
          </w:p>
        </w:tc>
      </w:tr>
    </w:tbl>
    <w:p>
      <w:pPr>
        <w:numPr>
          <w:ilvl w:val="0"/>
          <w:numId w:val="9"/>
        </w:numPr>
        <w:shd w:val="clear" w:color="auto" w:fill="FFFFFF" w:themeFill="background1"/>
        <w:tabs>
          <w:tab w:val="right" w:pos="426"/>
        </w:tabs>
        <w:spacing w:before="120"/>
        <w:ind w:left="360"/>
        <w:rPr>
          <w:b/>
          <w:lang w:eastAsia="ru-RU"/>
        </w:rPr>
      </w:pPr>
      <w:r>
        <w:rPr>
          <w:b/>
          <w:lang w:eastAsia="ru-RU"/>
        </w:rPr>
        <w:t xml:space="preserve">Contractul intră sub incidența Acordului privind achizițiile guvernamentale al Organizației Mondiale a Comerțului (numai în cazul anunțurilor transmise spre publicare în Jurnalul Oficial al Uniunii Europene): </w:t>
      </w:r>
      <w:r>
        <w:rPr>
          <w:b/>
          <w:shd w:val="clear" w:color="auto" w:fill="FFFFFF" w:themeFill="background1"/>
          <w:lang w:eastAsia="ru-RU"/>
        </w:rPr>
        <w:t>__________________________________________________________________________</w:t>
      </w:r>
    </w:p>
    <w:p>
      <w:pPr>
        <w:shd w:val="clear" w:color="auto" w:fill="FFFFFF" w:themeFill="background1"/>
        <w:tabs>
          <w:tab w:val="right" w:pos="426"/>
        </w:tabs>
        <w:ind w:left="3960"/>
        <w:contextualSpacing/>
        <w:jc w:val="center"/>
        <w:rPr>
          <w:sz w:val="20"/>
          <w:lang w:val="it-IT" w:eastAsia="ru-RU"/>
        </w:rPr>
      </w:pPr>
      <w:r>
        <w:rPr>
          <w:sz w:val="20"/>
          <w:lang w:val="it-IT" w:eastAsia="ru-RU"/>
        </w:rPr>
        <w:t>(se specifică da sau nu)</w:t>
      </w:r>
    </w:p>
    <w:p>
      <w:pPr>
        <w:numPr>
          <w:ilvl w:val="0"/>
          <w:numId w:val="9"/>
        </w:numPr>
        <w:shd w:val="clear" w:color="auto" w:fill="FFFFFF" w:themeFill="background1"/>
        <w:tabs>
          <w:tab w:val="right" w:pos="426"/>
        </w:tabs>
        <w:spacing w:before="120"/>
        <w:ind w:left="0" w:firstLine="0"/>
        <w:rPr>
          <w:b/>
          <w:lang w:val="ru-RU" w:eastAsia="ru-RU"/>
        </w:rPr>
      </w:pPr>
      <w:r>
        <w:rPr>
          <w:b/>
          <w:lang w:val="ru-RU" w:eastAsia="ru-RU"/>
        </w:rPr>
        <w:t xml:space="preserve">Alte informații relevante: </w:t>
      </w:r>
      <w:r>
        <w:rPr>
          <w:b/>
          <w:shd w:val="clear" w:color="auto" w:fill="FFFFFF" w:themeFill="background1"/>
          <w:lang w:val="ru-RU" w:eastAsia="ru-RU"/>
        </w:rPr>
        <w:t>____________________________________________________</w:t>
      </w:r>
    </w:p>
    <w:p>
      <w:pPr>
        <w:shd w:val="clear" w:color="auto" w:fill="FFFFFF" w:themeFill="background1"/>
        <w:spacing w:before="120" w:after="120"/>
        <w:rPr>
          <w:b/>
          <w:lang w:val="ru-RU" w:eastAsia="ru-RU"/>
        </w:rPr>
      </w:pPr>
    </w:p>
    <w:p>
      <w:pPr>
        <w:shd w:val="clear" w:color="auto" w:fill="FFFFFF" w:themeFill="background1"/>
        <w:spacing w:before="120" w:after="120"/>
        <w:rPr>
          <w:b/>
          <w:lang w:val="ru-RU" w:eastAsia="ru-RU"/>
        </w:rPr>
      </w:pPr>
    </w:p>
    <w:p>
      <w:pPr>
        <w:shd w:val="clear" w:color="auto" w:fill="FFFFFF" w:themeFill="background1"/>
        <w:tabs>
          <w:tab w:val="left" w:pos="284"/>
          <w:tab w:val="left" w:pos="426"/>
          <w:tab w:val="decimal" w:pos="8364"/>
        </w:tabs>
        <w:spacing w:line="276" w:lineRule="auto"/>
        <w:ind w:left="-284" w:right="-144" w:firstLine="284"/>
        <w:rPr>
          <w:b/>
          <w:bCs/>
          <w:color w:val="000000"/>
        </w:rPr>
      </w:pPr>
      <w:r>
        <w:rPr>
          <w:b/>
          <w:lang w:val="it-IT" w:eastAsia="ru-RU"/>
        </w:rPr>
        <w:t xml:space="preserve">  Conducătorul grupului de lucru:  </w:t>
      </w:r>
      <w:r>
        <w:rPr>
          <w:b/>
          <w:shd w:val="clear" w:color="auto" w:fill="FFFFFF" w:themeFill="background1"/>
          <w:lang w:val="it-IT" w:eastAsia="ru-RU"/>
        </w:rPr>
        <w:t xml:space="preserve">______________________________  </w:t>
      </w:r>
      <w:r>
        <w:rPr>
          <w:b/>
        </w:rPr>
        <w:t>L.Ș.</w:t>
      </w:r>
    </w:p>
    <w:p>
      <w:pPr>
        <w:tabs>
          <w:tab w:val="decimal" w:pos="8364"/>
        </w:tabs>
        <w:spacing w:line="276" w:lineRule="auto"/>
        <w:ind w:right="-144"/>
        <w:jc w:val="center"/>
        <w:rPr>
          <w:b/>
          <w:bCs/>
          <w:color w:val="000000"/>
        </w:rPr>
      </w:pPr>
    </w:p>
    <w:p>
      <w:pPr>
        <w:tabs>
          <w:tab w:val="decimal" w:pos="8364"/>
        </w:tabs>
        <w:spacing w:line="276" w:lineRule="auto"/>
        <w:ind w:right="-144"/>
        <w:jc w:val="center"/>
        <w:rPr>
          <w:b/>
          <w:bCs/>
          <w:color w:val="000000"/>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r>
        <w:rPr>
          <w:rFonts w:eastAsia="PMingLiU"/>
          <w:lang w:val="it-IT" w:eastAsia="zh-CN"/>
        </w:rPr>
        <w:t>Formularul F 2.3</w:t>
      </w:r>
    </w:p>
    <w:p>
      <w:pPr>
        <w:pStyle w:val="74"/>
        <w:tabs>
          <w:tab w:val="left" w:pos="567"/>
        </w:tabs>
        <w:spacing w:before="0" w:beforeAutospacing="0" w:after="0"/>
        <w:ind w:left="0" w:firstLine="0"/>
        <w:jc w:val="center"/>
        <w:rPr>
          <w:rFonts w:eastAsia="PMingLiU"/>
          <w:lang w:val="it-IT" w:eastAsia="zh-CN"/>
        </w:rPr>
      </w:pPr>
    </w:p>
    <w:p>
      <w:pPr>
        <w:spacing w:before="240" w:after="160"/>
        <w:jc w:val="center"/>
        <w:rPr>
          <w:rFonts w:eastAsia="Calibri"/>
          <w:b/>
          <w:sz w:val="28"/>
          <w:szCs w:val="28"/>
        </w:rPr>
      </w:pPr>
      <w:r>
        <w:rPr>
          <w:rFonts w:eastAsia="Calibri"/>
          <w:b/>
          <w:sz w:val="28"/>
          <w:szCs w:val="28"/>
        </w:rPr>
        <w:t>INVITAȚIE DE PARTICIPARE LA ETAPELE DE PRESELECȚIE</w:t>
      </w:r>
    </w:p>
    <w:p>
      <w:pPr>
        <w:shd w:val="clear" w:color="auto" w:fill="FFFFFF" w:themeFill="background1"/>
        <w:spacing w:before="120"/>
        <w:rPr>
          <w:b/>
          <w:lang w:val="it-IT" w:eastAsia="ru-RU"/>
        </w:rPr>
      </w:pPr>
    </w:p>
    <w:p>
      <w:pPr>
        <w:shd w:val="clear" w:color="auto" w:fill="FFFFFF" w:themeFill="background1"/>
        <w:spacing w:before="120"/>
        <w:rPr>
          <w:b/>
          <w:lang w:val="it-IT" w:eastAsia="ru-RU"/>
        </w:rPr>
      </w:pPr>
      <w:r>
        <w:rPr>
          <w:b/>
          <w:lang w:val="it-IT" w:eastAsia="ru-RU"/>
        </w:rPr>
        <w:t xml:space="preserve">privind achiziționarea </w:t>
      </w:r>
      <w:r>
        <w:rPr>
          <w:b/>
          <w:shd w:val="clear" w:color="auto" w:fill="FFFFFF" w:themeFill="background1"/>
          <w:lang w:val="it-IT" w:eastAsia="ru-RU"/>
        </w:rPr>
        <w:t>_____________________________________________________________________________</w:t>
      </w:r>
      <w:r>
        <w:rPr>
          <w:b/>
          <w:shd w:val="clear" w:color="auto" w:fill="FFFFFF" w:themeFill="background1"/>
          <w:lang w:val="it-IT" w:eastAsia="ru-RU"/>
        </w:rPr>
        <w:br w:type="textWrapping"/>
      </w:r>
      <w:r>
        <w:rPr>
          <w:sz w:val="20"/>
          <w:lang w:val="it-IT" w:eastAsia="ru-RU"/>
        </w:rPr>
        <w:t xml:space="preserve">                                                                     (se indică obiectul achiziției)</w:t>
      </w:r>
      <w:r>
        <w:rPr>
          <w:b/>
          <w:lang w:val="it-IT" w:eastAsia="ru-RU"/>
        </w:rPr>
        <w:br w:type="textWrapping"/>
      </w:r>
      <w:r>
        <w:rPr>
          <w:b/>
          <w:lang w:val="it-IT" w:eastAsia="ru-RU"/>
        </w:rPr>
        <w:t>prin procedura de achiziție______________________________________________________</w:t>
      </w:r>
      <w:r>
        <w:rPr>
          <w:b/>
          <w:lang w:val="it-IT" w:eastAsia="ru-RU"/>
        </w:rPr>
        <w:br w:type="textWrapping"/>
      </w:r>
      <w:r>
        <w:rPr>
          <w:sz w:val="20"/>
          <w:lang w:val="it-IT" w:eastAsia="ru-RU"/>
        </w:rPr>
        <w:t xml:space="preserve">                                                                                                           (tipul procedurii de achiziție)</w:t>
      </w:r>
    </w:p>
    <w:p>
      <w:pPr>
        <w:shd w:val="clear" w:color="auto" w:fill="FFFFFF" w:themeFill="background1"/>
        <w:spacing w:before="120"/>
        <w:outlineLvl w:val="0"/>
        <w:rPr>
          <w:b/>
          <w:sz w:val="32"/>
          <w:szCs w:val="32"/>
          <w:lang w:eastAsia="ru-RU"/>
        </w:rPr>
      </w:pPr>
    </w:p>
    <w:p>
      <w:pPr>
        <w:shd w:val="clear" w:color="auto" w:fill="FFFFFF" w:themeFill="background1"/>
        <w:rPr>
          <w:sz w:val="20"/>
          <w:szCs w:val="20"/>
          <w:lang w:val="it-IT" w:eastAsia="ru-RU"/>
        </w:rPr>
      </w:pPr>
    </w:p>
    <w:p>
      <w:pPr>
        <w:pStyle w:val="3"/>
        <w:numPr>
          <w:ilvl w:val="0"/>
          <w:numId w:val="12"/>
        </w:numPr>
        <w:shd w:val="clear" w:color="auto" w:fill="FFFFFF" w:themeFill="background1"/>
        <w:tabs>
          <w:tab w:val="left" w:pos="142"/>
          <w:tab w:val="left" w:pos="284"/>
          <w:tab w:val="right" w:pos="9531"/>
          <w:tab w:val="clear" w:pos="1134"/>
        </w:tabs>
        <w:spacing w:before="120"/>
        <w:ind w:left="0" w:firstLine="0"/>
        <w:rPr>
          <w:b/>
          <w:lang w:val="ru-RU" w:eastAsia="ru-RU"/>
        </w:rPr>
      </w:pPr>
      <w:r>
        <w:rPr>
          <w:b/>
          <w:lang w:eastAsia="ru-RU"/>
        </w:rPr>
        <w:t>D</w:t>
      </w:r>
      <w:r>
        <w:rPr>
          <w:b/>
          <w:lang w:val="ru-RU" w:eastAsia="ru-RU"/>
        </w:rPr>
        <w:t>enumirea autorității contractante: ________________________________________</w:t>
      </w:r>
    </w:p>
    <w:p>
      <w:pPr>
        <w:numPr>
          <w:ilvl w:val="0"/>
          <w:numId w:val="12"/>
        </w:numPr>
        <w:shd w:val="clear" w:color="auto" w:fill="FFFFFF" w:themeFill="background1"/>
        <w:tabs>
          <w:tab w:val="left" w:pos="284"/>
          <w:tab w:val="right" w:pos="9531"/>
        </w:tabs>
        <w:spacing w:before="120"/>
        <w:ind w:left="284" w:hanging="284"/>
        <w:rPr>
          <w:b/>
          <w:lang w:val="ru-RU" w:eastAsia="ru-RU"/>
        </w:rPr>
      </w:pPr>
      <w:r>
        <w:rPr>
          <w:b/>
          <w:lang w:val="ru-RU" w:eastAsia="ru-RU"/>
        </w:rPr>
        <w:t xml:space="preserve">IDNO: </w:t>
      </w:r>
      <w:r>
        <w:rPr>
          <w:b/>
          <w:shd w:val="clear" w:color="auto" w:fill="FFFFFF" w:themeFill="background1"/>
          <w:lang w:val="ru-RU" w:eastAsia="ru-RU"/>
        </w:rPr>
        <w:t>_____________________________________________________________________</w:t>
      </w:r>
    </w:p>
    <w:p>
      <w:pPr>
        <w:numPr>
          <w:ilvl w:val="0"/>
          <w:numId w:val="12"/>
        </w:numPr>
        <w:shd w:val="clear" w:color="auto" w:fill="FFFFFF" w:themeFill="background1"/>
        <w:tabs>
          <w:tab w:val="left" w:pos="284"/>
          <w:tab w:val="right" w:pos="9531"/>
        </w:tabs>
        <w:spacing w:before="120"/>
        <w:ind w:left="284" w:hanging="284"/>
        <w:rPr>
          <w:b/>
          <w:lang w:val="ru-RU" w:eastAsia="ru-RU"/>
        </w:rPr>
      </w:pPr>
      <w:r>
        <w:rPr>
          <w:b/>
          <w:lang w:val="ru-RU" w:eastAsia="ru-RU"/>
        </w:rPr>
        <w:t xml:space="preserve">Adresa: </w:t>
      </w:r>
      <w:r>
        <w:rPr>
          <w:b/>
          <w:shd w:val="clear" w:color="auto" w:fill="FFFFFF" w:themeFill="background1"/>
          <w:lang w:val="ru-RU" w:eastAsia="ru-RU"/>
        </w:rPr>
        <w:t>____________________________________________________________________</w:t>
      </w:r>
    </w:p>
    <w:p>
      <w:pPr>
        <w:numPr>
          <w:ilvl w:val="0"/>
          <w:numId w:val="12"/>
        </w:numPr>
        <w:shd w:val="clear" w:color="auto" w:fill="FFFFFF" w:themeFill="background1"/>
        <w:tabs>
          <w:tab w:val="left" w:pos="284"/>
          <w:tab w:val="right" w:pos="9531"/>
        </w:tabs>
        <w:spacing w:before="120"/>
        <w:ind w:left="284" w:hanging="284"/>
        <w:rPr>
          <w:b/>
          <w:lang w:val="ru-RU" w:eastAsia="ru-RU"/>
        </w:rPr>
      </w:pPr>
      <w:r>
        <w:rPr>
          <w:b/>
          <w:lang w:val="ru-RU" w:eastAsia="ru-RU"/>
        </w:rPr>
        <w:t xml:space="preserve">Numărul de telefon/fax: </w:t>
      </w:r>
      <w:r>
        <w:rPr>
          <w:b/>
          <w:shd w:val="clear" w:color="auto" w:fill="FFFFFF" w:themeFill="background1"/>
          <w:lang w:val="ru-RU" w:eastAsia="ru-RU"/>
        </w:rPr>
        <w:t>______________________________________________________</w:t>
      </w:r>
    </w:p>
    <w:p>
      <w:pPr>
        <w:numPr>
          <w:ilvl w:val="0"/>
          <w:numId w:val="12"/>
        </w:numPr>
        <w:shd w:val="clear" w:color="auto" w:fill="FFFFFF" w:themeFill="background1"/>
        <w:tabs>
          <w:tab w:val="left" w:pos="284"/>
          <w:tab w:val="right" w:pos="9531"/>
        </w:tabs>
        <w:spacing w:before="120"/>
        <w:ind w:left="284" w:hanging="284"/>
        <w:rPr>
          <w:b/>
          <w:lang w:val="it-IT" w:eastAsia="ru-RU"/>
        </w:rPr>
      </w:pPr>
      <w:r>
        <w:rPr>
          <w:b/>
          <w:lang w:val="it-IT" w:eastAsia="ru-RU"/>
        </w:rPr>
        <w:t xml:space="preserve">Adresa de e-mail și de internet a autorității contractante: </w:t>
      </w:r>
      <w:r>
        <w:rPr>
          <w:b/>
          <w:shd w:val="clear" w:color="auto" w:fill="FFFFFF" w:themeFill="background1"/>
          <w:lang w:val="it-IT" w:eastAsia="ru-RU"/>
        </w:rPr>
        <w:t>__________________________</w:t>
      </w:r>
    </w:p>
    <w:p>
      <w:pPr>
        <w:numPr>
          <w:ilvl w:val="0"/>
          <w:numId w:val="12"/>
        </w:numPr>
        <w:shd w:val="clear" w:color="auto" w:fill="FFFFFF" w:themeFill="background1"/>
        <w:tabs>
          <w:tab w:val="left" w:pos="284"/>
          <w:tab w:val="right" w:pos="9531"/>
        </w:tabs>
        <w:spacing w:before="120"/>
        <w:ind w:left="288" w:hanging="288"/>
        <w:rPr>
          <w:b/>
          <w:lang w:val="it-IT" w:eastAsia="ru-RU"/>
        </w:rPr>
      </w:pPr>
      <w:r>
        <w:rPr>
          <w:b/>
          <w:lang w:val="it-IT" w:eastAsia="ru-RU"/>
        </w:rPr>
        <w:t xml:space="preserve">Adresa de e-mail sau de internet de la care se va putea obține accesul la documentația de atribuire: </w:t>
      </w:r>
      <w:r>
        <w:rPr>
          <w:b/>
          <w:i/>
          <w:lang w:val="it-IT" w:eastAsia="ru-RU"/>
        </w:rPr>
        <w:t>documentația de atribuire este anexată în cadrul procedurii în SIA RSAP(după caz)</w:t>
      </w:r>
    </w:p>
    <w:p>
      <w:pPr>
        <w:numPr>
          <w:ilvl w:val="0"/>
          <w:numId w:val="12"/>
        </w:numPr>
        <w:shd w:val="clear" w:color="auto" w:fill="FFFFFF" w:themeFill="background1"/>
        <w:tabs>
          <w:tab w:val="left" w:pos="284"/>
          <w:tab w:val="right" w:pos="9531"/>
        </w:tabs>
        <w:spacing w:before="120"/>
        <w:ind w:left="288" w:hanging="288"/>
        <w:rPr>
          <w:b/>
          <w:lang w:val="it-IT" w:eastAsia="ru-RU"/>
        </w:rPr>
      </w:pPr>
      <w:r>
        <w:rPr>
          <w:b/>
          <w:lang w:eastAsia="ro-RO"/>
        </w:rPr>
        <w:t>Anunțul de participare: Nr._________, Data publicării____________,Link___________</w:t>
      </w:r>
    </w:p>
    <w:p>
      <w:pPr>
        <w:numPr>
          <w:ilvl w:val="0"/>
          <w:numId w:val="12"/>
        </w:numPr>
        <w:shd w:val="clear" w:color="auto" w:fill="FFFFFF" w:themeFill="background1"/>
        <w:tabs>
          <w:tab w:val="left" w:pos="284"/>
          <w:tab w:val="right" w:pos="426"/>
        </w:tabs>
        <w:spacing w:before="120"/>
        <w:ind w:left="284" w:hanging="284"/>
        <w:rPr>
          <w:b/>
          <w:lang w:val="it-IT" w:eastAsia="ru-RU"/>
        </w:rPr>
      </w:pPr>
      <w:r>
        <w:rPr>
          <w:b/>
          <w:lang w:val="it-IT" w:eastAsia="ru-RU"/>
        </w:rPr>
        <w:t>Cumpărătorul invită candidații selectați ________________, să participe la procedura de achiziție privind prestarea/executarea următoarelor servicii de proiectare/lucrări:</w:t>
      </w:r>
    </w:p>
    <w:p>
      <w:pPr>
        <w:numPr>
          <w:ilvl w:val="0"/>
          <w:numId w:val="12"/>
        </w:numPr>
        <w:shd w:val="clear" w:color="auto" w:fill="FFFFFF" w:themeFill="background1"/>
        <w:tabs>
          <w:tab w:val="left" w:pos="284"/>
          <w:tab w:val="right" w:pos="426"/>
        </w:tabs>
        <w:spacing w:before="120"/>
        <w:ind w:left="284" w:hanging="284"/>
        <w:rPr>
          <w:b/>
          <w:lang w:val="it-IT" w:eastAsia="ru-RU"/>
        </w:rPr>
      </w:pPr>
      <w:r>
        <w:rPr>
          <w:b/>
          <w:lang w:val="it-IT" w:eastAsia="ru-RU"/>
        </w:rPr>
        <w:t>Documentele suplimentare pe care operatorii economici trebuie să le prezinte în scopul verificării declaraţiilor sau completării documentelor prezentate în prima etapă pentru demonstrarea capacităţii tehnice și/sau profesionale şi a celei economice și financiare:</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3810"/>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shd w:val="clear" w:color="auto" w:fill="auto"/>
          </w:tcPr>
          <w:p>
            <w:pPr>
              <w:shd w:val="clear" w:color="auto" w:fill="FFFFFF" w:themeFill="background1"/>
              <w:tabs>
                <w:tab w:val="left" w:pos="612"/>
              </w:tabs>
              <w:spacing w:before="120" w:after="120"/>
              <w:jc w:val="center"/>
              <w:rPr>
                <w:b/>
                <w:iCs/>
                <w:sz w:val="20"/>
                <w:szCs w:val="20"/>
                <w:lang w:val="ru-RU" w:eastAsia="ru-RU"/>
              </w:rPr>
            </w:pPr>
            <w:r>
              <w:rPr>
                <w:b/>
                <w:iCs/>
                <w:sz w:val="20"/>
                <w:szCs w:val="20"/>
                <w:lang w:val="ru-RU" w:eastAsia="ru-RU"/>
              </w:rPr>
              <w:t>Nr. d/o</w:t>
            </w:r>
          </w:p>
        </w:tc>
        <w:tc>
          <w:tcPr>
            <w:tcW w:w="3810" w:type="dxa"/>
            <w:shd w:val="clear" w:color="auto" w:fill="auto"/>
          </w:tcPr>
          <w:p>
            <w:pPr>
              <w:shd w:val="clear" w:color="auto" w:fill="FFFFFF" w:themeFill="background1"/>
              <w:tabs>
                <w:tab w:val="left" w:pos="612"/>
              </w:tabs>
              <w:spacing w:before="120" w:after="120"/>
              <w:jc w:val="center"/>
              <w:rPr>
                <w:b/>
                <w:iCs/>
                <w:sz w:val="20"/>
                <w:szCs w:val="20"/>
                <w:lang w:eastAsia="ru-RU"/>
              </w:rPr>
            </w:pPr>
            <w:r>
              <w:rPr>
                <w:b/>
                <w:iCs/>
                <w:sz w:val="20"/>
                <w:szCs w:val="20"/>
                <w:lang w:eastAsia="ru-RU"/>
              </w:rPr>
              <w:t>Denumirea documentului</w:t>
            </w:r>
          </w:p>
        </w:tc>
        <w:tc>
          <w:tcPr>
            <w:tcW w:w="3563" w:type="dxa"/>
            <w:shd w:val="clear" w:color="auto" w:fill="auto"/>
          </w:tcPr>
          <w:p>
            <w:pPr>
              <w:shd w:val="clear" w:color="auto" w:fill="FFFFFF" w:themeFill="background1"/>
              <w:tabs>
                <w:tab w:val="left" w:pos="612"/>
              </w:tabs>
              <w:spacing w:before="120" w:after="120"/>
              <w:jc w:val="center"/>
              <w:rPr>
                <w:b/>
                <w:iCs/>
                <w:sz w:val="20"/>
                <w:szCs w:val="20"/>
                <w:lang w:val="it-IT" w:eastAsia="ru-RU"/>
              </w:rPr>
            </w:pPr>
            <w:r>
              <w:rPr>
                <w:b/>
                <w:iCs/>
                <w:sz w:val="20"/>
                <w:szCs w:val="20"/>
                <w:lang w:val="it-IT" w:eastAsia="ru-RU"/>
              </w:rPr>
              <w:t>Mod de prezentare a documentului: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shd w:val="clear" w:color="auto" w:fill="auto"/>
          </w:tcPr>
          <w:p>
            <w:pPr>
              <w:shd w:val="clear" w:color="auto" w:fill="FFFFFF" w:themeFill="background1"/>
              <w:tabs>
                <w:tab w:val="left" w:pos="612"/>
              </w:tabs>
              <w:spacing w:before="120" w:after="120"/>
              <w:rPr>
                <w:iCs/>
                <w:lang w:val="it-IT" w:eastAsia="ru-RU"/>
              </w:rPr>
            </w:pPr>
          </w:p>
        </w:tc>
        <w:tc>
          <w:tcPr>
            <w:tcW w:w="3810" w:type="dxa"/>
            <w:shd w:val="clear" w:color="auto" w:fill="auto"/>
          </w:tcPr>
          <w:p>
            <w:pPr>
              <w:shd w:val="clear" w:color="auto" w:fill="FFFFFF" w:themeFill="background1"/>
              <w:tabs>
                <w:tab w:val="left" w:pos="612"/>
              </w:tabs>
              <w:spacing w:before="120" w:after="120"/>
              <w:rPr>
                <w:iCs/>
                <w:lang w:val="it-IT" w:eastAsia="ru-RU"/>
              </w:rPr>
            </w:pPr>
          </w:p>
        </w:tc>
        <w:tc>
          <w:tcPr>
            <w:tcW w:w="3563" w:type="dxa"/>
            <w:shd w:val="clear" w:color="auto" w:fill="auto"/>
          </w:tcPr>
          <w:p>
            <w:pPr>
              <w:shd w:val="clear" w:color="auto" w:fill="FFFFFF" w:themeFill="background1"/>
              <w:tabs>
                <w:tab w:val="left" w:pos="612"/>
              </w:tabs>
              <w:spacing w:before="120" w:after="120"/>
              <w:rPr>
                <w:iCs/>
                <w:lang w:val="it-IT"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shd w:val="clear" w:color="auto" w:fill="auto"/>
          </w:tcPr>
          <w:p>
            <w:pPr>
              <w:shd w:val="clear" w:color="auto" w:fill="FFFFFF" w:themeFill="background1"/>
              <w:tabs>
                <w:tab w:val="left" w:pos="612"/>
              </w:tabs>
              <w:spacing w:before="120" w:after="120"/>
              <w:rPr>
                <w:iCs/>
                <w:lang w:val="it-IT" w:eastAsia="ru-RU"/>
              </w:rPr>
            </w:pPr>
          </w:p>
        </w:tc>
        <w:tc>
          <w:tcPr>
            <w:tcW w:w="3810" w:type="dxa"/>
            <w:shd w:val="clear" w:color="auto" w:fill="auto"/>
          </w:tcPr>
          <w:p>
            <w:pPr>
              <w:shd w:val="clear" w:color="auto" w:fill="FFFFFF" w:themeFill="background1"/>
              <w:tabs>
                <w:tab w:val="left" w:pos="612"/>
              </w:tabs>
              <w:spacing w:before="120" w:after="120"/>
              <w:rPr>
                <w:iCs/>
                <w:lang w:val="it-IT" w:eastAsia="ru-RU"/>
              </w:rPr>
            </w:pPr>
          </w:p>
        </w:tc>
        <w:tc>
          <w:tcPr>
            <w:tcW w:w="3563" w:type="dxa"/>
            <w:shd w:val="clear" w:color="auto" w:fill="auto"/>
          </w:tcPr>
          <w:p>
            <w:pPr>
              <w:shd w:val="clear" w:color="auto" w:fill="FFFFFF" w:themeFill="background1"/>
              <w:tabs>
                <w:tab w:val="left" w:pos="612"/>
              </w:tabs>
              <w:spacing w:before="120" w:after="120"/>
              <w:rPr>
                <w:iCs/>
                <w:lang w:val="it-IT" w:eastAsia="ru-RU"/>
              </w:rPr>
            </w:pPr>
          </w:p>
        </w:tc>
      </w:tr>
    </w:tbl>
    <w:p>
      <w:pPr>
        <w:numPr>
          <w:ilvl w:val="0"/>
          <w:numId w:val="12"/>
        </w:numPr>
        <w:shd w:val="clear" w:color="auto" w:fill="FFFFFF" w:themeFill="background1"/>
        <w:tabs>
          <w:tab w:val="right" w:pos="426"/>
        </w:tabs>
        <w:spacing w:before="120"/>
        <w:ind w:left="0" w:firstLine="0"/>
        <w:rPr>
          <w:b/>
          <w:lang w:val="it-IT" w:eastAsia="ru-RU"/>
        </w:rPr>
      </w:pPr>
      <w:r>
        <w:rPr>
          <w:b/>
          <w:lang w:val="it-IT" w:eastAsia="ru-RU"/>
        </w:rPr>
        <w:t>Termenul limită de depunere/deschidere a ofertelor:</w:t>
      </w:r>
    </w:p>
    <w:p>
      <w:pPr>
        <w:numPr>
          <w:ilvl w:val="0"/>
          <w:numId w:val="11"/>
        </w:numPr>
        <w:shd w:val="clear" w:color="auto" w:fill="FFFFFF" w:themeFill="background1"/>
        <w:tabs>
          <w:tab w:val="right" w:pos="426"/>
        </w:tabs>
        <w:spacing w:before="120"/>
        <w:rPr>
          <w:b/>
          <w:lang w:val="ru-RU" w:eastAsia="ru-RU"/>
        </w:rPr>
      </w:pPr>
      <w:r>
        <w:rPr>
          <w:b/>
          <w:lang w:val="ru-RU" w:eastAsia="ru-RU"/>
        </w:rPr>
        <w:t xml:space="preserve">până la: </w:t>
      </w:r>
      <w:r>
        <w:rPr>
          <w:b/>
          <w:i/>
          <w:lang w:val="ru-RU" w:eastAsia="ru-RU"/>
        </w:rPr>
        <w:t>[ora exactă]</w:t>
      </w:r>
      <w:r>
        <w:rPr>
          <w:b/>
          <w:lang w:val="ru-RU" w:eastAsia="ru-RU"/>
        </w:rPr>
        <w:t>______________________________________________________</w:t>
      </w:r>
    </w:p>
    <w:p>
      <w:pPr>
        <w:numPr>
          <w:ilvl w:val="0"/>
          <w:numId w:val="11"/>
        </w:numPr>
        <w:shd w:val="clear" w:color="auto" w:fill="FFFFFF" w:themeFill="background1"/>
        <w:tabs>
          <w:tab w:val="right" w:pos="426"/>
        </w:tabs>
        <w:spacing w:before="120"/>
        <w:rPr>
          <w:b/>
          <w:lang w:val="ru-RU" w:eastAsia="ru-RU"/>
        </w:rPr>
      </w:pPr>
      <w:r>
        <w:rPr>
          <w:b/>
          <w:lang w:val="ru-RU" w:eastAsia="ru-RU"/>
        </w:rPr>
        <w:t xml:space="preserve">pe: </w:t>
      </w:r>
      <w:r>
        <w:rPr>
          <w:b/>
          <w:i/>
          <w:lang w:val="ru-RU" w:eastAsia="ru-RU"/>
        </w:rPr>
        <w:t>[data]</w:t>
      </w:r>
      <w:r>
        <w:rPr>
          <w:b/>
          <w:lang w:val="ru-RU" w:eastAsia="ru-RU"/>
        </w:rPr>
        <w:t>_______________________________________________________________</w:t>
      </w:r>
    </w:p>
    <w:p>
      <w:pPr>
        <w:numPr>
          <w:ilvl w:val="0"/>
          <w:numId w:val="12"/>
        </w:numPr>
        <w:shd w:val="clear" w:color="auto" w:fill="FFFFFF" w:themeFill="background1"/>
        <w:tabs>
          <w:tab w:val="right" w:pos="426"/>
        </w:tabs>
        <w:spacing w:before="120"/>
        <w:ind w:left="0" w:firstLine="0"/>
        <w:rPr>
          <w:b/>
          <w:lang w:val="it-IT" w:eastAsia="ru-RU"/>
        </w:rPr>
      </w:pPr>
      <w:r>
        <w:rPr>
          <w:b/>
          <w:lang w:val="it-IT" w:eastAsia="ru-RU"/>
        </w:rPr>
        <w:t xml:space="preserve">Adresa la care trebuie transmise ofertele: </w:t>
      </w:r>
    </w:p>
    <w:p>
      <w:pPr>
        <w:shd w:val="clear" w:color="auto" w:fill="FFFFFF" w:themeFill="background1"/>
        <w:tabs>
          <w:tab w:val="right" w:pos="426"/>
        </w:tabs>
        <w:spacing w:before="120"/>
        <w:ind w:left="450"/>
        <w:rPr>
          <w:b/>
          <w:lang w:val="it-IT" w:eastAsia="ru-RU"/>
        </w:rPr>
      </w:pPr>
      <w:r>
        <w:rPr>
          <w:b/>
          <w:i/>
          <w:lang w:val="it-IT" w:eastAsia="ru-RU"/>
        </w:rPr>
        <w:t>Ofertele vor fi depuse electronic prin intermediul SIA RSAP(după caz)</w:t>
      </w:r>
    </w:p>
    <w:p>
      <w:pPr>
        <w:numPr>
          <w:ilvl w:val="0"/>
          <w:numId w:val="12"/>
        </w:numPr>
        <w:tabs>
          <w:tab w:val="right" w:pos="426"/>
        </w:tabs>
        <w:spacing w:before="120"/>
        <w:ind w:left="0" w:firstLine="0"/>
        <w:rPr>
          <w:b/>
          <w:lang w:val="it-IT" w:eastAsia="ru-RU"/>
        </w:rPr>
      </w:pPr>
      <w:r>
        <w:rPr>
          <w:b/>
          <w:lang w:val="it-IT" w:eastAsia="ru-RU"/>
        </w:rPr>
        <w:t>Termenul de valabilitate a ofertelor: __________________________________________</w:t>
      </w:r>
    </w:p>
    <w:p>
      <w:pPr>
        <w:numPr>
          <w:ilvl w:val="0"/>
          <w:numId w:val="12"/>
        </w:numPr>
        <w:tabs>
          <w:tab w:val="right" w:pos="426"/>
        </w:tabs>
        <w:spacing w:before="120"/>
        <w:ind w:left="0" w:firstLine="0"/>
        <w:rPr>
          <w:b/>
          <w:lang w:val="ru-RU" w:eastAsia="ru-RU"/>
        </w:rPr>
      </w:pPr>
      <w:r>
        <w:rPr>
          <w:b/>
          <w:lang w:val="ru-RU" w:eastAsia="ru-RU"/>
        </w:rPr>
        <w:t>Locul deschiderii ofertelor: ________________________________________________</w:t>
      </w:r>
      <w:r>
        <w:rPr>
          <w:b/>
          <w:lang w:eastAsia="ru-RU"/>
        </w:rPr>
        <w:t>__</w:t>
      </w:r>
    </w:p>
    <w:p>
      <w:pPr>
        <w:shd w:val="clear" w:color="auto" w:fill="FFFFFF" w:themeFill="background1"/>
        <w:tabs>
          <w:tab w:val="right" w:pos="426"/>
        </w:tabs>
        <w:ind w:left="3240"/>
        <w:contextualSpacing/>
        <w:jc w:val="center"/>
        <w:rPr>
          <w:sz w:val="20"/>
          <w:lang w:val="it-IT" w:eastAsia="ru-RU"/>
        </w:rPr>
      </w:pPr>
      <w:r>
        <w:rPr>
          <w:sz w:val="20"/>
          <w:lang w:val="it-IT" w:eastAsia="ru-RU"/>
        </w:rPr>
        <w:t>(SIA RSAP sau adresa deschiderii)</w:t>
      </w:r>
    </w:p>
    <w:p>
      <w:pPr>
        <w:shd w:val="clear" w:color="auto" w:fill="FFFFFF" w:themeFill="background1"/>
        <w:tabs>
          <w:tab w:val="left" w:pos="360"/>
          <w:tab w:val="left" w:pos="1800"/>
          <w:tab w:val="left" w:pos="3240"/>
        </w:tabs>
        <w:spacing w:after="120"/>
        <w:ind w:left="360"/>
        <w:rPr>
          <w:b/>
          <w:i/>
          <w:lang w:val="it-IT" w:eastAsia="ru-RU"/>
        </w:rPr>
      </w:pPr>
      <w:r>
        <w:rPr>
          <w:b/>
          <w:i/>
          <w:lang w:val="it-IT" w:eastAsia="ru-RU"/>
        </w:rPr>
        <w:t xml:space="preserve">Ofertele întîrziate vor fi respinse. </w:t>
      </w:r>
    </w:p>
    <w:p>
      <w:pPr>
        <w:numPr>
          <w:ilvl w:val="0"/>
          <w:numId w:val="12"/>
        </w:numPr>
        <w:shd w:val="clear" w:color="auto" w:fill="FFFFFF" w:themeFill="background1"/>
        <w:tabs>
          <w:tab w:val="right" w:pos="426"/>
        </w:tabs>
        <w:spacing w:before="120"/>
        <w:ind w:left="450" w:hanging="450"/>
        <w:rPr>
          <w:b/>
          <w:lang w:val="it-IT" w:eastAsia="ru-RU"/>
        </w:rPr>
      </w:pPr>
      <w:r>
        <w:rPr>
          <w:b/>
          <w:lang w:val="it-IT" w:eastAsia="ru-RU"/>
        </w:rPr>
        <w:t xml:space="preserve">Persoanele autorizate să asiste la deschiderea ofertelor: </w:t>
      </w:r>
      <w:r>
        <w:rPr>
          <w:b/>
          <w:lang w:val="it-IT" w:eastAsia="ru-RU"/>
        </w:rPr>
        <w:br w:type="textWrapping"/>
      </w:r>
      <w:r>
        <w:rPr>
          <w:b/>
          <w:i/>
          <w:lang w:val="it-IT" w:eastAsia="ru-RU"/>
        </w:rPr>
        <w:t>Ofertanții sau reprezentanții acestora au dreptul să participe la deschiderea ofertelor, cu excepția cazului cînd ofertele au fost depuse prin SIA “RSAP”</w:t>
      </w:r>
      <w:r>
        <w:rPr>
          <w:b/>
          <w:lang w:val="it-IT" w:eastAsia="ru-RU"/>
        </w:rPr>
        <w:t>.</w:t>
      </w:r>
    </w:p>
    <w:p>
      <w:pPr>
        <w:numPr>
          <w:ilvl w:val="0"/>
          <w:numId w:val="12"/>
        </w:numPr>
        <w:shd w:val="clear" w:color="auto" w:fill="FFFFFF" w:themeFill="background1"/>
        <w:tabs>
          <w:tab w:val="right" w:pos="426"/>
        </w:tabs>
        <w:spacing w:before="120"/>
        <w:ind w:left="450" w:hanging="450"/>
        <w:rPr>
          <w:b/>
          <w:lang w:val="it-IT" w:eastAsia="ru-RU"/>
        </w:rPr>
      </w:pPr>
      <w:r>
        <w:rPr>
          <w:b/>
          <w:lang w:val="it-IT" w:eastAsia="ru-RU"/>
        </w:rPr>
        <w:t>Limba sau limbile în care trebuie redactate ofertele: __________________________________________________________________________</w:t>
      </w:r>
    </w:p>
    <w:p>
      <w:pPr>
        <w:numPr>
          <w:ilvl w:val="0"/>
          <w:numId w:val="12"/>
        </w:numPr>
        <w:shd w:val="clear" w:color="auto" w:fill="FFFFFF" w:themeFill="background1"/>
        <w:tabs>
          <w:tab w:val="right" w:pos="426"/>
        </w:tabs>
        <w:spacing w:before="120"/>
        <w:ind w:left="360"/>
        <w:rPr>
          <w:b/>
          <w:lang w:val="it-IT" w:eastAsia="ru-RU"/>
        </w:rPr>
      </w:pPr>
      <w:r>
        <w:rPr>
          <w:b/>
          <w:lang w:val="it-IT" w:eastAsia="ru-RU"/>
        </w:rPr>
        <w:t>Respectivul contract se referă la un proiect și/sau program finanțat din fonduri ale Uniunii Europene: __________________________________________________________________________</w:t>
      </w:r>
    </w:p>
    <w:p>
      <w:pPr>
        <w:shd w:val="clear" w:color="auto" w:fill="FFFFFF" w:themeFill="background1"/>
        <w:tabs>
          <w:tab w:val="right" w:pos="426"/>
        </w:tabs>
        <w:ind w:left="1980"/>
        <w:contextualSpacing/>
        <w:jc w:val="center"/>
        <w:rPr>
          <w:sz w:val="20"/>
          <w:lang w:val="it-IT" w:eastAsia="ru-RU"/>
        </w:rPr>
      </w:pPr>
      <w:r>
        <w:rPr>
          <w:sz w:val="20"/>
          <w:lang w:val="it-IT" w:eastAsia="ru-RU"/>
        </w:rPr>
        <w:t>(se specifică denumirea proiectului și/sau programului)</w:t>
      </w:r>
    </w:p>
    <w:p>
      <w:pPr>
        <w:numPr>
          <w:ilvl w:val="0"/>
          <w:numId w:val="12"/>
        </w:numPr>
        <w:shd w:val="clear" w:color="auto" w:fill="FFFFFF" w:themeFill="background1"/>
        <w:tabs>
          <w:tab w:val="right" w:pos="426"/>
        </w:tabs>
        <w:spacing w:before="120"/>
        <w:ind w:left="360"/>
        <w:rPr>
          <w:b/>
          <w:lang w:val="it-IT" w:eastAsia="ru-RU"/>
        </w:rPr>
      </w:pPr>
      <w:r>
        <w:rPr>
          <w:b/>
          <w:lang w:val="it-IT" w:eastAsia="ru-RU"/>
        </w:rPr>
        <w:t>Data (datele) și referința (referințele) publicărilor anterioare în Jurnalul Oficial al Uniunii Europene privind contractul (contractele) la care se referă anunțul respectiv (dacă este cazul):____________________________________________________________</w:t>
      </w:r>
    </w:p>
    <w:p>
      <w:pPr>
        <w:numPr>
          <w:ilvl w:val="0"/>
          <w:numId w:val="12"/>
        </w:numPr>
        <w:shd w:val="clear" w:color="auto" w:fill="FFFFFF" w:themeFill="background1"/>
        <w:tabs>
          <w:tab w:val="right" w:pos="426"/>
        </w:tabs>
        <w:spacing w:before="120"/>
        <w:ind w:left="0" w:firstLine="0"/>
        <w:rPr>
          <w:b/>
          <w:lang w:val="ru-RU" w:eastAsia="ru-RU"/>
        </w:rPr>
      </w:pPr>
      <w:r>
        <w:rPr>
          <w:b/>
          <w:lang w:val="ru-RU" w:eastAsia="ru-RU"/>
        </w:rPr>
        <w:t xml:space="preserve">Alte informații relevante: </w:t>
      </w:r>
      <w:r>
        <w:rPr>
          <w:b/>
          <w:shd w:val="clear" w:color="auto" w:fill="FFFFFF" w:themeFill="background1"/>
          <w:lang w:val="ru-RU" w:eastAsia="ru-RU"/>
        </w:rPr>
        <w:t>____________________________________________________</w:t>
      </w:r>
    </w:p>
    <w:p>
      <w:pPr>
        <w:shd w:val="clear" w:color="auto" w:fill="FFFFFF" w:themeFill="background1"/>
        <w:spacing w:before="120" w:after="120"/>
        <w:rPr>
          <w:b/>
          <w:lang w:val="ru-RU" w:eastAsia="ru-RU"/>
        </w:rPr>
      </w:pPr>
    </w:p>
    <w:p>
      <w:pPr>
        <w:shd w:val="clear" w:color="auto" w:fill="FFFFFF" w:themeFill="background1"/>
        <w:spacing w:before="120" w:after="120"/>
        <w:rPr>
          <w:b/>
          <w:lang w:val="ru-RU" w:eastAsia="ru-RU"/>
        </w:rPr>
      </w:pPr>
    </w:p>
    <w:p>
      <w:pPr>
        <w:shd w:val="clear" w:color="auto" w:fill="FFFFFF" w:themeFill="background1"/>
        <w:tabs>
          <w:tab w:val="left" w:pos="284"/>
          <w:tab w:val="left" w:pos="426"/>
          <w:tab w:val="decimal" w:pos="8364"/>
        </w:tabs>
        <w:spacing w:line="276" w:lineRule="auto"/>
        <w:ind w:left="-284" w:right="-144" w:firstLine="284"/>
        <w:rPr>
          <w:b/>
          <w:bCs/>
          <w:color w:val="000000"/>
        </w:rPr>
      </w:pPr>
      <w:r>
        <w:rPr>
          <w:b/>
          <w:lang w:val="it-IT" w:eastAsia="ru-RU"/>
        </w:rPr>
        <w:t xml:space="preserve">  Conducătorul grupului de lucru:  </w:t>
      </w:r>
      <w:r>
        <w:rPr>
          <w:b/>
          <w:shd w:val="clear" w:color="auto" w:fill="FFFFFF" w:themeFill="background1"/>
          <w:lang w:val="it-IT" w:eastAsia="ru-RU"/>
        </w:rPr>
        <w:t xml:space="preserve">______________________________  </w:t>
      </w:r>
      <w:r>
        <w:rPr>
          <w:b/>
        </w:rPr>
        <w:t>L.Ș.</w:t>
      </w:r>
    </w:p>
    <w:p>
      <w:pPr>
        <w:tabs>
          <w:tab w:val="decimal" w:pos="8364"/>
        </w:tabs>
        <w:spacing w:line="276" w:lineRule="auto"/>
        <w:ind w:right="-144"/>
        <w:jc w:val="center"/>
        <w:rPr>
          <w:b/>
          <w:bCs/>
          <w:color w:val="000000"/>
        </w:rPr>
      </w:pPr>
    </w:p>
    <w:p>
      <w:pPr>
        <w:tabs>
          <w:tab w:val="decimal" w:pos="8364"/>
        </w:tabs>
        <w:spacing w:line="276" w:lineRule="auto"/>
        <w:ind w:right="-144"/>
        <w:jc w:val="center"/>
        <w:rPr>
          <w:b/>
          <w:bCs/>
          <w:color w:val="000000"/>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r>
        <w:rPr>
          <w:rFonts w:eastAsia="PMingLiU"/>
          <w:lang w:val="it-IT" w:eastAsia="zh-CN"/>
        </w:rPr>
        <w:t>Formularul F 2.4</w:t>
      </w: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sz w:val="28"/>
          <w:szCs w:val="28"/>
          <w:lang w:val="it-IT" w:eastAsia="zh-CN"/>
        </w:rPr>
      </w:pPr>
      <w:r>
        <w:rPr>
          <w:rFonts w:eastAsia="PMingLiU"/>
          <w:sz w:val="28"/>
          <w:szCs w:val="28"/>
          <w:lang w:val="it-IT" w:eastAsia="zh-CN"/>
        </w:rPr>
        <w:t>PROCES-VERBAL CU PRIVIRE LA REZULTATELE PRESELECȚIEI CANDIDAȚILOR</w:t>
      </w:r>
    </w:p>
    <w:p>
      <w:pPr>
        <w:pStyle w:val="74"/>
        <w:tabs>
          <w:tab w:val="left" w:pos="567"/>
        </w:tabs>
        <w:spacing w:before="0" w:beforeAutospacing="0" w:after="0"/>
        <w:ind w:left="0" w:firstLine="0"/>
        <w:jc w:val="center"/>
        <w:rPr>
          <w:rFonts w:eastAsia="PMingLiU"/>
          <w:sz w:val="28"/>
          <w:szCs w:val="28"/>
          <w:lang w:val="it-IT" w:eastAsia="zh-CN"/>
        </w:rPr>
      </w:pPr>
    </w:p>
    <w:p>
      <w:pPr>
        <w:pStyle w:val="74"/>
        <w:tabs>
          <w:tab w:val="left" w:pos="567"/>
        </w:tabs>
        <w:spacing w:before="0" w:beforeAutospacing="0" w:after="0"/>
        <w:ind w:left="0" w:firstLine="0"/>
        <w:jc w:val="center"/>
        <w:rPr>
          <w:rFonts w:eastAsia="PMingLiU"/>
          <w:b w:val="0"/>
          <w:lang w:val="it-IT" w:eastAsia="zh-CN"/>
        </w:rPr>
      </w:pPr>
      <w:r>
        <w:rPr>
          <w:b w:val="0"/>
          <w:color w:val="000000"/>
          <w:lang w:val="it-IT"/>
        </w:rPr>
        <w:t>Nr. ____________ , aprobat la ___________</w:t>
      </w:r>
    </w:p>
    <w:p>
      <w:pPr>
        <w:pStyle w:val="74"/>
        <w:tabs>
          <w:tab w:val="left" w:pos="567"/>
        </w:tabs>
        <w:spacing w:before="0" w:beforeAutospacing="0" w:after="0"/>
        <w:ind w:left="0" w:firstLine="0"/>
        <w:jc w:val="center"/>
        <w:rPr>
          <w:rFonts w:eastAsia="PMingLiU"/>
          <w:lang w:val="it-IT" w:eastAsia="zh-CN"/>
        </w:rPr>
      </w:pPr>
    </w:p>
    <w:p>
      <w:pPr>
        <w:pStyle w:val="74"/>
        <w:tabs>
          <w:tab w:val="left" w:pos="567"/>
        </w:tabs>
        <w:spacing w:before="0" w:beforeAutospacing="0" w:after="0"/>
        <w:ind w:left="0" w:firstLine="0"/>
        <w:jc w:val="center"/>
        <w:rPr>
          <w:rFonts w:eastAsia="PMingLiU"/>
          <w:lang w:val="it-IT" w:eastAsia="zh-CN"/>
        </w:rPr>
      </w:pPr>
    </w:p>
    <w:tbl>
      <w:tblPr>
        <w:tblStyle w:val="11"/>
        <w:tblW w:w="9533" w:type="dxa"/>
        <w:tblInd w:w="0" w:type="dxa"/>
        <w:tblLayout w:type="autofit"/>
        <w:tblCellMar>
          <w:top w:w="15" w:type="dxa"/>
          <w:left w:w="15" w:type="dxa"/>
          <w:bottom w:w="15" w:type="dxa"/>
          <w:right w:w="15" w:type="dxa"/>
        </w:tblCellMar>
      </w:tblPr>
      <w:tblGrid>
        <w:gridCol w:w="9533"/>
      </w:tblGrid>
      <w:tr>
        <w:tblPrEx>
          <w:tblCellMar>
            <w:top w:w="15" w:type="dxa"/>
            <w:left w:w="15" w:type="dxa"/>
            <w:bottom w:w="15" w:type="dxa"/>
            <w:right w:w="15" w:type="dxa"/>
          </w:tblCellMar>
        </w:tblPrEx>
        <w:tc>
          <w:tcPr>
            <w:tcW w:w="9533" w:type="dxa"/>
            <w:tcBorders>
              <w:top w:val="single" w:color="FFFFFF" w:sz="2" w:space="0"/>
              <w:left w:val="single" w:color="FFFFFF" w:sz="2" w:space="0"/>
              <w:bottom w:val="single" w:color="FFFFFF" w:sz="2" w:space="0"/>
              <w:right w:val="single" w:color="FFFFFF" w:sz="2" w:space="0"/>
            </w:tcBorders>
            <w:shd w:val="clear" w:color="auto" w:fill="FFFFFF"/>
            <w:tcMar>
              <w:top w:w="12" w:type="dxa"/>
              <w:left w:w="24" w:type="dxa"/>
              <w:bottom w:w="12" w:type="dxa"/>
              <w:right w:w="24" w:type="dxa"/>
            </w:tcMar>
          </w:tcPr>
          <w:p>
            <w:pPr>
              <w:rPr>
                <w:b/>
                <w:bCs/>
              </w:rPr>
            </w:pPr>
            <w:r>
              <w:rPr>
                <w:b/>
                <w:bCs/>
              </w:rPr>
              <w:t>Autoritatea contractantă:________________________________________________________</w:t>
            </w:r>
          </w:p>
        </w:tc>
      </w:tr>
      <w:tr>
        <w:tblPrEx>
          <w:tblCellMar>
            <w:top w:w="15" w:type="dxa"/>
            <w:left w:w="15" w:type="dxa"/>
            <w:bottom w:w="15" w:type="dxa"/>
            <w:right w:w="15" w:type="dxa"/>
          </w:tblCellMar>
        </w:tblPrEx>
        <w:tc>
          <w:tcPr>
            <w:tcW w:w="9533" w:type="dxa"/>
            <w:tcBorders>
              <w:top w:val="single" w:color="FFFFFF" w:sz="2" w:space="0"/>
              <w:left w:val="single" w:color="FFFFFF" w:sz="2" w:space="0"/>
              <w:bottom w:val="single" w:color="FFFFFF" w:sz="2" w:space="0"/>
              <w:right w:val="single" w:color="FFFFFF" w:sz="2" w:space="0"/>
            </w:tcBorders>
            <w:shd w:val="clear" w:color="auto" w:fill="FFFFFF"/>
            <w:tcMar>
              <w:top w:w="12" w:type="dxa"/>
              <w:left w:w="24" w:type="dxa"/>
              <w:bottom w:w="12" w:type="dxa"/>
              <w:right w:w="24" w:type="dxa"/>
            </w:tcMar>
          </w:tcPr>
          <w:p>
            <w:pPr>
              <w:ind w:right="129"/>
              <w:rPr>
                <w:b/>
                <w:bCs/>
              </w:rPr>
            </w:pPr>
            <w:r>
              <w:rPr>
                <w:b/>
                <w:bCs/>
              </w:rPr>
              <w:t>IDNO:________________________________________________________________________</w:t>
            </w:r>
          </w:p>
        </w:tc>
      </w:tr>
      <w:tr>
        <w:trPr>
          <w:trHeight w:val="120" w:hRule="atLeast"/>
        </w:trPr>
        <w:tc>
          <w:tcPr>
            <w:tcW w:w="9533" w:type="dxa"/>
            <w:tcBorders>
              <w:top w:val="single" w:color="FFFFFF" w:sz="2" w:space="0"/>
              <w:left w:val="single" w:color="FFFFFF" w:sz="2" w:space="0"/>
              <w:bottom w:val="single" w:color="FFFFFF" w:sz="2" w:space="0"/>
              <w:right w:val="single" w:color="FFFFFF" w:sz="2" w:space="0"/>
            </w:tcBorders>
            <w:shd w:val="clear" w:color="auto" w:fill="FFFFFF"/>
            <w:tcMar>
              <w:top w:w="12" w:type="dxa"/>
              <w:left w:w="24" w:type="dxa"/>
              <w:bottom w:w="12" w:type="dxa"/>
              <w:right w:w="24" w:type="dxa"/>
            </w:tcMar>
          </w:tcPr>
          <w:p>
            <w:pPr>
              <w:rPr>
                <w:b/>
                <w:bCs/>
              </w:rPr>
            </w:pPr>
          </w:p>
        </w:tc>
      </w:tr>
      <w:tr>
        <w:tc>
          <w:tcPr>
            <w:tcW w:w="9533" w:type="dxa"/>
            <w:tcBorders>
              <w:top w:val="single" w:color="FFFFFF" w:sz="2" w:space="0"/>
              <w:left w:val="single" w:color="FFFFFF" w:sz="2" w:space="0"/>
              <w:bottom w:val="single" w:color="FFFFFF" w:sz="2" w:space="0"/>
              <w:right w:val="single" w:color="FFFFFF" w:sz="2" w:space="0"/>
            </w:tcBorders>
            <w:shd w:val="clear" w:color="auto" w:fill="FFFFFF"/>
            <w:tcMar>
              <w:top w:w="12" w:type="dxa"/>
              <w:left w:w="24" w:type="dxa"/>
              <w:bottom w:w="12" w:type="dxa"/>
              <w:right w:w="24" w:type="dxa"/>
            </w:tcMar>
          </w:tcPr>
          <w:p>
            <w:pPr>
              <w:rPr>
                <w:b/>
                <w:bCs/>
              </w:rPr>
            </w:pPr>
            <w:r>
              <w:rPr>
                <w:b/>
                <w:bCs/>
              </w:rPr>
              <w:t>Procedura de achiziţie publică:___________________________________________________</w:t>
            </w:r>
          </w:p>
        </w:tc>
      </w:tr>
      <w:tr>
        <w:tblPrEx>
          <w:tblCellMar>
            <w:top w:w="15" w:type="dxa"/>
            <w:left w:w="15" w:type="dxa"/>
            <w:bottom w:w="15" w:type="dxa"/>
            <w:right w:w="15" w:type="dxa"/>
          </w:tblCellMar>
        </w:tblPrEx>
        <w:tc>
          <w:tcPr>
            <w:tcW w:w="9533" w:type="dxa"/>
            <w:tcBorders>
              <w:top w:val="single" w:color="FFFFFF" w:sz="2" w:space="0"/>
              <w:left w:val="single" w:color="FFFFFF" w:sz="2" w:space="0"/>
              <w:bottom w:val="single" w:color="FFFFFF" w:sz="2" w:space="0"/>
              <w:right w:val="single" w:color="FFFFFF" w:sz="2" w:space="0"/>
            </w:tcBorders>
            <w:shd w:val="clear" w:color="auto" w:fill="FFFFFF"/>
            <w:tcMar>
              <w:top w:w="12" w:type="dxa"/>
              <w:left w:w="24" w:type="dxa"/>
              <w:bottom w:w="12" w:type="dxa"/>
              <w:right w:w="24" w:type="dxa"/>
            </w:tcMar>
          </w:tcPr>
          <w:p>
            <w:pPr>
              <w:rPr>
                <w:b/>
                <w:bCs/>
              </w:rPr>
            </w:pPr>
            <w:r>
              <w:rPr>
                <w:b/>
                <w:bCs/>
              </w:rPr>
              <w:t>Nr.:__________________________________________________________________________</w:t>
            </w:r>
          </w:p>
        </w:tc>
      </w:tr>
      <w:tr>
        <w:tblPrEx>
          <w:tblCellMar>
            <w:top w:w="15" w:type="dxa"/>
            <w:left w:w="15" w:type="dxa"/>
            <w:bottom w:w="15" w:type="dxa"/>
            <w:right w:w="15" w:type="dxa"/>
          </w:tblCellMar>
        </w:tblPrEx>
        <w:tc>
          <w:tcPr>
            <w:tcW w:w="9533" w:type="dxa"/>
            <w:tcBorders>
              <w:top w:val="single" w:color="FFFFFF" w:sz="2" w:space="0"/>
              <w:left w:val="single" w:color="FFFFFF" w:sz="2" w:space="0"/>
              <w:bottom w:val="single" w:color="FFFFFF" w:sz="2" w:space="0"/>
              <w:right w:val="single" w:color="FFFFFF" w:sz="2" w:space="0"/>
            </w:tcBorders>
            <w:shd w:val="clear" w:color="auto" w:fill="FFFFFF"/>
            <w:tcMar>
              <w:top w:w="12" w:type="dxa"/>
              <w:left w:w="24" w:type="dxa"/>
              <w:bottom w:w="12" w:type="dxa"/>
              <w:right w:w="24" w:type="dxa"/>
            </w:tcMar>
          </w:tcPr>
          <w:p>
            <w:pPr>
              <w:rPr>
                <w:b/>
                <w:bCs/>
              </w:rPr>
            </w:pPr>
            <w:r>
              <w:rPr>
                <w:b/>
                <w:bCs/>
              </w:rPr>
              <w:t>publicată în ___________ link:___________________________________________________</w:t>
            </w:r>
          </w:p>
        </w:tc>
      </w:tr>
      <w:tr>
        <w:tblPrEx>
          <w:tblCellMar>
            <w:top w:w="15" w:type="dxa"/>
            <w:left w:w="15" w:type="dxa"/>
            <w:bottom w:w="15" w:type="dxa"/>
            <w:right w:w="15" w:type="dxa"/>
          </w:tblCellMar>
        </w:tblPrEx>
        <w:trPr>
          <w:trHeight w:val="120" w:hRule="atLeast"/>
        </w:trPr>
        <w:tc>
          <w:tcPr>
            <w:tcW w:w="9533" w:type="dxa"/>
            <w:tcBorders>
              <w:top w:val="single" w:color="FFFFFF" w:sz="2" w:space="0"/>
              <w:left w:val="single" w:color="FFFFFF" w:sz="2" w:space="0"/>
              <w:bottom w:val="single" w:color="FFFFFF" w:sz="2" w:space="0"/>
              <w:right w:val="single" w:color="FFFFFF" w:sz="2" w:space="0"/>
            </w:tcBorders>
            <w:shd w:val="clear" w:color="auto" w:fill="FFFFFF"/>
            <w:tcMar>
              <w:top w:w="12" w:type="dxa"/>
              <w:left w:w="24" w:type="dxa"/>
              <w:bottom w:w="12" w:type="dxa"/>
              <w:right w:w="24" w:type="dxa"/>
            </w:tcMar>
          </w:tcPr>
          <w:p>
            <w:pPr>
              <w:rPr>
                <w:b/>
                <w:bCs/>
              </w:rPr>
            </w:pPr>
          </w:p>
        </w:tc>
      </w:tr>
      <w:tr>
        <w:tc>
          <w:tcPr>
            <w:tcW w:w="9533" w:type="dxa"/>
            <w:tcBorders>
              <w:top w:val="single" w:color="FFFFFF" w:sz="2" w:space="0"/>
              <w:left w:val="single" w:color="FFFFFF" w:sz="2" w:space="0"/>
              <w:bottom w:val="single" w:color="FFFFFF" w:sz="2" w:space="0"/>
              <w:right w:val="single" w:color="FFFFFF" w:sz="2" w:space="0"/>
            </w:tcBorders>
            <w:shd w:val="clear" w:color="auto" w:fill="FFFFFF"/>
            <w:tcMar>
              <w:top w:w="12" w:type="dxa"/>
              <w:left w:w="24" w:type="dxa"/>
              <w:bottom w:w="12" w:type="dxa"/>
              <w:right w:w="24" w:type="dxa"/>
            </w:tcMar>
          </w:tcPr>
          <w:p>
            <w:pPr>
              <w:rPr>
                <w:b/>
                <w:bCs/>
              </w:rPr>
            </w:pPr>
            <w:r>
              <w:rPr>
                <w:b/>
                <w:bCs/>
              </w:rPr>
              <w:t>Tipul obiectului de achiziţie:_____________________________________________________</w:t>
            </w:r>
          </w:p>
        </w:tc>
      </w:tr>
      <w:tr>
        <w:tc>
          <w:tcPr>
            <w:tcW w:w="9533" w:type="dxa"/>
            <w:tcBorders>
              <w:top w:val="single" w:color="FFFFFF" w:sz="2" w:space="0"/>
              <w:left w:val="single" w:color="FFFFFF" w:sz="2" w:space="0"/>
              <w:bottom w:val="single" w:color="FFFFFF" w:sz="2" w:space="0"/>
              <w:right w:val="single" w:color="FFFFFF" w:sz="2" w:space="0"/>
            </w:tcBorders>
            <w:shd w:val="clear" w:color="auto" w:fill="FFFFFF"/>
            <w:tcMar>
              <w:top w:w="12" w:type="dxa"/>
              <w:left w:w="24" w:type="dxa"/>
              <w:bottom w:w="12" w:type="dxa"/>
              <w:right w:w="24" w:type="dxa"/>
            </w:tcMar>
          </w:tcPr>
          <w:p>
            <w:pPr>
              <w:ind w:right="129"/>
              <w:rPr>
                <w:b/>
                <w:bCs/>
              </w:rPr>
            </w:pPr>
            <w:r>
              <w:rPr>
                <w:b/>
                <w:bCs/>
              </w:rPr>
              <w:t>Obiectul achiziţiei:_____________________________________________________________</w:t>
            </w:r>
          </w:p>
        </w:tc>
      </w:tr>
      <w:tr>
        <w:tblPrEx>
          <w:tblCellMar>
            <w:top w:w="15" w:type="dxa"/>
            <w:left w:w="15" w:type="dxa"/>
            <w:bottom w:w="15" w:type="dxa"/>
            <w:right w:w="15" w:type="dxa"/>
          </w:tblCellMar>
        </w:tblPrEx>
        <w:tc>
          <w:tcPr>
            <w:tcW w:w="9533" w:type="dxa"/>
            <w:tcBorders>
              <w:top w:val="single" w:color="FFFFFF" w:sz="2" w:space="0"/>
              <w:left w:val="single" w:color="FFFFFF" w:sz="2" w:space="0"/>
              <w:bottom w:val="single" w:color="FFFFFF" w:sz="2" w:space="0"/>
              <w:right w:val="single" w:color="FFFFFF" w:sz="2" w:space="0"/>
            </w:tcBorders>
            <w:shd w:val="clear" w:color="auto" w:fill="FFFFFF"/>
            <w:tcMar>
              <w:top w:w="12" w:type="dxa"/>
              <w:left w:w="24" w:type="dxa"/>
              <w:bottom w:w="12" w:type="dxa"/>
              <w:right w:w="24" w:type="dxa"/>
            </w:tcMar>
          </w:tcPr>
          <w:p>
            <w:pPr>
              <w:rPr>
                <w:b/>
                <w:bCs/>
              </w:rPr>
            </w:pPr>
            <w:r>
              <w:rPr>
                <w:b/>
                <w:bCs/>
              </w:rPr>
              <w:t>Cod CPV:____________________________________________________________________</w:t>
            </w:r>
          </w:p>
        </w:tc>
      </w:tr>
      <w:tr>
        <w:tblPrEx>
          <w:tblCellMar>
            <w:top w:w="15" w:type="dxa"/>
            <w:left w:w="15" w:type="dxa"/>
            <w:bottom w:w="15" w:type="dxa"/>
            <w:right w:w="15" w:type="dxa"/>
          </w:tblCellMar>
        </w:tblPrEx>
        <w:tc>
          <w:tcPr>
            <w:tcW w:w="9533" w:type="dxa"/>
            <w:tcBorders>
              <w:top w:val="single" w:color="FFFFFF" w:sz="2" w:space="0"/>
              <w:left w:val="single" w:color="FFFFFF" w:sz="2" w:space="0"/>
              <w:bottom w:val="single" w:color="FFFFFF" w:sz="2" w:space="0"/>
              <w:right w:val="single" w:color="FFFFFF" w:sz="2" w:space="0"/>
            </w:tcBorders>
            <w:shd w:val="clear" w:color="auto" w:fill="FFFFFF"/>
            <w:tcMar>
              <w:top w:w="12" w:type="dxa"/>
              <w:left w:w="24" w:type="dxa"/>
              <w:bottom w:w="12" w:type="dxa"/>
              <w:right w:w="24" w:type="dxa"/>
            </w:tcMar>
          </w:tcPr>
          <w:p>
            <w:pPr>
              <w:rPr>
                <w:b/>
                <w:bCs/>
              </w:rPr>
            </w:pPr>
          </w:p>
        </w:tc>
      </w:tr>
    </w:tbl>
    <w:p>
      <w:pPr>
        <w:pStyle w:val="74"/>
        <w:tabs>
          <w:tab w:val="left" w:pos="567"/>
        </w:tabs>
        <w:spacing w:before="0" w:beforeAutospacing="0" w:after="0"/>
        <w:ind w:left="0" w:firstLine="0"/>
        <w:rPr>
          <w:rFonts w:eastAsia="PMingLiU"/>
          <w:b w:val="0"/>
          <w:lang w:val="ro-RO" w:eastAsia="zh-CN"/>
        </w:rPr>
      </w:pPr>
    </w:p>
    <w:p>
      <w:pPr>
        <w:pStyle w:val="74"/>
        <w:tabs>
          <w:tab w:val="left" w:pos="567"/>
        </w:tabs>
        <w:ind w:left="0" w:firstLine="0"/>
        <w:rPr>
          <w:rFonts w:eastAsia="PMingLiU"/>
          <w:b w:val="0"/>
          <w:lang w:val="ro-RO" w:eastAsia="zh-CN"/>
        </w:rPr>
      </w:pPr>
      <w:r>
        <w:rPr>
          <w:rFonts w:eastAsia="PMingLiU"/>
          <w:b w:val="0"/>
          <w:lang w:val="ro-RO" w:eastAsia="zh-CN"/>
        </w:rPr>
        <w:t xml:space="preserve">Grupul de lucru numit prin </w:t>
      </w:r>
      <w:r>
        <w:rPr>
          <w:rFonts w:eastAsia="PMingLiU"/>
          <w:lang w:val="ro-RO" w:eastAsia="zh-CN"/>
        </w:rPr>
        <w:t>Ordinul(Decizia)</w:t>
      </w:r>
      <w:r>
        <w:rPr>
          <w:rFonts w:eastAsia="PMingLiU"/>
          <w:b w:val="0"/>
          <w:lang w:val="ro-RO" w:eastAsia="zh-CN"/>
        </w:rPr>
        <w:t xml:space="preserve">   nr.______ din__________________________a __________________________________________________avînd următoarea componenţă:</w:t>
      </w:r>
    </w:p>
    <w:p>
      <w:pPr>
        <w:pStyle w:val="74"/>
        <w:tabs>
          <w:tab w:val="left" w:pos="0"/>
          <w:tab w:val="clear" w:pos="360"/>
        </w:tabs>
        <w:ind w:left="0" w:firstLine="0"/>
        <w:rPr>
          <w:rFonts w:eastAsia="PMingLiU"/>
          <w:b w:val="0"/>
          <w:lang w:val="ro-RO" w:eastAsia="zh-CN"/>
        </w:rPr>
      </w:pPr>
    </w:p>
    <w:p>
      <w:pPr>
        <w:pStyle w:val="74"/>
        <w:tabs>
          <w:tab w:val="left" w:pos="0"/>
          <w:tab w:val="clear" w:pos="360"/>
        </w:tabs>
        <w:spacing w:before="0" w:beforeAutospacing="0" w:after="0"/>
        <w:ind w:left="0" w:firstLine="0"/>
        <w:rPr>
          <w:rFonts w:eastAsia="PMingLiU"/>
          <w:b w:val="0"/>
          <w:lang w:val="ro-RO" w:eastAsia="zh-CN"/>
        </w:rPr>
      </w:pPr>
      <w:r>
        <w:rPr>
          <w:rFonts w:eastAsia="PMingLiU"/>
          <w:b w:val="0"/>
          <w:lang w:val="ro-RO" w:eastAsia="zh-CN"/>
        </w:rPr>
        <w:t>1._________________________ preşedinte _____________________________</w:t>
      </w:r>
    </w:p>
    <w:p>
      <w:pPr>
        <w:pStyle w:val="74"/>
        <w:tabs>
          <w:tab w:val="left" w:pos="0"/>
          <w:tab w:val="clear" w:pos="360"/>
        </w:tabs>
        <w:spacing w:before="0" w:beforeAutospacing="0" w:after="0"/>
        <w:ind w:left="0" w:firstLine="0"/>
        <w:rPr>
          <w:rFonts w:eastAsia="PMingLiU"/>
          <w:b w:val="0"/>
          <w:lang w:val="ro-RO" w:eastAsia="zh-CN"/>
        </w:rPr>
      </w:pPr>
      <w:r>
        <w:rPr>
          <w:rFonts w:eastAsia="PMingLiU"/>
          <w:b w:val="0"/>
          <w:lang w:val="ro-RO" w:eastAsia="zh-CN"/>
        </w:rPr>
        <w:t>2. _________________________membru</w:t>
      </w:r>
      <w:r>
        <w:rPr>
          <w:rFonts w:eastAsia="PMingLiU"/>
          <w:b w:val="0"/>
          <w:lang w:val="ro-RO" w:eastAsia="zh-CN"/>
        </w:rPr>
        <w:softHyphen/>
      </w:r>
      <w:r>
        <w:rPr>
          <w:rFonts w:eastAsia="PMingLiU"/>
          <w:b w:val="0"/>
          <w:lang w:val="ro-RO" w:eastAsia="zh-CN"/>
        </w:rPr>
        <w:softHyphen/>
      </w:r>
      <w:r>
        <w:rPr>
          <w:rFonts w:eastAsia="PMingLiU"/>
          <w:b w:val="0"/>
          <w:lang w:val="ro-RO" w:eastAsia="zh-CN"/>
        </w:rPr>
        <w:softHyphen/>
      </w:r>
      <w:r>
        <w:rPr>
          <w:rFonts w:eastAsia="PMingLiU"/>
          <w:b w:val="0"/>
          <w:lang w:val="ro-RO" w:eastAsia="zh-CN"/>
        </w:rPr>
        <w:softHyphen/>
      </w:r>
      <w:r>
        <w:rPr>
          <w:rFonts w:eastAsia="PMingLiU"/>
          <w:b w:val="0"/>
          <w:lang w:val="ro-RO" w:eastAsia="zh-CN"/>
        </w:rPr>
        <w:softHyphen/>
      </w:r>
      <w:r>
        <w:rPr>
          <w:rFonts w:eastAsia="PMingLiU"/>
          <w:b w:val="0"/>
          <w:lang w:val="ro-RO" w:eastAsia="zh-CN"/>
        </w:rPr>
        <w:t xml:space="preserve"> ______________________________</w:t>
      </w:r>
    </w:p>
    <w:p>
      <w:pPr>
        <w:pStyle w:val="74"/>
        <w:tabs>
          <w:tab w:val="left" w:pos="0"/>
          <w:tab w:val="clear" w:pos="360"/>
        </w:tabs>
        <w:spacing w:before="0" w:beforeAutospacing="0" w:after="0"/>
        <w:ind w:left="0" w:firstLine="0"/>
        <w:rPr>
          <w:rFonts w:eastAsia="PMingLiU"/>
          <w:b w:val="0"/>
          <w:lang w:val="ro-RO" w:eastAsia="zh-CN"/>
        </w:rPr>
      </w:pPr>
      <w:r>
        <w:rPr>
          <w:rFonts w:eastAsia="PMingLiU"/>
          <w:b w:val="0"/>
          <w:lang w:val="ro-RO" w:eastAsia="zh-CN"/>
        </w:rPr>
        <w:t>3._________________________ membru______________________________</w:t>
      </w:r>
    </w:p>
    <w:p>
      <w:pPr>
        <w:pStyle w:val="74"/>
        <w:tabs>
          <w:tab w:val="left" w:pos="0"/>
          <w:tab w:val="clear" w:pos="360"/>
        </w:tabs>
        <w:spacing w:before="0" w:beforeAutospacing="0" w:after="0"/>
        <w:ind w:left="0" w:firstLine="0"/>
        <w:rPr>
          <w:rFonts w:eastAsia="PMingLiU"/>
          <w:b w:val="0"/>
          <w:lang w:val="ro-RO" w:eastAsia="zh-CN"/>
        </w:rPr>
      </w:pPr>
      <w:r>
        <w:rPr>
          <w:rFonts w:eastAsia="PMingLiU"/>
          <w:b w:val="0"/>
          <w:lang w:val="ro-RO" w:eastAsia="zh-CN"/>
        </w:rPr>
        <w:t>4._________________________ membru______________________________</w:t>
      </w:r>
    </w:p>
    <w:p>
      <w:pPr>
        <w:pStyle w:val="74"/>
        <w:tabs>
          <w:tab w:val="left" w:pos="0"/>
          <w:tab w:val="clear" w:pos="360"/>
        </w:tabs>
        <w:spacing w:before="0" w:beforeAutospacing="0" w:after="0"/>
        <w:ind w:left="0" w:firstLine="0"/>
        <w:rPr>
          <w:rFonts w:eastAsia="PMingLiU"/>
          <w:b w:val="0"/>
          <w:lang w:val="ro-RO" w:eastAsia="zh-CN"/>
        </w:rPr>
      </w:pPr>
      <w:r>
        <w:rPr>
          <w:rFonts w:eastAsia="PMingLiU"/>
          <w:b w:val="0"/>
          <w:lang w:val="ro-RO" w:eastAsia="zh-CN"/>
        </w:rPr>
        <w:t xml:space="preserve">5._________________________ membru______________________________                   </w:t>
      </w:r>
    </w:p>
    <w:p>
      <w:pPr>
        <w:pStyle w:val="74"/>
        <w:tabs>
          <w:tab w:val="left" w:pos="0"/>
          <w:tab w:val="left" w:pos="567"/>
        </w:tabs>
        <w:spacing w:before="0" w:beforeAutospacing="0" w:after="0"/>
        <w:ind w:left="0" w:firstLine="0"/>
        <w:rPr>
          <w:rFonts w:eastAsia="PMingLiU"/>
          <w:b w:val="0"/>
          <w:lang w:val="ro-RO" w:eastAsia="zh-CN"/>
        </w:rPr>
      </w:pPr>
      <w:r>
        <w:rPr>
          <w:rFonts w:eastAsia="PMingLiU"/>
          <w:b w:val="0"/>
          <w:lang w:val="ro-RO" w:eastAsia="zh-CN"/>
        </w:rPr>
        <w:t>etc.</w:t>
      </w:r>
    </w:p>
    <w:p>
      <w:pPr>
        <w:pStyle w:val="74"/>
        <w:tabs>
          <w:tab w:val="left" w:pos="567"/>
        </w:tabs>
        <w:ind w:left="0" w:firstLine="0"/>
        <w:rPr>
          <w:rFonts w:eastAsia="PMingLiU"/>
          <w:b w:val="0"/>
          <w:lang w:val="ro-RO" w:eastAsia="zh-CN"/>
        </w:rPr>
      </w:pPr>
      <w:r>
        <w:rPr>
          <w:rFonts w:eastAsia="PMingLiU"/>
          <w:b w:val="0"/>
          <w:lang w:val="ro-RO" w:eastAsia="zh-CN"/>
        </w:rPr>
        <w:t>Până la data limită de depunere a ofertelor s-au depus la sediul organizatorului concursului/SIA RSAP oferte, după cum urmează:</w:t>
      </w:r>
    </w:p>
    <w:p>
      <w:pPr>
        <w:pStyle w:val="74"/>
        <w:tabs>
          <w:tab w:val="left" w:pos="567"/>
        </w:tabs>
        <w:spacing w:before="0" w:beforeAutospacing="0" w:after="0"/>
        <w:ind w:left="913" w:hanging="913"/>
        <w:rPr>
          <w:rFonts w:eastAsia="PMingLiU"/>
          <w:b w:val="0"/>
          <w:lang w:val="ro-RO" w:eastAsia="zh-CN"/>
        </w:rPr>
      </w:pPr>
      <w:r>
        <w:rPr>
          <w:rFonts w:eastAsia="PMingLiU"/>
          <w:b w:val="0"/>
          <w:lang w:val="ro-RO" w:eastAsia="zh-CN"/>
        </w:rPr>
        <w:t>1._________________________________________</w:t>
      </w:r>
    </w:p>
    <w:p>
      <w:pPr>
        <w:pStyle w:val="74"/>
        <w:tabs>
          <w:tab w:val="left" w:pos="567"/>
        </w:tabs>
        <w:spacing w:before="0" w:beforeAutospacing="0" w:after="0"/>
        <w:ind w:left="913" w:hanging="913"/>
        <w:rPr>
          <w:rFonts w:eastAsia="PMingLiU"/>
          <w:b w:val="0"/>
          <w:lang w:val="ro-RO" w:eastAsia="zh-CN"/>
        </w:rPr>
      </w:pPr>
      <w:r>
        <w:rPr>
          <w:rFonts w:eastAsia="PMingLiU"/>
          <w:b w:val="0"/>
          <w:lang w:val="ro-RO" w:eastAsia="zh-CN"/>
        </w:rPr>
        <w:t>2._________________________________________</w:t>
      </w:r>
    </w:p>
    <w:p>
      <w:pPr>
        <w:pStyle w:val="74"/>
        <w:tabs>
          <w:tab w:val="left" w:pos="567"/>
        </w:tabs>
        <w:spacing w:before="0" w:beforeAutospacing="0" w:after="0"/>
        <w:ind w:left="913" w:hanging="913"/>
        <w:rPr>
          <w:rFonts w:eastAsia="PMingLiU"/>
          <w:b w:val="0"/>
          <w:lang w:val="ro-RO" w:eastAsia="zh-CN"/>
        </w:rPr>
      </w:pPr>
      <w:r>
        <w:rPr>
          <w:rFonts w:eastAsia="PMingLiU"/>
          <w:b w:val="0"/>
          <w:lang w:val="ro-RO" w:eastAsia="zh-CN"/>
        </w:rPr>
        <w:t>3._________________________________________</w:t>
      </w:r>
    </w:p>
    <w:p>
      <w:pPr>
        <w:pStyle w:val="74"/>
        <w:tabs>
          <w:tab w:val="left" w:pos="567"/>
        </w:tabs>
        <w:spacing w:before="0" w:beforeAutospacing="0" w:after="0"/>
        <w:ind w:left="913" w:hanging="913"/>
        <w:rPr>
          <w:rFonts w:eastAsia="PMingLiU"/>
          <w:b w:val="0"/>
          <w:lang w:val="ro-RO" w:eastAsia="zh-CN"/>
        </w:rPr>
      </w:pPr>
      <w:r>
        <w:rPr>
          <w:rFonts w:eastAsia="PMingLiU"/>
          <w:b w:val="0"/>
          <w:lang w:val="ro-RO" w:eastAsia="zh-CN"/>
        </w:rPr>
        <w:t>4._________________________________________</w:t>
      </w:r>
    </w:p>
    <w:p>
      <w:pPr>
        <w:pStyle w:val="74"/>
        <w:tabs>
          <w:tab w:val="left" w:pos="567"/>
        </w:tabs>
        <w:spacing w:before="0" w:beforeAutospacing="0" w:after="0"/>
        <w:ind w:left="913" w:hanging="913"/>
        <w:rPr>
          <w:rFonts w:eastAsia="PMingLiU"/>
          <w:b w:val="0"/>
          <w:lang w:val="ro-RO" w:eastAsia="zh-CN"/>
        </w:rPr>
      </w:pPr>
      <w:r>
        <w:rPr>
          <w:rFonts w:eastAsia="PMingLiU"/>
          <w:b w:val="0"/>
          <w:lang w:val="ro-RO" w:eastAsia="zh-CN"/>
        </w:rPr>
        <w:t>etc.</w:t>
      </w:r>
    </w:p>
    <w:p>
      <w:pPr>
        <w:pStyle w:val="74"/>
        <w:tabs>
          <w:tab w:val="left" w:pos="567"/>
        </w:tabs>
        <w:spacing w:before="0" w:beforeAutospacing="0" w:after="0"/>
        <w:ind w:left="0" w:firstLine="0"/>
        <w:rPr>
          <w:rFonts w:eastAsia="PMingLiU"/>
          <w:b w:val="0"/>
          <w:lang w:val="ro-RO" w:eastAsia="zh-CN"/>
        </w:rPr>
      </w:pPr>
    </w:p>
    <w:p>
      <w:pPr>
        <w:pStyle w:val="74"/>
        <w:tabs>
          <w:tab w:val="left" w:pos="567"/>
        </w:tabs>
        <w:spacing w:before="0" w:beforeAutospacing="0" w:after="0"/>
        <w:ind w:left="0" w:firstLine="0"/>
        <w:rPr>
          <w:rFonts w:eastAsia="PMingLiU"/>
          <w:lang w:val="ro-RO" w:eastAsia="zh-CN"/>
        </w:rPr>
      </w:pPr>
      <w:r>
        <w:rPr>
          <w:rFonts w:eastAsia="PMingLiU"/>
          <w:lang w:val="ro-RO" w:eastAsia="zh-CN"/>
        </w:rPr>
        <w:t>Informaţia privind întrunirea condițiilor de calificare și selecție a candidaților:</w:t>
      </w:r>
    </w:p>
    <w:tbl>
      <w:tblPr>
        <w:tblStyle w:val="11"/>
        <w:tblW w:w="9533" w:type="dxa"/>
        <w:tblInd w:w="0" w:type="dxa"/>
        <w:shd w:val="clear" w:color="auto" w:fill="FFFFFF" w:themeFill="background1"/>
        <w:tblLayout w:type="autofit"/>
        <w:tblCellMar>
          <w:top w:w="15" w:type="dxa"/>
          <w:left w:w="15" w:type="dxa"/>
          <w:bottom w:w="15" w:type="dxa"/>
          <w:right w:w="15" w:type="dxa"/>
        </w:tblCellMar>
      </w:tblPr>
      <w:tblGrid>
        <w:gridCol w:w="4216"/>
        <w:gridCol w:w="5317"/>
      </w:tblGrid>
      <w:tr>
        <w:tblPrEx>
          <w:shd w:val="clear" w:color="auto" w:fill="FFFFFF" w:themeFill="background1"/>
          <w:tblCellMar>
            <w:top w:w="15" w:type="dxa"/>
            <w:left w:w="15" w:type="dxa"/>
            <w:bottom w:w="15" w:type="dxa"/>
            <w:right w:w="15" w:type="dxa"/>
          </w:tblCellMar>
        </w:tblPrEx>
        <w:tc>
          <w:tcPr>
            <w:tcW w:w="9446" w:type="dxa"/>
            <w:gridSpan w:val="2"/>
            <w:tcBorders>
              <w:top w:val="single" w:color="000000" w:sz="12" w:space="0"/>
              <w:left w:val="single" w:color="000000" w:sz="12" w:space="0"/>
              <w:bottom w:val="single" w:color="000000" w:sz="12" w:space="0"/>
              <w:right w:val="single" w:color="000000" w:sz="12" w:space="0"/>
            </w:tcBorders>
            <w:shd w:val="clear" w:color="auto" w:fill="FFFFFF" w:themeFill="background1"/>
            <w:tcMar>
              <w:top w:w="24" w:type="dxa"/>
              <w:left w:w="24" w:type="dxa"/>
              <w:bottom w:w="24" w:type="dxa"/>
              <w:right w:w="24" w:type="dxa"/>
            </w:tcMar>
            <w:vAlign w:val="center"/>
          </w:tcPr>
          <w:p>
            <w:pPr>
              <w:rPr>
                <w:bCs/>
                <w:color w:val="000000" w:themeColor="text1"/>
                <w14:textFill>
                  <w14:solidFill>
                    <w14:schemeClr w14:val="tx1"/>
                  </w14:solidFill>
                </w14:textFill>
              </w:rPr>
            </w:pPr>
            <w:r>
              <w:rPr>
                <w:bCs/>
                <w:color w:val="000000" w:themeColor="text1"/>
                <w14:textFill>
                  <w14:solidFill>
                    <w14:schemeClr w14:val="tx1"/>
                  </w14:solidFill>
                </w14:textFill>
              </w:rPr>
              <w:t>CANDIDAT</w:t>
            </w:r>
          </w:p>
        </w:tc>
      </w:tr>
      <w:tr>
        <w:tblPrEx>
          <w:shd w:val="clear" w:color="auto" w:fill="FFFFFF" w:themeFill="background1"/>
          <w:tblCellMar>
            <w:top w:w="15" w:type="dxa"/>
            <w:left w:w="15" w:type="dxa"/>
            <w:bottom w:w="15" w:type="dxa"/>
            <w:right w:w="15" w:type="dxa"/>
          </w:tblCellMar>
        </w:tblPrEx>
        <w:trPr>
          <w:trHeight w:val="176" w:hRule="atLeast"/>
        </w:trPr>
        <w:tc>
          <w:tcPr>
            <w:tcW w:w="4178" w:type="dxa"/>
            <w:tcBorders>
              <w:top w:val="single" w:color="000000" w:sz="12" w:space="0"/>
              <w:left w:val="single" w:color="000000" w:sz="12" w:space="0"/>
              <w:bottom w:val="single" w:color="000000" w:sz="12" w:space="0"/>
              <w:right w:val="single" w:color="000000" w:sz="12" w:space="0"/>
            </w:tcBorders>
            <w:shd w:val="clear" w:color="auto" w:fill="FFFFFF" w:themeFill="background1"/>
            <w:tcMar>
              <w:top w:w="24" w:type="dxa"/>
              <w:left w:w="540" w:type="dxa"/>
              <w:bottom w:w="24" w:type="dxa"/>
              <w:right w:w="24" w:type="dxa"/>
            </w:tcMar>
            <w:vAlign w:val="center"/>
          </w:tcPr>
          <w:p>
            <w:pPr>
              <w:rPr>
                <w:bCs/>
                <w:color w:val="000000" w:themeColor="text1"/>
                <w14:textFill>
                  <w14:solidFill>
                    <w14:schemeClr w14:val="tx1"/>
                  </w14:solidFill>
                </w14:textFill>
              </w:rPr>
            </w:pPr>
            <w:r>
              <w:rPr>
                <w:bCs/>
                <w:color w:val="000000" w:themeColor="text1"/>
                <w14:textFill>
                  <w14:solidFill>
                    <w14:schemeClr w14:val="tx1"/>
                  </w14:solidFill>
                </w14:textFill>
              </w:rPr>
              <w:t>Documentele solicitate şi alte condiţii, cerinţe faţă de operatorul economic</w:t>
            </w:r>
          </w:p>
        </w:tc>
        <w:tc>
          <w:tcPr>
            <w:tcW w:w="4685" w:type="dxa"/>
            <w:tcBorders>
              <w:top w:val="single" w:color="000000" w:sz="12" w:space="0"/>
              <w:left w:val="single" w:color="000000" w:sz="12" w:space="0"/>
              <w:bottom w:val="single" w:color="000000" w:sz="12" w:space="0"/>
              <w:right w:val="single" w:color="000000" w:sz="12" w:space="0"/>
            </w:tcBorders>
            <w:shd w:val="clear" w:color="auto" w:fill="FFFFFF" w:themeFill="background1"/>
            <w:tcMar>
              <w:top w:w="24" w:type="dxa"/>
              <w:left w:w="24" w:type="dxa"/>
              <w:bottom w:w="24" w:type="dxa"/>
              <w:right w:w="24" w:type="dxa"/>
            </w:tcMar>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 xml:space="preserve">Corespundere                                  </w:t>
            </w:r>
          </w:p>
        </w:tc>
      </w:tr>
      <w:tr>
        <w:tblPrEx>
          <w:shd w:val="clear" w:color="auto" w:fill="FFFFFF" w:themeFill="background1"/>
          <w:tblCellMar>
            <w:top w:w="15" w:type="dxa"/>
            <w:left w:w="15" w:type="dxa"/>
            <w:bottom w:w="15" w:type="dxa"/>
            <w:right w:w="15" w:type="dxa"/>
          </w:tblCellMar>
        </w:tblPrEx>
        <w:trPr>
          <w:trHeight w:val="176" w:hRule="atLeast"/>
        </w:trPr>
        <w:tc>
          <w:tcPr>
            <w:tcW w:w="4178" w:type="dxa"/>
            <w:tcBorders>
              <w:top w:val="single" w:color="000000" w:sz="12" w:space="0"/>
              <w:left w:val="single" w:color="000000" w:sz="12" w:space="0"/>
              <w:bottom w:val="single" w:color="000000" w:sz="12" w:space="0"/>
              <w:right w:val="single" w:color="000000" w:sz="12" w:space="0"/>
            </w:tcBorders>
            <w:shd w:val="clear" w:color="auto" w:fill="FFFFFF" w:themeFill="background1"/>
            <w:tcMar>
              <w:top w:w="24" w:type="dxa"/>
              <w:left w:w="540" w:type="dxa"/>
              <w:bottom w:w="24" w:type="dxa"/>
              <w:right w:w="24" w:type="dxa"/>
            </w:tcMar>
            <w:vAlign w:val="center"/>
          </w:tcPr>
          <w:p>
            <w:pPr>
              <w:rPr>
                <w:bCs/>
                <w:color w:val="000000" w:themeColor="text1"/>
                <w14:textFill>
                  <w14:solidFill>
                    <w14:schemeClr w14:val="tx1"/>
                  </w14:solidFill>
                </w14:textFill>
              </w:rPr>
            </w:pPr>
          </w:p>
        </w:tc>
        <w:tc>
          <w:tcPr>
            <w:tcW w:w="4685" w:type="dxa"/>
            <w:tcBorders>
              <w:top w:val="single" w:color="000000" w:sz="12" w:space="0"/>
              <w:left w:val="single" w:color="000000" w:sz="12" w:space="0"/>
              <w:bottom w:val="single" w:color="000000" w:sz="12" w:space="0"/>
              <w:right w:val="single" w:color="000000" w:sz="12" w:space="0"/>
            </w:tcBorders>
            <w:shd w:val="clear" w:color="auto" w:fill="FFFFFF" w:themeFill="background1"/>
            <w:tcMar>
              <w:top w:w="24" w:type="dxa"/>
              <w:left w:w="24" w:type="dxa"/>
              <w:bottom w:w="24" w:type="dxa"/>
              <w:right w:w="24" w:type="dxa"/>
            </w:tcMar>
            <w:vAlign w:val="center"/>
          </w:tcPr>
          <w:p>
            <w:pPr>
              <w:jc w:val="center"/>
              <w:rPr>
                <w:bCs/>
                <w:color w:val="000000" w:themeColor="text1"/>
                <w14:textFill>
                  <w14:solidFill>
                    <w14:schemeClr w14:val="tx1"/>
                  </w14:solidFill>
                </w14:textFill>
              </w:rPr>
            </w:pPr>
          </w:p>
        </w:tc>
      </w:tr>
      <w:tr>
        <w:tblPrEx>
          <w:shd w:val="clear" w:color="auto" w:fill="FFFFFF" w:themeFill="background1"/>
          <w:tblCellMar>
            <w:top w:w="15" w:type="dxa"/>
            <w:left w:w="15" w:type="dxa"/>
            <w:bottom w:w="15" w:type="dxa"/>
            <w:right w:w="15" w:type="dxa"/>
          </w:tblCellMar>
        </w:tblPrEx>
        <w:trPr>
          <w:trHeight w:val="176" w:hRule="atLeast"/>
        </w:trPr>
        <w:tc>
          <w:tcPr>
            <w:tcW w:w="4178" w:type="dxa"/>
            <w:tcBorders>
              <w:top w:val="single" w:color="000000" w:sz="12" w:space="0"/>
              <w:left w:val="single" w:color="000000" w:sz="12" w:space="0"/>
              <w:bottom w:val="single" w:color="000000" w:sz="12" w:space="0"/>
              <w:right w:val="single" w:color="000000" w:sz="12" w:space="0"/>
            </w:tcBorders>
            <w:shd w:val="clear" w:color="auto" w:fill="FFFFFF" w:themeFill="background1"/>
            <w:tcMar>
              <w:top w:w="24" w:type="dxa"/>
              <w:left w:w="540" w:type="dxa"/>
              <w:bottom w:w="24" w:type="dxa"/>
              <w:right w:w="24" w:type="dxa"/>
            </w:tcMar>
            <w:vAlign w:val="center"/>
          </w:tcPr>
          <w:p>
            <w:pPr>
              <w:rPr>
                <w:bCs/>
                <w:color w:val="000000" w:themeColor="text1"/>
                <w14:textFill>
                  <w14:solidFill>
                    <w14:schemeClr w14:val="tx1"/>
                  </w14:solidFill>
                </w14:textFill>
              </w:rPr>
            </w:pPr>
          </w:p>
        </w:tc>
        <w:tc>
          <w:tcPr>
            <w:tcW w:w="4685" w:type="dxa"/>
            <w:tcBorders>
              <w:top w:val="single" w:color="000000" w:sz="12" w:space="0"/>
              <w:left w:val="single" w:color="000000" w:sz="12" w:space="0"/>
              <w:bottom w:val="single" w:color="000000" w:sz="12" w:space="0"/>
              <w:right w:val="single" w:color="000000" w:sz="12" w:space="0"/>
            </w:tcBorders>
            <w:shd w:val="clear" w:color="auto" w:fill="FFFFFF" w:themeFill="background1"/>
            <w:tcMar>
              <w:top w:w="24" w:type="dxa"/>
              <w:left w:w="24" w:type="dxa"/>
              <w:bottom w:w="24" w:type="dxa"/>
              <w:right w:w="24" w:type="dxa"/>
            </w:tcMar>
            <w:vAlign w:val="center"/>
          </w:tcPr>
          <w:p>
            <w:pPr>
              <w:jc w:val="center"/>
              <w:rPr>
                <w:bCs/>
                <w:color w:val="000000" w:themeColor="text1"/>
                <w14:textFill>
                  <w14:solidFill>
                    <w14:schemeClr w14:val="tx1"/>
                  </w14:solidFill>
                </w14:textFill>
              </w:rPr>
            </w:pPr>
          </w:p>
        </w:tc>
      </w:tr>
      <w:tr>
        <w:tblPrEx>
          <w:shd w:val="clear" w:color="auto" w:fill="FFFFFF" w:themeFill="background1"/>
          <w:tblCellMar>
            <w:top w:w="15" w:type="dxa"/>
            <w:left w:w="15" w:type="dxa"/>
            <w:bottom w:w="15" w:type="dxa"/>
            <w:right w:w="15" w:type="dxa"/>
          </w:tblCellMar>
        </w:tblPrEx>
        <w:trPr>
          <w:trHeight w:val="176" w:hRule="atLeast"/>
        </w:trPr>
        <w:tc>
          <w:tcPr>
            <w:tcW w:w="4178" w:type="dxa"/>
            <w:tcBorders>
              <w:top w:val="single" w:color="000000" w:sz="12" w:space="0"/>
              <w:left w:val="single" w:color="000000" w:sz="12" w:space="0"/>
              <w:bottom w:val="single" w:color="000000" w:sz="12" w:space="0"/>
              <w:right w:val="single" w:color="000000" w:sz="12" w:space="0"/>
            </w:tcBorders>
            <w:shd w:val="clear" w:color="auto" w:fill="FFFFFF" w:themeFill="background1"/>
            <w:tcMar>
              <w:top w:w="24" w:type="dxa"/>
              <w:left w:w="540" w:type="dxa"/>
              <w:bottom w:w="24" w:type="dxa"/>
              <w:right w:w="24" w:type="dxa"/>
            </w:tcMar>
            <w:vAlign w:val="center"/>
          </w:tcPr>
          <w:p>
            <w:pPr>
              <w:rPr>
                <w:bCs/>
                <w:color w:val="000000" w:themeColor="text1"/>
                <w14:textFill>
                  <w14:solidFill>
                    <w14:schemeClr w14:val="tx1"/>
                  </w14:solidFill>
                </w14:textFill>
              </w:rPr>
            </w:pPr>
          </w:p>
        </w:tc>
        <w:tc>
          <w:tcPr>
            <w:tcW w:w="4685" w:type="dxa"/>
            <w:tcBorders>
              <w:top w:val="single" w:color="000000" w:sz="12" w:space="0"/>
              <w:left w:val="single" w:color="000000" w:sz="12" w:space="0"/>
              <w:bottom w:val="single" w:color="000000" w:sz="12" w:space="0"/>
              <w:right w:val="single" w:color="000000" w:sz="12" w:space="0"/>
            </w:tcBorders>
            <w:shd w:val="clear" w:color="auto" w:fill="FFFFFF" w:themeFill="background1"/>
            <w:tcMar>
              <w:top w:w="24" w:type="dxa"/>
              <w:left w:w="24" w:type="dxa"/>
              <w:bottom w:w="24" w:type="dxa"/>
              <w:right w:w="24" w:type="dxa"/>
            </w:tcMar>
            <w:vAlign w:val="center"/>
          </w:tcPr>
          <w:p>
            <w:pPr>
              <w:jc w:val="center"/>
              <w:rPr>
                <w:bCs/>
                <w:color w:val="000000" w:themeColor="text1"/>
                <w14:textFill>
                  <w14:solidFill>
                    <w14:schemeClr w14:val="tx1"/>
                  </w14:solidFill>
                </w14:textFill>
              </w:rPr>
            </w:pPr>
          </w:p>
        </w:tc>
      </w:tr>
    </w:tbl>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r>
        <w:rPr>
          <w:rFonts w:eastAsia="PMingLiU"/>
          <w:lang w:val="ro-RO" w:eastAsia="zh-CN"/>
        </w:rPr>
        <w:t>Constatări/Comentarii privind documentele de calificare:</w:t>
      </w:r>
    </w:p>
    <w:p>
      <w:pPr>
        <w:pStyle w:val="74"/>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_______________________________________________________________________________</w:t>
      </w: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r>
        <w:rPr>
          <w:rFonts w:eastAsia="PMingLiU"/>
          <w:lang w:val="ro-RO" w:eastAsia="zh-CN"/>
        </w:rPr>
        <w:t>Candidați respinși/descalificaţi:</w:t>
      </w:r>
    </w:p>
    <w:p>
      <w:pPr>
        <w:pStyle w:val="74"/>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_______________________________________________________________________________</w:t>
      </w: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r>
        <w:rPr>
          <w:rFonts w:eastAsia="PMingLiU"/>
          <w:lang w:val="ro-RO" w:eastAsia="zh-CN"/>
        </w:rPr>
        <w:t>Candidații respinși din cauza neprezentării/necorespunderii documentelor de calificare și selecție:</w:t>
      </w:r>
    </w:p>
    <w:p>
      <w:pPr>
        <w:pStyle w:val="74"/>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_______________________________________________________________________________</w:t>
      </w: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r>
        <w:rPr>
          <w:rFonts w:eastAsia="PMingLiU"/>
          <w:lang w:val="ro-RO" w:eastAsia="zh-CN"/>
        </w:rPr>
        <w:t>Rezultatele preselecției:</w:t>
      </w:r>
    </w:p>
    <w:p>
      <w:pPr>
        <w:pStyle w:val="74"/>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_______________________________________________________________________________</w:t>
      </w:r>
    </w:p>
    <w:p>
      <w:pPr>
        <w:pStyle w:val="74"/>
        <w:tabs>
          <w:tab w:val="left" w:pos="567"/>
        </w:tabs>
        <w:ind w:left="0" w:firstLine="0"/>
        <w:jc w:val="both"/>
        <w:rPr>
          <w:rFonts w:eastAsia="PMingLiU"/>
          <w:b w:val="0"/>
          <w:lang w:val="it-IT" w:eastAsia="zh-CN"/>
        </w:rPr>
      </w:pPr>
      <w:r>
        <w:rPr>
          <w:rFonts w:eastAsia="PMingLiU"/>
          <w:b w:val="0"/>
          <w:lang w:val="it-IT" w:eastAsia="zh-CN"/>
        </w:rPr>
        <w:t>De asemenea autoritatea contractantă va informa ceilalți candidați neselectați despre rezultatele preselecției.</w:t>
      </w:r>
    </w:p>
    <w:p>
      <w:pPr>
        <w:pStyle w:val="74"/>
        <w:tabs>
          <w:tab w:val="left" w:pos="567"/>
        </w:tabs>
        <w:spacing w:before="0" w:beforeAutospacing="0" w:after="0"/>
        <w:ind w:left="0" w:firstLine="0"/>
        <w:rPr>
          <w:rFonts w:eastAsia="PMingLiU"/>
          <w:lang w:val="it-IT" w:eastAsia="zh-CN"/>
        </w:rPr>
      </w:pPr>
    </w:p>
    <w:p>
      <w:pPr>
        <w:pStyle w:val="74"/>
        <w:tabs>
          <w:tab w:val="left" w:pos="567"/>
        </w:tabs>
        <w:spacing w:before="0" w:beforeAutospacing="0" w:after="0"/>
        <w:ind w:left="0" w:firstLine="0"/>
        <w:rPr>
          <w:rFonts w:eastAsia="PMingLiU"/>
          <w:lang w:val="ro-RO" w:eastAsia="zh-CN"/>
        </w:rPr>
      </w:pPr>
      <w:r>
        <w:rPr>
          <w:rFonts w:eastAsia="PMingLiU"/>
          <w:lang w:val="ro-RO" w:eastAsia="zh-CN"/>
        </w:rPr>
        <w:t>Candidații preselectați:</w:t>
      </w:r>
    </w:p>
    <w:p>
      <w:pPr>
        <w:pStyle w:val="74"/>
        <w:tabs>
          <w:tab w:val="left" w:pos="567"/>
        </w:tabs>
        <w:spacing w:before="0" w:beforeAutospacing="0" w:after="0"/>
        <w:ind w:left="0" w:firstLine="0"/>
        <w:rPr>
          <w:rFonts w:eastAsia="PMingLiU"/>
          <w:lang w:val="ro-RO" w:eastAsia="zh-CN"/>
        </w:rPr>
      </w:pPr>
      <w:r>
        <w:rPr>
          <w:rFonts w:eastAsia="PMingLiU"/>
          <w:lang w:val="ro-RO" w:eastAsia="zh-CN"/>
        </w:rPr>
        <w:t>1.</w:t>
      </w:r>
    </w:p>
    <w:p>
      <w:pPr>
        <w:pStyle w:val="74"/>
        <w:tabs>
          <w:tab w:val="left" w:pos="567"/>
        </w:tabs>
        <w:spacing w:before="0" w:beforeAutospacing="0" w:after="0"/>
        <w:ind w:left="0" w:firstLine="0"/>
        <w:rPr>
          <w:rFonts w:eastAsia="PMingLiU"/>
          <w:lang w:val="ro-RO" w:eastAsia="zh-CN"/>
        </w:rPr>
      </w:pPr>
      <w:r>
        <w:rPr>
          <w:rFonts w:eastAsia="PMingLiU"/>
          <w:lang w:val="ro-RO" w:eastAsia="zh-CN"/>
        </w:rPr>
        <w:t>2.</w:t>
      </w:r>
    </w:p>
    <w:p>
      <w:pPr>
        <w:pStyle w:val="74"/>
        <w:tabs>
          <w:tab w:val="left" w:pos="567"/>
        </w:tabs>
        <w:spacing w:before="0" w:beforeAutospacing="0" w:after="0"/>
        <w:ind w:left="0" w:firstLine="0"/>
        <w:rPr>
          <w:rFonts w:eastAsia="PMingLiU"/>
          <w:lang w:val="ro-RO" w:eastAsia="zh-CN"/>
        </w:rPr>
      </w:pPr>
      <w:r>
        <w:rPr>
          <w:rFonts w:eastAsia="PMingLiU"/>
          <w:lang w:val="ro-RO" w:eastAsia="zh-CN"/>
        </w:rPr>
        <w:t>3.</w:t>
      </w:r>
    </w:p>
    <w:p>
      <w:pPr>
        <w:pStyle w:val="74"/>
        <w:tabs>
          <w:tab w:val="left" w:pos="567"/>
        </w:tabs>
        <w:spacing w:before="0" w:beforeAutospacing="0" w:after="0"/>
        <w:ind w:left="0" w:firstLine="0"/>
        <w:rPr>
          <w:rFonts w:eastAsia="PMingLiU"/>
          <w:lang w:val="ro-RO" w:eastAsia="zh-CN"/>
        </w:rPr>
      </w:pPr>
      <w:r>
        <w:rPr>
          <w:rFonts w:eastAsia="PMingLiU"/>
          <w:lang w:val="ro-RO" w:eastAsia="zh-CN"/>
        </w:rPr>
        <w:t>etc.</w:t>
      </w: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it-IT" w:eastAsia="zh-CN"/>
        </w:rPr>
      </w:pPr>
      <w:r>
        <w:rPr>
          <w:rFonts w:eastAsia="PMingLiU"/>
          <w:lang w:val="it-IT" w:eastAsia="zh-CN"/>
        </w:rPr>
        <w:t>Organizatorul procedurii de preselecție de achiziţie publică va anunţa şi va invita în scris/prin mijloace electronice candidații selectați:</w:t>
      </w:r>
    </w:p>
    <w:p>
      <w:pPr>
        <w:pStyle w:val="74"/>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_______________________________________________________________________________</w:t>
      </w:r>
    </w:p>
    <w:p>
      <w:pPr>
        <w:pStyle w:val="74"/>
        <w:tabs>
          <w:tab w:val="left" w:pos="567"/>
        </w:tabs>
        <w:spacing w:before="0" w:beforeAutospacing="0" w:after="0"/>
        <w:ind w:left="0" w:firstLine="0"/>
        <w:jc w:val="both"/>
        <w:rPr>
          <w:rFonts w:eastAsia="PMingLiU"/>
          <w:b w:val="0"/>
          <w:i/>
          <w:lang w:val="ro-RO" w:eastAsia="zh-CN"/>
        </w:rPr>
      </w:pPr>
    </w:p>
    <w:p>
      <w:pPr>
        <w:pStyle w:val="74"/>
        <w:tabs>
          <w:tab w:val="left" w:pos="567"/>
        </w:tabs>
        <w:spacing w:before="0" w:beforeAutospacing="0" w:after="0"/>
        <w:ind w:left="0" w:firstLine="0"/>
        <w:jc w:val="both"/>
        <w:rPr>
          <w:rFonts w:eastAsia="PMingLiU"/>
          <w:b w:val="0"/>
          <w:lang w:val="ro-RO" w:eastAsia="zh-CN"/>
        </w:rPr>
      </w:pPr>
      <w:r>
        <w:rPr>
          <w:rFonts w:eastAsia="PMingLiU"/>
          <w:b w:val="0"/>
          <w:i/>
          <w:lang w:val="ro-RO" w:eastAsia="zh-CN"/>
        </w:rPr>
        <w:t>Rezultatele în urma dialogului cu candidaţii admişi în urma preselecţiei(Dialog competitiv), pentru identificarea soluţiei/soluţiilor care să răspundă necesităţilor autorităţii contractante şi în baza căreia/cărora candidaţii vor elabora şi vor depune oferta finală</w:t>
      </w:r>
      <w:r>
        <w:rPr>
          <w:rFonts w:eastAsia="PMingLiU"/>
          <w:b w:val="0"/>
          <w:lang w:val="ro-RO" w:eastAsia="zh-CN"/>
        </w:rPr>
        <w:t>:</w:t>
      </w:r>
    </w:p>
    <w:p>
      <w:pPr>
        <w:pStyle w:val="74"/>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_______________________________________________________________________________</w:t>
      </w:r>
    </w:p>
    <w:p>
      <w:pPr>
        <w:pStyle w:val="74"/>
        <w:tabs>
          <w:tab w:val="left" w:pos="567"/>
        </w:tabs>
        <w:spacing w:before="0" w:beforeAutospacing="0" w:after="0"/>
        <w:ind w:left="0" w:firstLine="0"/>
        <w:jc w:val="both"/>
        <w:rPr>
          <w:rFonts w:eastAsia="PMingLiU"/>
          <w:b w:val="0"/>
          <w:lang w:val="ro-RO" w:eastAsia="zh-CN"/>
        </w:rPr>
      </w:pPr>
    </w:p>
    <w:p>
      <w:pPr>
        <w:pStyle w:val="74"/>
        <w:tabs>
          <w:tab w:val="left" w:pos="567"/>
        </w:tabs>
        <w:ind w:hanging="1338"/>
        <w:jc w:val="both"/>
        <w:rPr>
          <w:rFonts w:eastAsia="PMingLiU"/>
          <w:lang w:val="ro-RO" w:eastAsia="zh-CN"/>
        </w:rPr>
      </w:pPr>
      <w:r>
        <w:rPr>
          <w:rFonts w:eastAsia="PMingLiU"/>
          <w:lang w:val="ro-RO" w:eastAsia="zh-CN"/>
        </w:rPr>
        <w:t>Semnăturile membrilor grupului de lucru:</w:t>
      </w:r>
    </w:p>
    <w:p>
      <w:pPr>
        <w:pStyle w:val="74"/>
        <w:tabs>
          <w:tab w:val="left" w:pos="567"/>
        </w:tabs>
        <w:spacing w:before="0" w:beforeAutospacing="0" w:after="0"/>
        <w:ind w:hanging="1338"/>
        <w:rPr>
          <w:rFonts w:eastAsia="PMingLiU"/>
          <w:lang w:val="ro-RO" w:eastAsia="zh-CN"/>
        </w:rPr>
      </w:pPr>
      <w:r>
        <w:rPr>
          <w:rFonts w:eastAsia="PMingLiU"/>
          <w:lang w:val="ro-RO" w:eastAsia="zh-CN"/>
        </w:rPr>
        <w:t>1.</w:t>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 xml:space="preserve">                                                               ____________________</w:t>
      </w:r>
    </w:p>
    <w:p>
      <w:pPr>
        <w:pStyle w:val="74"/>
        <w:tabs>
          <w:tab w:val="left" w:pos="567"/>
        </w:tabs>
        <w:spacing w:before="0" w:beforeAutospacing="0" w:after="0"/>
        <w:ind w:hanging="1338"/>
        <w:rPr>
          <w:rFonts w:eastAsia="PMingLiU"/>
          <w:lang w:val="ro-RO" w:eastAsia="zh-CN"/>
        </w:rPr>
      </w:pPr>
      <w:r>
        <w:rPr>
          <w:rFonts w:eastAsia="PMingLiU"/>
          <w:lang w:val="ro-RO" w:eastAsia="zh-CN"/>
        </w:rPr>
        <w:t>2.</w:t>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 xml:space="preserve">                                                               ____________________</w:t>
      </w:r>
    </w:p>
    <w:p>
      <w:pPr>
        <w:pStyle w:val="74"/>
        <w:tabs>
          <w:tab w:val="left" w:pos="567"/>
        </w:tabs>
        <w:spacing w:before="0" w:beforeAutospacing="0" w:after="0"/>
        <w:ind w:hanging="1338"/>
        <w:rPr>
          <w:rFonts w:eastAsia="PMingLiU"/>
          <w:lang w:val="ro-RO" w:eastAsia="zh-CN"/>
        </w:rPr>
      </w:pPr>
      <w:r>
        <w:rPr>
          <w:rFonts w:eastAsia="PMingLiU"/>
          <w:lang w:val="ro-RO" w:eastAsia="zh-CN"/>
        </w:rPr>
        <w:t>3.</w:t>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 xml:space="preserve">                             </w:t>
      </w:r>
      <w:r>
        <w:rPr>
          <w:rFonts w:eastAsia="PMingLiU"/>
          <w:lang w:val="ro-RO" w:eastAsia="zh-CN"/>
        </w:rPr>
        <w:tab/>
      </w:r>
      <w:r>
        <w:rPr>
          <w:rFonts w:eastAsia="PMingLiU"/>
          <w:lang w:val="ro-RO" w:eastAsia="zh-CN"/>
        </w:rPr>
        <w:t xml:space="preserve">                           ____________________</w:t>
      </w:r>
    </w:p>
    <w:p>
      <w:pPr>
        <w:pStyle w:val="74"/>
        <w:tabs>
          <w:tab w:val="left" w:pos="567"/>
        </w:tabs>
        <w:spacing w:before="0" w:beforeAutospacing="0" w:after="0"/>
        <w:ind w:hanging="1338"/>
        <w:rPr>
          <w:rFonts w:eastAsia="PMingLiU"/>
          <w:lang w:val="ro-RO" w:eastAsia="zh-CN"/>
        </w:rPr>
      </w:pPr>
      <w:r>
        <w:rPr>
          <w:rFonts w:eastAsia="PMingLiU"/>
          <w:lang w:val="ro-RO" w:eastAsia="zh-CN"/>
        </w:rPr>
        <w:t>4.</w:t>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 xml:space="preserve">                                                               ____________________</w:t>
      </w:r>
    </w:p>
    <w:p>
      <w:pPr>
        <w:pStyle w:val="74"/>
        <w:tabs>
          <w:tab w:val="left" w:pos="567"/>
        </w:tabs>
        <w:spacing w:before="0" w:beforeAutospacing="0" w:after="0"/>
        <w:ind w:left="0" w:firstLine="0"/>
        <w:rPr>
          <w:rFonts w:eastAsia="PMingLiU"/>
          <w:lang w:val="ro-RO" w:eastAsia="zh-CN"/>
        </w:rPr>
      </w:pPr>
      <w:r>
        <w:rPr>
          <w:rFonts w:eastAsia="PMingLiU"/>
          <w:lang w:val="ro-RO" w:eastAsia="zh-CN"/>
        </w:rPr>
        <w:t>5.</w:t>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 xml:space="preserve">                                                   ____________________</w:t>
      </w:r>
      <w:r>
        <w:rPr>
          <w:rFonts w:eastAsia="PMingLiU"/>
          <w:lang w:val="ro-RO" w:eastAsia="zh-CN"/>
        </w:rPr>
        <w:tab/>
      </w:r>
    </w:p>
    <w:p>
      <w:pPr>
        <w:pStyle w:val="74"/>
        <w:tabs>
          <w:tab w:val="left" w:pos="567"/>
        </w:tabs>
        <w:spacing w:before="0" w:beforeAutospacing="0" w:after="0"/>
        <w:ind w:left="0" w:firstLine="0"/>
        <w:rPr>
          <w:rFonts w:eastAsia="PMingLiU"/>
          <w:lang w:val="ro-RO" w:eastAsia="zh-CN"/>
        </w:rPr>
      </w:pPr>
      <w:r>
        <w:rPr>
          <w:rFonts w:eastAsia="PMingLiU"/>
          <w:lang w:val="ro-RO" w:eastAsia="zh-CN"/>
        </w:rPr>
        <w:t>etc.</w:t>
      </w:r>
      <w:r>
        <w:rPr>
          <w:rFonts w:eastAsia="PMingLiU"/>
          <w:lang w:val="ro-RO" w:eastAsia="zh-CN"/>
        </w:rPr>
        <w:tab/>
      </w:r>
      <w:r>
        <w:rPr>
          <w:rFonts w:eastAsia="PMingLiU"/>
          <w:lang w:val="ro-RO" w:eastAsia="zh-CN"/>
        </w:rPr>
        <w:tab/>
      </w:r>
      <w:r>
        <w:rPr>
          <w:rFonts w:eastAsia="PMingLiU"/>
          <w:lang w:val="ro-RO" w:eastAsia="zh-CN"/>
        </w:rPr>
        <w:tab/>
      </w:r>
      <w:r>
        <w:rPr>
          <w:rFonts w:eastAsia="PMingLiU"/>
          <w:lang w:val="ro-RO" w:eastAsia="zh-CN"/>
        </w:rPr>
        <w:tab/>
      </w: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rPr>
          <w:rFonts w:eastAsia="PMingLiU"/>
          <w:lang w:val="ro-RO" w:eastAsia="zh-CN"/>
        </w:rPr>
      </w:pPr>
    </w:p>
    <w:p>
      <w:pPr>
        <w:pStyle w:val="74"/>
        <w:tabs>
          <w:tab w:val="left" w:pos="567"/>
        </w:tabs>
        <w:spacing w:before="0" w:beforeAutospacing="0" w:after="0"/>
        <w:ind w:left="0" w:firstLine="0"/>
        <w:jc w:val="center"/>
        <w:rPr>
          <w:rFonts w:eastAsia="PMingLiU"/>
          <w:lang w:val="it-IT" w:eastAsia="zh-CN"/>
        </w:rPr>
      </w:pPr>
      <w:r>
        <w:rPr>
          <w:rFonts w:eastAsia="PMingLiU"/>
          <w:lang w:val="it-IT" w:eastAsia="zh-CN"/>
        </w:rPr>
        <w:t>Formularul F 2.5</w:t>
      </w:r>
    </w:p>
    <w:p>
      <w:pPr>
        <w:spacing w:before="240" w:after="160"/>
        <w:jc w:val="center"/>
        <w:rPr>
          <w:rFonts w:eastAsia="Calibri"/>
          <w:b/>
          <w:sz w:val="28"/>
          <w:szCs w:val="28"/>
        </w:rPr>
      </w:pPr>
      <w:r>
        <w:rPr>
          <w:rFonts w:eastAsia="Calibri"/>
          <w:b/>
          <w:sz w:val="28"/>
          <w:szCs w:val="28"/>
        </w:rPr>
        <w:t>ANUNȚ DE ATRIBUIRE</w:t>
      </w:r>
    </w:p>
    <w:p>
      <w:pPr>
        <w:spacing w:after="160"/>
        <w:jc w:val="center"/>
        <w:rPr>
          <w:rFonts w:eastAsia="Calibri"/>
          <w:u w:val="single"/>
        </w:rPr>
      </w:pPr>
      <w:r>
        <w:rPr>
          <w:rFonts w:eastAsia="Cambria"/>
        </w:rPr>
        <w:t>Nr.din___________</w:t>
      </w:r>
    </w:p>
    <w:p>
      <w:pPr>
        <w:numPr>
          <w:ilvl w:val="0"/>
          <w:numId w:val="13"/>
        </w:numPr>
        <w:spacing w:after="160" w:line="259" w:lineRule="auto"/>
        <w:contextualSpacing/>
        <w:jc w:val="both"/>
        <w:rPr>
          <w:rFonts w:eastAsia="Calibri"/>
          <w:b/>
        </w:rPr>
      </w:pPr>
      <w:r>
        <w:rPr>
          <w:rFonts w:eastAsia="Calibri"/>
          <w:b/>
        </w:rPr>
        <w:t>Date cu privire la autoritatea contractantă</w:t>
      </w:r>
    </w:p>
    <w:tbl>
      <w:tblPr>
        <w:tblStyle w:val="8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FFFFFF" w:themeFill="background1"/>
          </w:tcPr>
          <w:p>
            <w:pPr>
              <w:ind w:right="-1"/>
              <w:jc w:val="both"/>
              <w:rPr>
                <w:rFonts w:eastAsia="Cambria"/>
              </w:rPr>
            </w:pPr>
            <w:r>
              <w:rPr>
                <w:rFonts w:eastAsia="Calibri"/>
              </w:rPr>
              <w:t>Denumirea autorității contractante</w:t>
            </w:r>
          </w:p>
        </w:tc>
        <w:tc>
          <w:tcPr>
            <w:tcW w:w="5528" w:type="dxa"/>
          </w:tcPr>
          <w:p>
            <w:pPr>
              <w:ind w:right="-1"/>
              <w:jc w:val="both"/>
              <w:rPr>
                <w:rFonts w:eastAsia="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FFFFFF" w:themeFill="background1"/>
          </w:tcPr>
          <w:p>
            <w:pPr>
              <w:ind w:right="-1"/>
              <w:jc w:val="both"/>
              <w:rPr>
                <w:rFonts w:eastAsia="Calibri"/>
              </w:rPr>
            </w:pPr>
            <w:r>
              <w:rPr>
                <w:rFonts w:eastAsia="Cambria"/>
              </w:rPr>
              <w:t>Localitate</w:t>
            </w:r>
          </w:p>
        </w:tc>
        <w:tc>
          <w:tcPr>
            <w:tcW w:w="5528" w:type="dxa"/>
          </w:tcPr>
          <w:p>
            <w:pPr>
              <w:ind w:right="-1"/>
              <w:jc w:val="both"/>
              <w:rPr>
                <w:rFonts w:eastAsia="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FFFFFF" w:themeFill="background1"/>
          </w:tcPr>
          <w:p>
            <w:pPr>
              <w:ind w:right="-1"/>
              <w:jc w:val="both"/>
              <w:rPr>
                <w:rFonts w:eastAsia="Cambria"/>
              </w:rPr>
            </w:pPr>
            <w:r>
              <w:rPr>
                <w:rFonts w:eastAsia="Calibri"/>
              </w:rPr>
              <w:t>IDNO</w:t>
            </w:r>
          </w:p>
        </w:tc>
        <w:tc>
          <w:tcPr>
            <w:tcW w:w="5528" w:type="dxa"/>
          </w:tcPr>
          <w:p>
            <w:pPr>
              <w:ind w:right="-1"/>
              <w:jc w:val="both"/>
              <w:rPr>
                <w:rFonts w:eastAsia="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FFFFFF" w:themeFill="background1"/>
          </w:tcPr>
          <w:p>
            <w:pPr>
              <w:ind w:right="-1"/>
              <w:jc w:val="both"/>
              <w:rPr>
                <w:rFonts w:eastAsia="Calibri"/>
              </w:rPr>
            </w:pPr>
            <w:r>
              <w:rPr>
                <w:rFonts w:eastAsia="Calibri"/>
              </w:rPr>
              <w:t>Adresa</w:t>
            </w:r>
          </w:p>
        </w:tc>
        <w:tc>
          <w:tcPr>
            <w:tcW w:w="5528" w:type="dxa"/>
          </w:tcPr>
          <w:p>
            <w:pPr>
              <w:ind w:right="-1"/>
              <w:jc w:val="both"/>
              <w:rPr>
                <w:rFonts w:eastAsia="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FFFFFF" w:themeFill="background1"/>
          </w:tcPr>
          <w:p>
            <w:pPr>
              <w:ind w:right="-1"/>
              <w:jc w:val="both"/>
              <w:rPr>
                <w:rFonts w:eastAsia="Calibri"/>
              </w:rPr>
            </w:pPr>
            <w:r>
              <w:rPr>
                <w:rFonts w:eastAsia="Calibri"/>
              </w:rPr>
              <w:t>Număr de telefon/fax</w:t>
            </w:r>
          </w:p>
        </w:tc>
        <w:tc>
          <w:tcPr>
            <w:tcW w:w="5528" w:type="dxa"/>
          </w:tcPr>
          <w:p>
            <w:pPr>
              <w:ind w:right="-1"/>
              <w:jc w:val="both"/>
              <w:rPr>
                <w:rFonts w:eastAsia="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FFFFFF" w:themeFill="background1"/>
          </w:tcPr>
          <w:p>
            <w:pPr>
              <w:ind w:right="-1"/>
              <w:jc w:val="both"/>
              <w:rPr>
                <w:rFonts w:eastAsia="Calibri"/>
              </w:rPr>
            </w:pPr>
            <w:r>
              <w:rPr>
                <w:rFonts w:eastAsia="Calibri"/>
              </w:rPr>
              <w:t>E-mail</w:t>
            </w:r>
          </w:p>
        </w:tc>
        <w:tc>
          <w:tcPr>
            <w:tcW w:w="5528" w:type="dxa"/>
          </w:tcPr>
          <w:p>
            <w:pPr>
              <w:ind w:right="-1"/>
              <w:jc w:val="both"/>
              <w:rPr>
                <w:rFonts w:eastAsia="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FFFFFF" w:themeFill="background1"/>
          </w:tcPr>
          <w:p>
            <w:pPr>
              <w:ind w:right="-1"/>
              <w:jc w:val="both"/>
              <w:rPr>
                <w:rFonts w:eastAsia="Calibri"/>
              </w:rPr>
            </w:pPr>
            <w:r>
              <w:rPr>
                <w:rFonts w:eastAsia="Calibri"/>
              </w:rPr>
              <w:t>Adresa de internet</w:t>
            </w:r>
          </w:p>
        </w:tc>
        <w:tc>
          <w:tcPr>
            <w:tcW w:w="5528" w:type="dxa"/>
          </w:tcPr>
          <w:p>
            <w:pPr>
              <w:ind w:right="-1"/>
              <w:jc w:val="both"/>
              <w:rPr>
                <w:rFonts w:eastAsia="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FFFFFF" w:themeFill="background1"/>
          </w:tcPr>
          <w:p>
            <w:pPr>
              <w:ind w:right="-1"/>
              <w:jc w:val="both"/>
              <w:rPr>
                <w:rFonts w:eastAsia="Calibri"/>
              </w:rPr>
            </w:pPr>
            <w:r>
              <w:rPr>
                <w:rFonts w:eastAsia="Calibri"/>
              </w:rPr>
              <w:t>Persoana de contact</w:t>
            </w:r>
          </w:p>
        </w:tc>
        <w:tc>
          <w:tcPr>
            <w:tcW w:w="5528" w:type="dxa"/>
          </w:tcPr>
          <w:p>
            <w:pPr>
              <w:ind w:right="-1"/>
              <w:jc w:val="both"/>
              <w:rPr>
                <w:rFonts w:eastAsia="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FFFFFF" w:themeFill="background1"/>
          </w:tcPr>
          <w:p>
            <w:pPr>
              <w:ind w:right="-1"/>
              <w:jc w:val="both"/>
              <w:rPr>
                <w:rFonts w:eastAsia="Calibri"/>
              </w:rPr>
            </w:pPr>
            <w:r>
              <w:rPr>
                <w:rFonts w:eastAsia="Calibri"/>
              </w:rPr>
              <w:t xml:space="preserve">Tipul autorității contractante și obiectul principal de activitate </w:t>
            </w:r>
          </w:p>
          <w:p>
            <w:pPr>
              <w:ind w:right="-1"/>
              <w:jc w:val="both"/>
              <w:rPr>
                <w:rFonts w:eastAsia="Calibri"/>
                <w:sz w:val="20"/>
                <w:szCs w:val="20"/>
              </w:rPr>
            </w:pPr>
            <w:r>
              <w:rPr>
                <w:rFonts w:eastAsia="Calibri"/>
                <w:i/>
                <w:sz w:val="20"/>
                <w:szCs w:val="20"/>
              </w:rPr>
              <w:t>(dacă este cazul, mențiunea că autoritatea contractantă este o autoritate centrală de achiziție sau că achiziția implică o altă formă de achiziție comună)</w:t>
            </w:r>
          </w:p>
        </w:tc>
        <w:tc>
          <w:tcPr>
            <w:tcW w:w="5528" w:type="dxa"/>
          </w:tcPr>
          <w:p>
            <w:pPr>
              <w:ind w:right="-1"/>
              <w:jc w:val="both"/>
              <w:rPr>
                <w:rFonts w:eastAsia="Cambria"/>
              </w:rPr>
            </w:pPr>
          </w:p>
        </w:tc>
      </w:tr>
    </w:tbl>
    <w:p>
      <w:pPr>
        <w:numPr>
          <w:ilvl w:val="0"/>
          <w:numId w:val="13"/>
        </w:numPr>
        <w:spacing w:before="240" w:after="160" w:line="259" w:lineRule="auto"/>
        <w:contextualSpacing/>
        <w:jc w:val="both"/>
        <w:rPr>
          <w:rFonts w:eastAsia="Calibri"/>
        </w:rPr>
      </w:pPr>
      <w:r>
        <w:rPr>
          <w:rFonts w:eastAsia="Calibri"/>
          <w:b/>
        </w:rPr>
        <w:t>Date cu privire la procedura de atribuire</w:t>
      </w:r>
    </w:p>
    <w:tbl>
      <w:tblPr>
        <w:tblStyle w:val="88"/>
        <w:tblW w:w="9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48"/>
        <w:gridCol w:w="5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8" w:type="dxa"/>
            <w:shd w:val="clear" w:color="auto" w:fill="FFFFFF" w:themeFill="background1"/>
          </w:tcPr>
          <w:p>
            <w:pPr>
              <w:spacing w:after="160" w:line="259" w:lineRule="auto"/>
              <w:ind w:right="-1"/>
              <w:jc w:val="both"/>
              <w:rPr>
                <w:lang w:eastAsia="ro-RO"/>
              </w:rPr>
            </w:pPr>
            <w:r>
              <w:rPr>
                <w:lang w:eastAsia="ro-RO"/>
              </w:rPr>
              <w:t>Tipul procedurii de atribuire aplicate</w:t>
            </w:r>
          </w:p>
        </w:tc>
        <w:tc>
          <w:tcPr>
            <w:tcW w:w="5570" w:type="dxa"/>
          </w:tcPr>
          <w:p>
            <w:pPr>
              <w:spacing w:after="160" w:line="259" w:lineRule="auto"/>
              <w:ind w:right="-1"/>
              <w:jc w:val="both"/>
              <w:rPr>
                <w:i/>
                <w:lang w:eastAsia="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8" w:type="dxa"/>
            <w:shd w:val="clear" w:color="auto" w:fill="FFFFFF" w:themeFill="background1"/>
          </w:tcPr>
          <w:p>
            <w:pPr>
              <w:spacing w:after="160" w:line="259" w:lineRule="auto"/>
              <w:ind w:right="-1"/>
              <w:jc w:val="both"/>
              <w:rPr>
                <w:lang w:eastAsia="ro-RO"/>
              </w:rPr>
            </w:pPr>
            <w:r>
              <w:rPr>
                <w:lang w:eastAsia="ro-RO"/>
              </w:rPr>
              <w:t xml:space="preserve">Justificarea alegerii procedurii de atribuire </w:t>
            </w:r>
          </w:p>
          <w:p>
            <w:pPr>
              <w:spacing w:after="160" w:line="259" w:lineRule="auto"/>
              <w:ind w:right="-1"/>
              <w:jc w:val="both"/>
              <w:rPr>
                <w:i/>
                <w:sz w:val="20"/>
                <w:szCs w:val="20"/>
                <w:lang w:eastAsia="ro-RO"/>
              </w:rPr>
            </w:pPr>
            <w:r>
              <w:rPr>
                <w:i/>
                <w:sz w:val="20"/>
                <w:szCs w:val="20"/>
                <w:lang w:eastAsia="ro-RO"/>
              </w:rPr>
              <w:t>(în cazul procedurii de negociere fără publicarea prealabilă a unui anunț de participare)</w:t>
            </w:r>
          </w:p>
        </w:tc>
        <w:tc>
          <w:tcPr>
            <w:tcW w:w="5570" w:type="dxa"/>
          </w:tcPr>
          <w:p>
            <w:pPr>
              <w:spacing w:after="160" w:line="259" w:lineRule="auto"/>
              <w:ind w:right="-1"/>
              <w:jc w:val="both"/>
              <w:rPr>
                <w:i/>
                <w:lang w:eastAsia="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8" w:type="dxa"/>
            <w:shd w:val="clear" w:color="auto" w:fill="FFFFFF" w:themeFill="background1"/>
          </w:tcPr>
          <w:p>
            <w:pPr>
              <w:spacing w:after="160" w:line="259" w:lineRule="auto"/>
              <w:ind w:right="-1"/>
              <w:jc w:val="both"/>
              <w:rPr>
                <w:lang w:eastAsia="ro-RO"/>
              </w:rPr>
            </w:pPr>
            <w:r>
              <w:rPr>
                <w:lang w:eastAsia="ro-RO"/>
              </w:rPr>
              <w:t>Tipul obiectului contractului de achiziție/acordului-cadru</w:t>
            </w:r>
          </w:p>
        </w:tc>
        <w:tc>
          <w:tcPr>
            <w:tcW w:w="5570" w:type="dxa"/>
          </w:tcPr>
          <w:p>
            <w:pPr>
              <w:spacing w:after="160" w:line="259" w:lineRule="auto"/>
              <w:ind w:right="-1"/>
              <w:jc w:val="both"/>
              <w:rPr>
                <w:lang w:eastAsia="ro-RO"/>
              </w:rPr>
            </w:pPr>
            <w:r>
              <w:rPr>
                <w:lang w:eastAsia="ro-RO"/>
              </w:rPr>
              <w:t xml:space="preserve">Servicii de proiectare □  </w:t>
            </w:r>
          </w:p>
          <w:p>
            <w:pPr>
              <w:spacing w:after="160" w:line="259" w:lineRule="auto"/>
              <w:ind w:right="-1"/>
              <w:jc w:val="both"/>
              <w:rPr>
                <w:lang w:eastAsia="ro-RO"/>
              </w:rPr>
            </w:pPr>
            <w:r>
              <w:rPr>
                <w:lang w:eastAsia="ro-RO"/>
              </w:rPr>
              <w:t>Lucrări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8" w:type="dxa"/>
            <w:shd w:val="clear" w:color="auto" w:fill="FFFFFF" w:themeFill="background1"/>
          </w:tcPr>
          <w:p>
            <w:pPr>
              <w:spacing w:after="160" w:line="259" w:lineRule="auto"/>
              <w:ind w:right="-1"/>
              <w:jc w:val="both"/>
              <w:rPr>
                <w:lang w:eastAsia="ro-RO"/>
              </w:rPr>
            </w:pPr>
            <w:r>
              <w:rPr>
                <w:lang w:eastAsia="ro-RO"/>
              </w:rPr>
              <w:t>Obiectul de achiziție</w:t>
            </w:r>
          </w:p>
        </w:tc>
        <w:tc>
          <w:tcPr>
            <w:tcW w:w="5570" w:type="dxa"/>
          </w:tcPr>
          <w:p>
            <w:pPr>
              <w:spacing w:after="160" w:line="259" w:lineRule="auto"/>
              <w:ind w:right="-1"/>
              <w:jc w:val="both"/>
              <w:rPr>
                <w:lang w:eastAsia="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4248" w:type="dxa"/>
            <w:vMerge w:val="restart"/>
            <w:shd w:val="clear" w:color="auto" w:fill="FFFFFF" w:themeFill="background1"/>
          </w:tcPr>
          <w:p>
            <w:pPr>
              <w:spacing w:after="160" w:line="259" w:lineRule="auto"/>
              <w:ind w:right="-1"/>
              <w:jc w:val="both"/>
              <w:rPr>
                <w:lang w:eastAsia="ro-RO"/>
              </w:rPr>
            </w:pPr>
            <w:r>
              <w:rPr>
                <w:lang w:eastAsia="ro-RO"/>
              </w:rPr>
              <w:t>Anunțul de participare</w:t>
            </w:r>
          </w:p>
          <w:p>
            <w:pPr>
              <w:spacing w:after="160" w:line="259" w:lineRule="auto"/>
              <w:ind w:right="-1"/>
              <w:jc w:val="both"/>
              <w:rPr>
                <w:i/>
                <w:lang w:eastAsia="ro-RO"/>
              </w:rPr>
            </w:pPr>
          </w:p>
        </w:tc>
        <w:tc>
          <w:tcPr>
            <w:tcW w:w="5570" w:type="dxa"/>
          </w:tcPr>
          <w:p>
            <w:pPr>
              <w:spacing w:after="160" w:line="259" w:lineRule="auto"/>
              <w:ind w:right="-1"/>
              <w:jc w:val="both"/>
              <w:rPr>
                <w:rFonts w:eastAsia="Cambria"/>
              </w:rPr>
            </w:pPr>
            <w:r>
              <w:rPr>
                <w:rFonts w:eastAsia="Cambria"/>
              </w:rPr>
              <w:t>Nr.: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4248" w:type="dxa"/>
            <w:vMerge w:val="continue"/>
            <w:shd w:val="clear" w:color="auto" w:fill="FFFFFF" w:themeFill="background1"/>
          </w:tcPr>
          <w:p>
            <w:pPr>
              <w:spacing w:after="160" w:line="259" w:lineRule="auto"/>
              <w:ind w:right="-1"/>
              <w:jc w:val="both"/>
              <w:rPr>
                <w:lang w:eastAsia="ro-RO"/>
              </w:rPr>
            </w:pPr>
          </w:p>
        </w:tc>
        <w:tc>
          <w:tcPr>
            <w:tcW w:w="5570" w:type="dxa"/>
          </w:tcPr>
          <w:p>
            <w:pPr>
              <w:spacing w:after="160" w:line="259" w:lineRule="auto"/>
              <w:ind w:right="-1"/>
              <w:jc w:val="both"/>
              <w:rPr>
                <w:rFonts w:eastAsia="Cambria"/>
              </w:rPr>
            </w:pPr>
            <w:r>
              <w:rPr>
                <w:rFonts w:eastAsia="Cambria"/>
              </w:rPr>
              <w:t>Data publicării: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4248" w:type="dxa"/>
            <w:vMerge w:val="continue"/>
            <w:shd w:val="clear" w:color="auto" w:fill="FFFFFF" w:themeFill="background1"/>
          </w:tcPr>
          <w:p>
            <w:pPr>
              <w:spacing w:after="160" w:line="259" w:lineRule="auto"/>
              <w:ind w:right="-1"/>
              <w:jc w:val="both"/>
              <w:rPr>
                <w:lang w:eastAsia="ro-RO"/>
              </w:rPr>
            </w:pPr>
          </w:p>
        </w:tc>
        <w:tc>
          <w:tcPr>
            <w:tcW w:w="5570" w:type="dxa"/>
          </w:tcPr>
          <w:p>
            <w:pPr>
              <w:spacing w:after="160" w:line="259" w:lineRule="auto"/>
              <w:ind w:right="-1"/>
              <w:jc w:val="both"/>
              <w:rPr>
                <w:rFonts w:eastAsia="Cambria"/>
              </w:rPr>
            </w:pPr>
            <w:r>
              <w:rPr>
                <w:rFonts w:eastAsia="Cambria"/>
              </w:rPr>
              <w:t>Link: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4248" w:type="dxa"/>
            <w:shd w:val="clear" w:color="auto" w:fill="FFFFFF" w:themeFill="background1"/>
          </w:tcPr>
          <w:p>
            <w:pPr>
              <w:spacing w:after="160" w:line="259" w:lineRule="auto"/>
              <w:ind w:right="-1"/>
              <w:jc w:val="both"/>
              <w:rPr>
                <w:lang w:eastAsia="ro-RO"/>
              </w:rPr>
            </w:pPr>
            <w:r>
              <w:rPr>
                <w:lang w:eastAsia="ro-RO"/>
              </w:rPr>
              <w:t>Criteriul de atribuire utilizat</w:t>
            </w:r>
          </w:p>
        </w:tc>
        <w:tc>
          <w:tcPr>
            <w:tcW w:w="5570" w:type="dxa"/>
          </w:tcPr>
          <w:p>
            <w:pPr>
              <w:spacing w:after="160" w:line="259" w:lineRule="auto"/>
              <w:ind w:right="-1"/>
              <w:jc w:val="both"/>
              <w:rPr>
                <w:lang w:eastAsia="ro-RO"/>
              </w:rPr>
            </w:pPr>
            <w:r>
              <w:rPr>
                <w:lang w:eastAsia="ro-RO"/>
              </w:rPr>
              <w:t>Prețul cel mai scăzut □</w:t>
            </w:r>
          </w:p>
          <w:p>
            <w:pPr>
              <w:spacing w:after="160" w:line="259" w:lineRule="auto"/>
              <w:ind w:right="-1"/>
              <w:jc w:val="both"/>
              <w:rPr>
                <w:lang w:eastAsia="ro-RO"/>
              </w:rPr>
            </w:pPr>
            <w:r>
              <w:rPr>
                <w:lang w:eastAsia="ro-RO"/>
              </w:rPr>
              <w:t>Costul cel mai scăzut □</w:t>
            </w:r>
          </w:p>
          <w:p>
            <w:pPr>
              <w:spacing w:after="160" w:line="259" w:lineRule="auto"/>
              <w:ind w:right="-1"/>
              <w:jc w:val="both"/>
              <w:rPr>
                <w:lang w:eastAsia="ro-RO"/>
              </w:rPr>
            </w:pPr>
            <w:r>
              <w:rPr>
                <w:lang w:eastAsia="ro-RO"/>
              </w:rPr>
              <w:t>Cel mai bun raport calitate-preț □</w:t>
            </w:r>
          </w:p>
          <w:p>
            <w:pPr>
              <w:spacing w:after="160" w:line="259" w:lineRule="auto"/>
              <w:ind w:right="-1"/>
              <w:jc w:val="both"/>
              <w:rPr>
                <w:lang w:eastAsia="ro-RO"/>
              </w:rPr>
            </w:pPr>
            <w:r>
              <w:rPr>
                <w:lang w:eastAsia="ro-RO"/>
              </w:rPr>
              <w:t>Cel mai bun raport calitate-cost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4248" w:type="dxa"/>
            <w:shd w:val="clear" w:color="auto" w:fill="FFFFFF" w:themeFill="background1"/>
          </w:tcPr>
          <w:p>
            <w:pPr>
              <w:spacing w:after="160" w:line="259" w:lineRule="auto"/>
              <w:ind w:right="-1"/>
              <w:jc w:val="both"/>
              <w:rPr>
                <w:lang w:eastAsia="ro-RO"/>
              </w:rPr>
            </w:pPr>
            <w:r>
              <w:t>Tehnici și instrumente specifice de atribuire utilizate</w:t>
            </w:r>
          </w:p>
        </w:tc>
        <w:tc>
          <w:tcPr>
            <w:tcW w:w="5570" w:type="dxa"/>
          </w:tcPr>
          <w:p>
            <w:pPr>
              <w:spacing w:after="160" w:line="259" w:lineRule="auto"/>
              <w:ind w:right="-1"/>
              <w:jc w:val="both"/>
              <w:rPr>
                <w:lang w:eastAsia="ro-RO"/>
              </w:rPr>
            </w:pPr>
            <w:r>
              <w:rPr>
                <w:lang w:eastAsia="ro-RO"/>
              </w:rPr>
              <w:t xml:space="preserve">Acord-cadru □ </w:t>
            </w:r>
          </w:p>
          <w:p>
            <w:pPr>
              <w:spacing w:after="160" w:line="259" w:lineRule="auto"/>
              <w:ind w:right="-1"/>
              <w:jc w:val="both"/>
              <w:rPr>
                <w:lang w:eastAsia="ro-RO"/>
              </w:rPr>
            </w:pPr>
            <w:r>
              <w:t xml:space="preserve">Sistem dinamic de achiziții </w:t>
            </w:r>
            <w:r>
              <w:rPr>
                <w:lang w:eastAsia="ro-RO"/>
              </w:rPr>
              <w:t xml:space="preserve">□ </w:t>
            </w:r>
          </w:p>
          <w:p>
            <w:pPr>
              <w:spacing w:after="160" w:line="259" w:lineRule="auto"/>
              <w:ind w:right="-1"/>
              <w:jc w:val="both"/>
              <w:rPr>
                <w:lang w:eastAsia="ro-RO"/>
              </w:rPr>
            </w:pPr>
            <w:r>
              <w:rPr>
                <w:lang w:eastAsia="ro-RO"/>
              </w:rPr>
              <w:t xml:space="preserve">Licitație electronică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4248" w:type="dxa"/>
            <w:vMerge w:val="restart"/>
            <w:shd w:val="clear" w:color="auto" w:fill="FFFFFF" w:themeFill="background1"/>
          </w:tcPr>
          <w:p>
            <w:pPr>
              <w:tabs>
                <w:tab w:val="left" w:pos="1134"/>
                <w:tab w:val="left" w:pos="2694"/>
              </w:tabs>
              <w:spacing w:after="160" w:line="259" w:lineRule="auto"/>
              <w:jc w:val="both"/>
              <w:rPr>
                <w:rFonts w:eastAsia="Calibri"/>
              </w:rPr>
            </w:pPr>
            <w:r>
              <w:rPr>
                <w:rFonts w:eastAsia="Calibri"/>
              </w:rPr>
              <w:t>Nr. oferte primite</w:t>
            </w:r>
          </w:p>
        </w:tc>
        <w:tc>
          <w:tcPr>
            <w:tcW w:w="5570" w:type="dxa"/>
          </w:tcPr>
          <w:p>
            <w:pPr>
              <w:tabs>
                <w:tab w:val="left" w:pos="1134"/>
                <w:tab w:val="left" w:pos="2694"/>
              </w:tabs>
              <w:spacing w:after="160" w:line="259" w:lineRule="auto"/>
              <w:jc w:val="both"/>
              <w:rPr>
                <w:rFonts w:eastAsia="Calibri"/>
              </w:rPr>
            </w:pPr>
            <w:r>
              <w:rPr>
                <w:rFonts w:eastAsia="Calibri"/>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4248" w:type="dxa"/>
            <w:vMerge w:val="continue"/>
            <w:shd w:val="clear" w:color="auto" w:fill="FFFFFF" w:themeFill="background1"/>
          </w:tcPr>
          <w:p>
            <w:pPr>
              <w:spacing w:after="160" w:line="259" w:lineRule="auto"/>
              <w:ind w:right="-1"/>
              <w:jc w:val="both"/>
            </w:pPr>
          </w:p>
        </w:tc>
        <w:tc>
          <w:tcPr>
            <w:tcW w:w="5570" w:type="dxa"/>
          </w:tcPr>
          <w:p>
            <w:pPr>
              <w:spacing w:after="160" w:line="259" w:lineRule="auto"/>
              <w:ind w:right="-1"/>
              <w:jc w:val="both"/>
              <w:rPr>
                <w:lang w:eastAsia="ro-RO"/>
              </w:rPr>
            </w:pPr>
            <w:r>
              <w:rPr>
                <w:rFonts w:eastAsia="Calibri"/>
              </w:rPr>
              <w:t>De la operatori economici care sunt întreprinderi mici și mijlocii: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4248" w:type="dxa"/>
            <w:vMerge w:val="continue"/>
            <w:shd w:val="clear" w:color="auto" w:fill="FFFFFF" w:themeFill="background1"/>
          </w:tcPr>
          <w:p>
            <w:pPr>
              <w:spacing w:after="160" w:line="259" w:lineRule="auto"/>
              <w:ind w:right="-1"/>
              <w:jc w:val="both"/>
            </w:pPr>
          </w:p>
        </w:tc>
        <w:tc>
          <w:tcPr>
            <w:tcW w:w="5570" w:type="dxa"/>
          </w:tcPr>
          <w:p>
            <w:pPr>
              <w:spacing w:after="160" w:line="259" w:lineRule="auto"/>
              <w:ind w:right="-1"/>
              <w:jc w:val="both"/>
              <w:rPr>
                <w:lang w:eastAsia="ro-RO"/>
              </w:rPr>
            </w:pPr>
            <w:r>
              <w:rPr>
                <w:rFonts w:eastAsia="Calibri"/>
              </w:rPr>
              <w:t>De la operatori economici dintr-un alt stat: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4248" w:type="dxa"/>
            <w:vMerge w:val="continue"/>
            <w:shd w:val="clear" w:color="auto" w:fill="FFFFFF" w:themeFill="background1"/>
          </w:tcPr>
          <w:p>
            <w:pPr>
              <w:spacing w:after="160" w:line="259" w:lineRule="auto"/>
              <w:ind w:right="-1"/>
              <w:jc w:val="both"/>
            </w:pPr>
          </w:p>
        </w:tc>
        <w:tc>
          <w:tcPr>
            <w:tcW w:w="5570" w:type="dxa"/>
          </w:tcPr>
          <w:p>
            <w:pPr>
              <w:spacing w:after="160" w:line="259" w:lineRule="auto"/>
              <w:ind w:right="-1"/>
              <w:jc w:val="both"/>
              <w:rPr>
                <w:lang w:eastAsia="ro-RO"/>
              </w:rPr>
            </w:pPr>
            <w:r>
              <w:rPr>
                <w:rFonts w:eastAsia="Calibri"/>
              </w:rPr>
              <w:t>Pe cale electronică:</w:t>
            </w:r>
          </w:p>
        </w:tc>
      </w:tr>
    </w:tbl>
    <w:p>
      <w:pPr>
        <w:numPr>
          <w:ilvl w:val="0"/>
          <w:numId w:val="13"/>
        </w:numPr>
        <w:tabs>
          <w:tab w:val="left" w:pos="1134"/>
          <w:tab w:val="left" w:pos="2694"/>
        </w:tabs>
        <w:spacing w:before="240" w:after="160" w:line="259" w:lineRule="auto"/>
        <w:jc w:val="both"/>
        <w:rPr>
          <w:rFonts w:eastAsia="Calibri"/>
          <w:b/>
        </w:rPr>
      </w:pPr>
      <w:r>
        <w:rPr>
          <w:rFonts w:eastAsia="Calibri"/>
          <w:b/>
        </w:rPr>
        <w:t>Date cu privire la atribuirea contractelor de achiziție/acordului-cadru:</w:t>
      </w:r>
    </w:p>
    <w:p>
      <w:pPr>
        <w:tabs>
          <w:tab w:val="left" w:pos="1134"/>
          <w:tab w:val="left" w:pos="2694"/>
        </w:tabs>
        <w:spacing w:before="240" w:after="160"/>
        <w:jc w:val="both"/>
        <w:rPr>
          <w:rFonts w:ascii="Calibri" w:hAnsi="Calibri" w:eastAsia="Calibri"/>
          <w:sz w:val="22"/>
          <w:szCs w:val="22"/>
        </w:rPr>
      </w:pPr>
      <w:r>
        <w:rPr>
          <w:rFonts w:eastAsia="Calibri"/>
        </w:rPr>
        <w:t>În urma examinări și evaluării ofertelor depuse în cadrul proceduri de atribuire, în baza deciziei grupului de lucru nr. ____ din __________ 20 __ s-a decis atribuirea contractului de achiziție publică/acordului-cadru ofertantului</w:t>
      </w:r>
      <w:r>
        <w:rPr>
          <w:rFonts w:ascii="Calibri" w:hAnsi="Calibri" w:eastAsia="Calibri"/>
          <w:sz w:val="22"/>
          <w:szCs w:val="22"/>
        </w:rPr>
        <w:t>:</w:t>
      </w:r>
    </w:p>
    <w:p>
      <w:pPr>
        <w:tabs>
          <w:tab w:val="left" w:pos="1134"/>
          <w:tab w:val="left" w:pos="2694"/>
        </w:tabs>
        <w:spacing w:before="240" w:after="160"/>
        <w:jc w:val="both"/>
        <w:rPr>
          <w:rFonts w:ascii="Calibri" w:hAnsi="Calibri" w:eastAsia="Calibri"/>
          <w:sz w:val="22"/>
          <w:szCs w:val="22"/>
        </w:rPr>
      </w:pPr>
    </w:p>
    <w:tbl>
      <w:tblPr>
        <w:tblStyle w:val="87"/>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3"/>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253" w:type="dxa"/>
            <w:shd w:val="clear" w:color="auto" w:fill="FFFFFF" w:themeFill="background1"/>
          </w:tcPr>
          <w:p>
            <w:pPr>
              <w:tabs>
                <w:tab w:val="left" w:pos="1134"/>
                <w:tab w:val="left" w:pos="2694"/>
              </w:tabs>
              <w:jc w:val="both"/>
              <w:rPr>
                <w:rFonts w:eastAsia="Calibri"/>
              </w:rPr>
            </w:pPr>
            <w:r>
              <w:rPr>
                <w:rFonts w:eastAsia="Calibri"/>
              </w:rPr>
              <w:t>Denumire</w:t>
            </w:r>
          </w:p>
        </w:tc>
        <w:tc>
          <w:tcPr>
            <w:tcW w:w="5528" w:type="dxa"/>
          </w:tcPr>
          <w:p>
            <w:pPr>
              <w:tabs>
                <w:tab w:val="left" w:pos="1134"/>
                <w:tab w:val="left" w:pos="2694"/>
              </w:tabs>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253" w:type="dxa"/>
            <w:shd w:val="clear" w:color="auto" w:fill="FFFFFF" w:themeFill="background1"/>
          </w:tcPr>
          <w:p>
            <w:pPr>
              <w:tabs>
                <w:tab w:val="left" w:pos="1134"/>
                <w:tab w:val="left" w:pos="2694"/>
              </w:tabs>
              <w:jc w:val="both"/>
              <w:rPr>
                <w:rFonts w:eastAsia="Calibri"/>
              </w:rPr>
            </w:pPr>
            <w:r>
              <w:rPr>
                <w:rFonts w:eastAsia="Calibri"/>
              </w:rPr>
              <w:t>IDNO</w:t>
            </w:r>
          </w:p>
        </w:tc>
        <w:tc>
          <w:tcPr>
            <w:tcW w:w="5528" w:type="dxa"/>
          </w:tcPr>
          <w:p>
            <w:pPr>
              <w:tabs>
                <w:tab w:val="left" w:pos="1134"/>
                <w:tab w:val="left" w:pos="2694"/>
              </w:tabs>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253" w:type="dxa"/>
            <w:shd w:val="clear" w:color="auto" w:fill="FFFFFF" w:themeFill="background1"/>
          </w:tcPr>
          <w:p>
            <w:pPr>
              <w:tabs>
                <w:tab w:val="left" w:pos="1134"/>
                <w:tab w:val="left" w:pos="2694"/>
              </w:tabs>
              <w:jc w:val="both"/>
              <w:rPr>
                <w:rFonts w:eastAsia="Calibri"/>
              </w:rPr>
            </w:pPr>
            <w:r>
              <w:rPr>
                <w:rFonts w:eastAsia="Calibri"/>
              </w:rPr>
              <w:t xml:space="preserve">Date de contact </w:t>
            </w:r>
          </w:p>
          <w:p>
            <w:pPr>
              <w:tabs>
                <w:tab w:val="left" w:pos="1134"/>
                <w:tab w:val="left" w:pos="2694"/>
              </w:tabs>
              <w:jc w:val="both"/>
              <w:rPr>
                <w:rFonts w:eastAsia="Calibri"/>
                <w:b/>
                <w:i/>
                <w:sz w:val="20"/>
                <w:szCs w:val="20"/>
              </w:rPr>
            </w:pPr>
            <w:r>
              <w:rPr>
                <w:rFonts w:eastAsia="Calibri"/>
                <w:i/>
                <w:sz w:val="20"/>
                <w:szCs w:val="20"/>
              </w:rPr>
              <w:t>(adresa/telefon/fax/e-mail/ pagina web)</w:t>
            </w:r>
          </w:p>
        </w:tc>
        <w:tc>
          <w:tcPr>
            <w:tcW w:w="5528" w:type="dxa"/>
          </w:tcPr>
          <w:p>
            <w:pPr>
              <w:tabs>
                <w:tab w:val="left" w:pos="1134"/>
                <w:tab w:val="left" w:pos="2694"/>
              </w:tabs>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253" w:type="dxa"/>
            <w:shd w:val="clear" w:color="auto" w:fill="FFFFFF" w:themeFill="background1"/>
          </w:tcPr>
          <w:p>
            <w:pPr>
              <w:ind w:right="-1"/>
              <w:jc w:val="both"/>
              <w:rPr>
                <w:rFonts w:eastAsia="Calibri"/>
              </w:rPr>
            </w:pPr>
            <w:r>
              <w:rPr>
                <w:lang w:eastAsia="ro-RO"/>
              </w:rPr>
              <w:t xml:space="preserve">Întreprindere mică sau mijlocie </w:t>
            </w:r>
          </w:p>
        </w:tc>
        <w:tc>
          <w:tcPr>
            <w:tcW w:w="5528" w:type="dxa"/>
          </w:tcPr>
          <w:p>
            <w:pPr>
              <w:ind w:right="-1"/>
              <w:jc w:val="both"/>
              <w:rPr>
                <w:lang w:eastAsia="ro-RO"/>
              </w:rPr>
            </w:pPr>
            <w:r>
              <w:rPr>
                <w:lang w:eastAsia="ro-RO"/>
              </w:rPr>
              <w:t xml:space="preserve">Da □       Nu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253" w:type="dxa"/>
            <w:shd w:val="clear" w:color="auto" w:fill="FFFFFF" w:themeFill="background1"/>
          </w:tcPr>
          <w:p>
            <w:pPr>
              <w:tabs>
                <w:tab w:val="left" w:pos="1134"/>
                <w:tab w:val="left" w:pos="2694"/>
              </w:tabs>
              <w:jc w:val="both"/>
              <w:rPr>
                <w:lang w:eastAsia="ro-RO"/>
              </w:rPr>
            </w:pPr>
            <w:r>
              <w:rPr>
                <w:rFonts w:eastAsia="Calibri"/>
              </w:rPr>
              <w:t xml:space="preserve">Asociație de operatori economici </w:t>
            </w:r>
          </w:p>
          <w:p>
            <w:pPr>
              <w:tabs>
                <w:tab w:val="left" w:pos="1134"/>
                <w:tab w:val="left" w:pos="2694"/>
              </w:tabs>
              <w:contextualSpacing/>
              <w:jc w:val="both"/>
              <w:rPr>
                <w:i/>
                <w:sz w:val="20"/>
                <w:szCs w:val="20"/>
                <w:lang w:eastAsia="ro-RO"/>
              </w:rPr>
            </w:pPr>
            <w:r>
              <w:rPr>
                <w:i/>
                <w:sz w:val="20"/>
                <w:szCs w:val="20"/>
                <w:lang w:eastAsia="ro-RO"/>
              </w:rPr>
              <w:t xml:space="preserve">(societate mixtă, consorțiu sau altele) </w:t>
            </w:r>
          </w:p>
        </w:tc>
        <w:tc>
          <w:tcPr>
            <w:tcW w:w="5528" w:type="dxa"/>
          </w:tcPr>
          <w:p>
            <w:pPr>
              <w:tabs>
                <w:tab w:val="left" w:pos="1134"/>
                <w:tab w:val="left" w:pos="2694"/>
              </w:tabs>
              <w:jc w:val="both"/>
              <w:rPr>
                <w:lang w:eastAsia="ro-RO"/>
              </w:rPr>
            </w:pPr>
            <w:r>
              <w:rPr>
                <w:lang w:eastAsia="ro-RO"/>
              </w:rPr>
              <w:t xml:space="preserve">Da □       Nu □       </w:t>
            </w:r>
          </w:p>
          <w:p>
            <w:pPr>
              <w:tabs>
                <w:tab w:val="left" w:pos="1134"/>
                <w:tab w:val="left" w:pos="2694"/>
              </w:tabs>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253" w:type="dxa"/>
            <w:shd w:val="clear" w:color="auto" w:fill="FFFFFF" w:themeFill="background1"/>
          </w:tcPr>
          <w:p>
            <w:pPr>
              <w:tabs>
                <w:tab w:val="left" w:pos="1134"/>
                <w:tab w:val="left" w:pos="2694"/>
              </w:tabs>
              <w:jc w:val="both"/>
              <w:rPr>
                <w:rFonts w:eastAsia="Calibri"/>
              </w:rPr>
            </w:pPr>
            <w:r>
              <w:rPr>
                <w:rFonts w:eastAsia="Calibri"/>
              </w:rPr>
              <w:t>Subcontractanți</w:t>
            </w:r>
          </w:p>
          <w:p>
            <w:pPr>
              <w:tabs>
                <w:tab w:val="left" w:pos="1134"/>
                <w:tab w:val="left" w:pos="2694"/>
              </w:tabs>
              <w:jc w:val="both"/>
              <w:rPr>
                <w:rFonts w:eastAsia="Calibri"/>
                <w:i/>
                <w:sz w:val="20"/>
                <w:szCs w:val="20"/>
              </w:rPr>
            </w:pPr>
            <w:r>
              <w:rPr>
                <w:rFonts w:eastAsia="Calibri"/>
                <w:i/>
                <w:sz w:val="20"/>
                <w:szCs w:val="20"/>
              </w:rPr>
              <w:t>(denumirea, valoarea și procentul din contract)</w:t>
            </w:r>
          </w:p>
        </w:tc>
        <w:tc>
          <w:tcPr>
            <w:tcW w:w="5528" w:type="dxa"/>
          </w:tcPr>
          <w:p>
            <w:pPr>
              <w:tabs>
                <w:tab w:val="left" w:pos="1134"/>
                <w:tab w:val="left" w:pos="2694"/>
              </w:tabs>
              <w:jc w:val="both"/>
              <w:rPr>
                <w:lang w:eastAsia="ro-RO"/>
              </w:rPr>
            </w:pPr>
            <w:r>
              <w:rPr>
                <w:lang w:eastAsia="ro-RO"/>
              </w:rPr>
              <w:t xml:space="preserve">Da □       Nu □      </w:t>
            </w:r>
          </w:p>
          <w:p>
            <w:pPr>
              <w:tabs>
                <w:tab w:val="left" w:pos="1134"/>
                <w:tab w:val="left" w:pos="2694"/>
              </w:tabs>
              <w:jc w:val="both"/>
              <w:rPr>
                <w:lang w:eastAsia="ro-RO"/>
              </w:rPr>
            </w:pPr>
          </w:p>
        </w:tc>
      </w:tr>
    </w:tbl>
    <w:p>
      <w:pPr>
        <w:tabs>
          <w:tab w:val="left" w:pos="1134"/>
          <w:tab w:val="left" w:pos="2694"/>
        </w:tabs>
        <w:spacing w:before="240" w:after="160"/>
        <w:jc w:val="both"/>
        <w:rPr>
          <w:rFonts w:eastAsia="Calibri"/>
        </w:rPr>
      </w:pPr>
      <w:r>
        <w:rPr>
          <w:rFonts w:eastAsia="Calibri"/>
        </w:rPr>
        <w:t>Loturile atribuite:</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3287"/>
        <w:gridCol w:w="1378"/>
        <w:gridCol w:w="1402"/>
        <w:gridCol w:w="154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2F2F2"/>
          </w:tcPr>
          <w:p>
            <w:pPr>
              <w:tabs>
                <w:tab w:val="left" w:pos="1134"/>
                <w:tab w:val="left" w:pos="2694"/>
              </w:tabs>
              <w:jc w:val="center"/>
              <w:rPr>
                <w:rFonts w:eastAsia="Calibri"/>
              </w:rPr>
            </w:pPr>
            <w:r>
              <w:rPr>
                <w:rFonts w:eastAsia="Calibri"/>
              </w:rPr>
              <w:t>Nr. crt.</w:t>
            </w:r>
          </w:p>
        </w:tc>
        <w:tc>
          <w:tcPr>
            <w:tcW w:w="3402" w:type="dxa"/>
            <w:shd w:val="clear" w:color="auto" w:fill="F2F2F2"/>
          </w:tcPr>
          <w:p>
            <w:pPr>
              <w:tabs>
                <w:tab w:val="left" w:pos="1134"/>
                <w:tab w:val="left" w:pos="2694"/>
              </w:tabs>
              <w:jc w:val="center"/>
              <w:rPr>
                <w:rFonts w:eastAsia="Calibri"/>
              </w:rPr>
            </w:pPr>
            <w:r>
              <w:rPr>
                <w:rFonts w:eastAsia="Calibri"/>
              </w:rPr>
              <w:t>Denumirea serviciilor de proiectare sau lucrărilor</w:t>
            </w:r>
          </w:p>
        </w:tc>
        <w:tc>
          <w:tcPr>
            <w:tcW w:w="1418" w:type="dxa"/>
            <w:shd w:val="clear" w:color="auto" w:fill="F2F2F2"/>
          </w:tcPr>
          <w:p>
            <w:pPr>
              <w:tabs>
                <w:tab w:val="left" w:pos="1134"/>
                <w:tab w:val="left" w:pos="2694"/>
              </w:tabs>
              <w:jc w:val="center"/>
              <w:rPr>
                <w:rFonts w:eastAsia="Calibri"/>
              </w:rPr>
            </w:pPr>
            <w:r>
              <w:rPr>
                <w:rFonts w:eastAsia="Calibri"/>
              </w:rPr>
              <w:t>Cod CPV</w:t>
            </w:r>
          </w:p>
        </w:tc>
        <w:tc>
          <w:tcPr>
            <w:tcW w:w="1417" w:type="dxa"/>
            <w:shd w:val="clear" w:color="auto" w:fill="F2F2F2"/>
          </w:tcPr>
          <w:p>
            <w:pPr>
              <w:tabs>
                <w:tab w:val="left" w:pos="1134"/>
                <w:tab w:val="left" w:pos="2694"/>
              </w:tabs>
              <w:jc w:val="center"/>
              <w:rPr>
                <w:rFonts w:eastAsia="Calibri"/>
              </w:rPr>
            </w:pPr>
            <w:r>
              <w:rPr>
                <w:rFonts w:eastAsia="Calibri"/>
              </w:rPr>
              <w:t>Cantitate/ Unitate de măsură</w:t>
            </w:r>
          </w:p>
        </w:tc>
        <w:tc>
          <w:tcPr>
            <w:tcW w:w="1560" w:type="dxa"/>
            <w:shd w:val="clear" w:color="auto" w:fill="F2F2F2"/>
          </w:tcPr>
          <w:p>
            <w:pPr>
              <w:tabs>
                <w:tab w:val="left" w:pos="1134"/>
                <w:tab w:val="left" w:pos="2694"/>
              </w:tabs>
              <w:jc w:val="center"/>
              <w:rPr>
                <w:rFonts w:eastAsia="Calibri"/>
              </w:rPr>
            </w:pPr>
            <w:r>
              <w:rPr>
                <w:rFonts w:eastAsia="Calibri"/>
              </w:rPr>
              <w:t>Nr. și data contractului</w:t>
            </w:r>
          </w:p>
        </w:tc>
        <w:tc>
          <w:tcPr>
            <w:tcW w:w="1417" w:type="dxa"/>
            <w:shd w:val="clear" w:color="auto" w:fill="F2F2F2"/>
          </w:tcPr>
          <w:p>
            <w:pPr>
              <w:tabs>
                <w:tab w:val="left" w:pos="1134"/>
                <w:tab w:val="left" w:pos="2694"/>
              </w:tabs>
              <w:jc w:val="center"/>
              <w:rPr>
                <w:rFonts w:eastAsia="Calibri"/>
              </w:rPr>
            </w:pPr>
            <w:r>
              <w:rPr>
                <w:rFonts w:eastAsia="Calibri"/>
              </w:rPr>
              <w:t>Suma, inclusiv 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tabs>
                <w:tab w:val="left" w:pos="1134"/>
                <w:tab w:val="left" w:pos="2694"/>
              </w:tabs>
              <w:spacing w:before="240"/>
              <w:jc w:val="center"/>
              <w:rPr>
                <w:rFonts w:eastAsia="Calibri"/>
              </w:rPr>
            </w:pPr>
            <w:r>
              <w:rPr>
                <w:rFonts w:eastAsia="Calibri"/>
              </w:rPr>
              <w:t>1</w:t>
            </w:r>
          </w:p>
        </w:tc>
        <w:tc>
          <w:tcPr>
            <w:tcW w:w="3402" w:type="dxa"/>
          </w:tcPr>
          <w:p>
            <w:pPr>
              <w:tabs>
                <w:tab w:val="left" w:pos="1134"/>
                <w:tab w:val="left" w:pos="2694"/>
              </w:tabs>
              <w:spacing w:before="240"/>
              <w:jc w:val="both"/>
              <w:rPr>
                <w:rFonts w:eastAsia="Calibri"/>
              </w:rPr>
            </w:pPr>
            <w:r>
              <w:rPr>
                <w:rFonts w:eastAsia="Calibri"/>
              </w:rPr>
              <w:t>Denumire lot nr. 1</w:t>
            </w:r>
          </w:p>
        </w:tc>
        <w:tc>
          <w:tcPr>
            <w:tcW w:w="1418" w:type="dxa"/>
          </w:tcPr>
          <w:p>
            <w:pPr>
              <w:tabs>
                <w:tab w:val="left" w:pos="1134"/>
                <w:tab w:val="left" w:pos="2694"/>
              </w:tabs>
              <w:spacing w:before="240"/>
              <w:jc w:val="center"/>
              <w:rPr>
                <w:rFonts w:eastAsia="Calibri"/>
              </w:rPr>
            </w:pPr>
          </w:p>
        </w:tc>
        <w:tc>
          <w:tcPr>
            <w:tcW w:w="1417" w:type="dxa"/>
          </w:tcPr>
          <w:p>
            <w:pPr>
              <w:tabs>
                <w:tab w:val="left" w:pos="1134"/>
                <w:tab w:val="left" w:pos="2694"/>
              </w:tabs>
              <w:spacing w:before="240"/>
              <w:jc w:val="center"/>
              <w:rPr>
                <w:rFonts w:eastAsia="Calibri"/>
              </w:rPr>
            </w:pPr>
          </w:p>
        </w:tc>
        <w:tc>
          <w:tcPr>
            <w:tcW w:w="1560" w:type="dxa"/>
          </w:tcPr>
          <w:p>
            <w:pPr>
              <w:tabs>
                <w:tab w:val="left" w:pos="1134"/>
                <w:tab w:val="left" w:pos="2694"/>
              </w:tabs>
              <w:spacing w:before="240"/>
              <w:jc w:val="center"/>
              <w:rPr>
                <w:rFonts w:eastAsia="Calibri"/>
              </w:rPr>
            </w:pPr>
          </w:p>
        </w:tc>
        <w:tc>
          <w:tcPr>
            <w:tcW w:w="1417" w:type="dxa"/>
          </w:tcPr>
          <w:p>
            <w:pPr>
              <w:tabs>
                <w:tab w:val="left" w:pos="1134"/>
                <w:tab w:val="left" w:pos="2694"/>
              </w:tabs>
              <w:spacing w:before="240"/>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tabs>
                <w:tab w:val="left" w:pos="1134"/>
                <w:tab w:val="left" w:pos="2694"/>
              </w:tabs>
              <w:spacing w:before="240"/>
              <w:jc w:val="center"/>
              <w:rPr>
                <w:rFonts w:eastAsia="Calibri"/>
              </w:rPr>
            </w:pPr>
            <w:r>
              <w:rPr>
                <w:rFonts w:eastAsia="Calibri"/>
              </w:rPr>
              <w:t>n</w:t>
            </w:r>
          </w:p>
        </w:tc>
        <w:tc>
          <w:tcPr>
            <w:tcW w:w="3402" w:type="dxa"/>
          </w:tcPr>
          <w:p>
            <w:pPr>
              <w:tabs>
                <w:tab w:val="left" w:pos="1134"/>
                <w:tab w:val="left" w:pos="2694"/>
              </w:tabs>
              <w:spacing w:before="240"/>
              <w:jc w:val="both"/>
              <w:rPr>
                <w:rFonts w:eastAsia="Calibri"/>
              </w:rPr>
            </w:pPr>
            <w:r>
              <w:rPr>
                <w:rFonts w:eastAsia="Calibri"/>
              </w:rPr>
              <w:t>Denumire lot nr. n</w:t>
            </w:r>
          </w:p>
        </w:tc>
        <w:tc>
          <w:tcPr>
            <w:tcW w:w="1418" w:type="dxa"/>
          </w:tcPr>
          <w:p>
            <w:pPr>
              <w:tabs>
                <w:tab w:val="left" w:pos="1134"/>
                <w:tab w:val="left" w:pos="2694"/>
              </w:tabs>
              <w:spacing w:before="240"/>
              <w:jc w:val="center"/>
              <w:rPr>
                <w:rFonts w:eastAsia="Calibri"/>
              </w:rPr>
            </w:pPr>
          </w:p>
        </w:tc>
        <w:tc>
          <w:tcPr>
            <w:tcW w:w="1417" w:type="dxa"/>
          </w:tcPr>
          <w:p>
            <w:pPr>
              <w:tabs>
                <w:tab w:val="left" w:pos="1134"/>
                <w:tab w:val="left" w:pos="2694"/>
              </w:tabs>
              <w:spacing w:before="240"/>
              <w:jc w:val="center"/>
              <w:rPr>
                <w:rFonts w:eastAsia="Calibri"/>
              </w:rPr>
            </w:pPr>
          </w:p>
        </w:tc>
        <w:tc>
          <w:tcPr>
            <w:tcW w:w="1560" w:type="dxa"/>
          </w:tcPr>
          <w:p>
            <w:pPr>
              <w:tabs>
                <w:tab w:val="left" w:pos="1134"/>
                <w:tab w:val="left" w:pos="2694"/>
              </w:tabs>
              <w:spacing w:before="240"/>
              <w:jc w:val="center"/>
              <w:rPr>
                <w:rFonts w:eastAsia="Calibri"/>
              </w:rPr>
            </w:pPr>
          </w:p>
        </w:tc>
        <w:tc>
          <w:tcPr>
            <w:tcW w:w="1417" w:type="dxa"/>
          </w:tcPr>
          <w:p>
            <w:pPr>
              <w:tabs>
                <w:tab w:val="left" w:pos="1134"/>
                <w:tab w:val="left" w:pos="2694"/>
              </w:tabs>
              <w:spacing w:before="240"/>
              <w:jc w:val="center"/>
              <w:rPr>
                <w:rFonts w:eastAsia="Calibri"/>
              </w:rPr>
            </w:pPr>
          </w:p>
        </w:tc>
      </w:tr>
    </w:tbl>
    <w:p>
      <w:pPr>
        <w:tabs>
          <w:tab w:val="left" w:pos="1134"/>
          <w:tab w:val="left" w:pos="2694"/>
        </w:tabs>
        <w:spacing w:before="240" w:after="160"/>
        <w:jc w:val="both"/>
        <w:rPr>
          <w:rFonts w:eastAsia="Calibri"/>
          <w:i/>
        </w:rPr>
      </w:pPr>
      <w:r>
        <w:rPr>
          <w:rFonts w:eastAsia="Calibri"/>
          <w:b/>
          <w:i/>
          <w:color w:val="FF0000"/>
        </w:rPr>
        <w:t>Notă:</w:t>
      </w:r>
      <w:r>
        <w:rPr>
          <w:rFonts w:eastAsia="Calibri"/>
          <w:i/>
        </w:rPr>
        <w:t xml:space="preserve"> Informațiile respective urmează a fi indicate pentru fiecare atribuire în parte.</w:t>
      </w:r>
    </w:p>
    <w:p>
      <w:pPr>
        <w:numPr>
          <w:ilvl w:val="0"/>
          <w:numId w:val="13"/>
        </w:numPr>
        <w:spacing w:before="240" w:after="160" w:line="259" w:lineRule="auto"/>
        <w:jc w:val="both"/>
        <w:rPr>
          <w:rFonts w:eastAsia="Calibri"/>
          <w:b/>
        </w:rPr>
      </w:pPr>
      <w:r>
        <w:rPr>
          <w:rFonts w:eastAsia="Calibri"/>
          <w:b/>
        </w:rPr>
        <w:t>Alte informații:</w:t>
      </w:r>
    </w:p>
    <w:tbl>
      <w:tblPr>
        <w:tblStyle w:val="87"/>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FFFFFF" w:themeFill="background1"/>
          </w:tcPr>
          <w:p>
            <w:pPr>
              <w:tabs>
                <w:tab w:val="left" w:pos="1134"/>
                <w:tab w:val="left" w:pos="2694"/>
              </w:tabs>
              <w:contextualSpacing/>
              <w:jc w:val="both"/>
              <w:rPr>
                <w:rFonts w:eastAsia="Calibri"/>
                <w:bCs/>
              </w:rPr>
            </w:pPr>
            <w:r>
              <w:rPr>
                <w:rFonts w:eastAsia="Calibri"/>
              </w:rPr>
              <w:t>Contractul (contractele) atribuit (atribuite) se referă la un proiect și/sau un program finanțat din fonduri ale UE</w:t>
            </w:r>
          </w:p>
        </w:tc>
        <w:tc>
          <w:tcPr>
            <w:tcW w:w="4394" w:type="dxa"/>
          </w:tcPr>
          <w:p>
            <w:pPr>
              <w:ind w:right="-1"/>
              <w:jc w:val="both"/>
              <w:rPr>
                <w:lang w:eastAsia="ro-RO"/>
              </w:rPr>
            </w:pPr>
            <w:r>
              <w:rPr>
                <w:lang w:eastAsia="ro-RO"/>
              </w:rPr>
              <w:t xml:space="preserve">Nu □        </w:t>
            </w:r>
          </w:p>
          <w:p>
            <w:pPr>
              <w:ind w:right="-1"/>
              <w:jc w:val="both"/>
              <w:rPr>
                <w:lang w:eastAsia="ro-RO"/>
              </w:rPr>
            </w:pPr>
            <w:r>
              <w:rPr>
                <w:lang w:eastAsia="ro-RO"/>
              </w:rPr>
              <w:t xml:space="preserve">Da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vMerge w:val="restart"/>
            <w:shd w:val="clear" w:color="auto" w:fill="FFFFFF" w:themeFill="background1"/>
          </w:tcPr>
          <w:p>
            <w:pPr>
              <w:ind w:right="-1"/>
              <w:jc w:val="both"/>
              <w:rPr>
                <w:highlight w:val="yellow"/>
                <w:lang w:eastAsia="ro-RO"/>
              </w:rPr>
            </w:pPr>
            <w:r>
              <w:rPr>
                <w:lang w:eastAsia="ro-RO"/>
              </w:rPr>
              <w:t>Publicarea anterioară în JOUE privind contractul (contractele) la care se referă anunțul respectiv</w:t>
            </w:r>
          </w:p>
        </w:tc>
        <w:tc>
          <w:tcPr>
            <w:tcW w:w="4394" w:type="dxa"/>
          </w:tcPr>
          <w:p>
            <w:pPr>
              <w:ind w:right="-1"/>
              <w:jc w:val="both"/>
              <w:rPr>
                <w:lang w:eastAsia="ro-RO"/>
              </w:rPr>
            </w:pPr>
            <w:r>
              <w:rPr>
                <w:lang w:eastAsia="ro-RO"/>
              </w:rPr>
              <w:t xml:space="preserve">Nu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vMerge w:val="continue"/>
            <w:shd w:val="clear" w:color="auto" w:fill="FFFFFF" w:themeFill="background1"/>
          </w:tcPr>
          <w:p>
            <w:pPr>
              <w:jc w:val="both"/>
              <w:rPr>
                <w:rFonts w:eastAsia="Calibri"/>
              </w:rPr>
            </w:pPr>
          </w:p>
        </w:tc>
        <w:tc>
          <w:tcPr>
            <w:tcW w:w="4394" w:type="dxa"/>
          </w:tcPr>
          <w:p>
            <w:pPr>
              <w:jc w:val="both"/>
              <w:rPr>
                <w:rFonts w:eastAsia="Calibri"/>
              </w:rPr>
            </w:pPr>
            <w:r>
              <w:rPr>
                <w:lang w:eastAsia="ro-RO"/>
              </w:rPr>
              <w:t>Data (datele) și referința (referințele) publicărilor: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FFFFFF" w:themeFill="background1"/>
          </w:tcPr>
          <w:p>
            <w:pPr>
              <w:jc w:val="both"/>
              <w:rPr>
                <w:rFonts w:eastAsia="Calibri"/>
              </w:rPr>
            </w:pPr>
            <w:r>
              <w:rPr>
                <w:rFonts w:eastAsia="Calibri"/>
              </w:rPr>
              <w:t>Agenția Națională pentru Soluționarea Contestațiilor</w:t>
            </w:r>
          </w:p>
          <w:p>
            <w:pPr>
              <w:contextualSpacing/>
              <w:jc w:val="both"/>
              <w:rPr>
                <w:lang w:eastAsia="zh-CN"/>
              </w:rPr>
            </w:pPr>
          </w:p>
        </w:tc>
        <w:tc>
          <w:tcPr>
            <w:tcW w:w="4394" w:type="dxa"/>
          </w:tcPr>
          <w:p>
            <w:pPr>
              <w:jc w:val="both"/>
              <w:rPr>
                <w:rFonts w:eastAsia="Calibri"/>
              </w:rPr>
            </w:pPr>
            <w:r>
              <w:rPr>
                <w:rFonts w:eastAsia="Calibri"/>
              </w:rPr>
              <w:t>mun. Chișinău, bd. Ștefan cel Mare și Sfânt, 124, MD-2001;</w:t>
            </w:r>
          </w:p>
          <w:p>
            <w:pPr>
              <w:jc w:val="both"/>
              <w:rPr>
                <w:rFonts w:eastAsia="Calibri"/>
              </w:rPr>
            </w:pPr>
            <w:r>
              <w:rPr>
                <w:rFonts w:eastAsia="Calibri"/>
              </w:rPr>
              <w:t xml:space="preserve">tel/fax: (022) 820 652, 820-651 </w:t>
            </w:r>
          </w:p>
          <w:p>
            <w:pPr>
              <w:jc w:val="both"/>
              <w:rPr>
                <w:rFonts w:eastAsia="Calibri"/>
                <w:color w:val="0563C1"/>
                <w:u w:val="single"/>
              </w:rPr>
            </w:pPr>
            <w:r>
              <w:rPr>
                <w:rFonts w:eastAsia="Calibri"/>
              </w:rPr>
              <w:t xml:space="preserve">e-mail: </w:t>
            </w:r>
            <w:r>
              <w:fldChar w:fldCharType="begin"/>
            </w:r>
            <w:r>
              <w:instrText xml:space="preserve"> HYPERLINK "mailto:contestatii@ansc.md" </w:instrText>
            </w:r>
            <w:r>
              <w:fldChar w:fldCharType="separate"/>
            </w:r>
            <w:r>
              <w:rPr>
                <w:rFonts w:eastAsia="Calibri"/>
                <w:color w:val="0563C1"/>
                <w:u w:val="single"/>
              </w:rPr>
              <w:t>contestatii@ansc.md</w:t>
            </w:r>
            <w:r>
              <w:rPr>
                <w:rFonts w:eastAsia="Calibri"/>
                <w:color w:val="0563C1"/>
                <w:u w:val="single"/>
              </w:rPr>
              <w:fldChar w:fldCharType="end"/>
            </w:r>
          </w:p>
          <w:p>
            <w:pPr>
              <w:jc w:val="both"/>
              <w:rPr>
                <w:rFonts w:eastAsia="Calibri"/>
              </w:rPr>
            </w:pPr>
            <w:r>
              <w:rPr>
                <w:rFonts w:eastAsia="Calibri"/>
              </w:rPr>
              <w:t xml:space="preserve">pagina web: </w:t>
            </w:r>
            <w:r>
              <w:rPr>
                <w:rFonts w:eastAsia="Calibri"/>
                <w:color w:val="0563C1"/>
                <w:u w:val="single"/>
              </w:rPr>
              <w:t>www.ansc.md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FFFFFF" w:themeFill="background1"/>
          </w:tcPr>
          <w:p>
            <w:pPr>
              <w:jc w:val="both"/>
              <w:rPr>
                <w:rFonts w:eastAsia="Calibri"/>
              </w:rPr>
            </w:pPr>
            <w:r>
              <w:rPr>
                <w:rFonts w:eastAsia="Calibri"/>
              </w:rPr>
              <w:t>Alte informații relevante</w:t>
            </w:r>
          </w:p>
        </w:tc>
        <w:tc>
          <w:tcPr>
            <w:tcW w:w="4394" w:type="dxa"/>
          </w:tcPr>
          <w:p>
            <w:pPr>
              <w:jc w:val="both"/>
              <w:rPr>
                <w:rFonts w:eastAsia="Calibri"/>
              </w:rPr>
            </w:pPr>
          </w:p>
        </w:tc>
      </w:tr>
    </w:tbl>
    <w:p>
      <w:pPr>
        <w:jc w:val="both"/>
        <w:rPr>
          <w:rFonts w:eastAsia="Calibri"/>
        </w:rPr>
      </w:pPr>
    </w:p>
    <w:p>
      <w:pPr>
        <w:spacing w:before="120"/>
        <w:ind w:firstLine="567"/>
        <w:rPr>
          <w:rFonts w:eastAsia="Calibri"/>
          <w:b/>
        </w:rPr>
      </w:pPr>
      <w:r>
        <w:rPr>
          <w:rFonts w:eastAsia="Calibri"/>
          <w:b/>
        </w:rPr>
        <w:t>Conducătorul grupului de lucru:  ___________________________                L.Ș.</w:t>
      </w:r>
    </w:p>
    <w:p>
      <w:pPr>
        <w:jc w:val="both"/>
        <w:rPr>
          <w:rFonts w:eastAsia="Calibri"/>
          <w:lang w:val="it-IT"/>
        </w:rPr>
      </w:pPr>
    </w:p>
    <w:p>
      <w:pPr>
        <w:jc w:val="both"/>
        <w:rPr>
          <w:rFonts w:eastAsia="Calibri"/>
          <w:lang w:val="it-IT"/>
        </w:rPr>
      </w:pPr>
    </w:p>
    <w:p>
      <w:pPr>
        <w:jc w:val="both"/>
        <w:rPr>
          <w:rFonts w:eastAsia="Calibri"/>
        </w:rPr>
      </w:pPr>
      <w:r>
        <w:rPr>
          <w:rFonts w:eastAsia="Calibri"/>
          <w:b/>
          <w:i/>
          <w:color w:val="FF0000"/>
        </w:rPr>
        <w:t xml:space="preserve">Notă: </w:t>
      </w:r>
      <w:r>
        <w:rPr>
          <w:rFonts w:eastAsia="Calibri"/>
          <w:i/>
        </w:rPr>
        <w:t>A</w:t>
      </w:r>
      <w:r>
        <w:rPr>
          <w:rFonts w:eastAsia="Calibri"/>
          <w:i/>
          <w:shd w:val="clear" w:color="auto" w:fill="FFFFFF"/>
        </w:rPr>
        <w:t xml:space="preserve">nunțurile de atribuire se publică în Buletinul achiziţiilor publice în cel mult 30 de zile de la data la care se va remite informația cu privire la </w:t>
      </w:r>
      <w:r>
        <w:rPr>
          <w:i/>
        </w:rPr>
        <w:t>finalizarea procedurii de achiziție publică prin atribuirea contractului de achiziţii publice sau prin încheierea acordului-cadru, finalizarea unui concurs de soluții prin stabilirea concurentului câștigător, atribuirea unui contract de achiziţii publice printr-un sistem dinamic de achiziţie</w:t>
      </w:r>
      <w:r>
        <w:rPr>
          <w:rFonts w:eastAsia="Calibri"/>
          <w:i/>
          <w:shd w:val="clear" w:color="auto" w:fill="FFFFFF"/>
        </w:rPr>
        <w:t xml:space="preserve"> (art. 30 al Legii nr. 131 din 03.07.2015 privind achizițiile publice).</w:t>
      </w:r>
    </w:p>
    <w:p>
      <w:pPr>
        <w:tabs>
          <w:tab w:val="decimal" w:pos="8364"/>
        </w:tabs>
        <w:spacing w:line="276" w:lineRule="auto"/>
        <w:ind w:right="-144"/>
        <w:jc w:val="center"/>
        <w:rPr>
          <w:b/>
          <w:bCs/>
          <w:color w:val="000000"/>
        </w:rPr>
      </w:pPr>
    </w:p>
    <w:p>
      <w:pPr>
        <w:jc w:val="right"/>
        <w:rPr>
          <w:i/>
          <w:sz w:val="22"/>
          <w:szCs w:val="22"/>
        </w:rPr>
      </w:pPr>
    </w:p>
    <w:p>
      <w:pPr>
        <w:jc w:val="right"/>
        <w:rPr>
          <w:i/>
          <w:sz w:val="22"/>
          <w:szCs w:val="22"/>
        </w:rPr>
      </w:pPr>
    </w:p>
    <w:p>
      <w:pPr>
        <w:pStyle w:val="74"/>
        <w:tabs>
          <w:tab w:val="left" w:pos="567"/>
        </w:tabs>
        <w:spacing w:before="0" w:beforeAutospacing="0" w:after="0"/>
        <w:ind w:left="0" w:firstLine="0"/>
        <w:jc w:val="center"/>
        <w:rPr>
          <w:rFonts w:eastAsia="PMingLiU"/>
          <w:lang w:eastAsia="zh-CN"/>
        </w:rPr>
      </w:pPr>
      <w:r>
        <w:rPr>
          <w:rFonts w:eastAsia="PMingLiU"/>
          <w:lang w:val="it-IT" w:eastAsia="zh-CN"/>
        </w:rPr>
        <w:t>Formularul F 2.</w:t>
      </w:r>
      <w:r>
        <w:rPr>
          <w:rFonts w:eastAsia="PMingLiU"/>
          <w:lang w:eastAsia="zh-CN"/>
        </w:rPr>
        <w:t>6</w:t>
      </w:r>
    </w:p>
    <w:p>
      <w:pPr>
        <w:ind w:right="-1"/>
        <w:jc w:val="center"/>
        <w:rPr>
          <w:b/>
          <w:bCs/>
          <w:color w:val="000000"/>
          <w:sz w:val="22"/>
          <w:szCs w:val="22"/>
        </w:rPr>
      </w:pPr>
    </w:p>
    <w:p>
      <w:pPr>
        <w:ind w:right="-1"/>
        <w:jc w:val="center"/>
        <w:rPr>
          <w:b/>
          <w:bCs/>
          <w:color w:val="000000"/>
          <w:sz w:val="28"/>
          <w:szCs w:val="28"/>
        </w:rPr>
      </w:pPr>
      <w:r>
        <w:rPr>
          <w:b/>
          <w:bCs/>
          <w:color w:val="000000"/>
          <w:sz w:val="28"/>
          <w:szCs w:val="28"/>
        </w:rPr>
        <w:t>ANUNȚ</w:t>
      </w:r>
    </w:p>
    <w:p>
      <w:pPr>
        <w:ind w:right="-1"/>
        <w:jc w:val="center"/>
        <w:rPr>
          <w:b/>
          <w:bCs/>
          <w:color w:val="000000"/>
          <w:sz w:val="22"/>
          <w:szCs w:val="22"/>
        </w:rPr>
      </w:pPr>
      <w:r>
        <w:rPr>
          <w:b/>
          <w:bCs/>
          <w:color w:val="000000"/>
          <w:sz w:val="22"/>
          <w:szCs w:val="22"/>
        </w:rPr>
        <w:t xml:space="preserve"> privind modificarea contractului </w:t>
      </w:r>
      <w:r>
        <w:rPr>
          <w:b/>
          <w:bCs/>
          <w:color w:val="000000"/>
          <w:sz w:val="22"/>
          <w:szCs w:val="22"/>
        </w:rPr>
        <w:br w:type="textWrapping"/>
      </w:r>
      <w:r>
        <w:rPr>
          <w:b/>
          <w:bCs/>
          <w:color w:val="000000"/>
          <w:sz w:val="22"/>
          <w:szCs w:val="22"/>
        </w:rPr>
        <w:t>de achiziții publice/acordului-cadru</w:t>
      </w:r>
    </w:p>
    <w:p>
      <w:pPr>
        <w:spacing w:before="240" w:after="240"/>
        <w:ind w:right="-1"/>
        <w:jc w:val="center"/>
        <w:rPr>
          <w:rFonts w:eastAsia="Cambria"/>
          <w:sz w:val="22"/>
          <w:szCs w:val="22"/>
        </w:rPr>
      </w:pPr>
      <w:r>
        <w:rPr>
          <w:rFonts w:eastAsia="Cambria"/>
          <w:sz w:val="22"/>
          <w:szCs w:val="22"/>
        </w:rPr>
        <w:t>Nr. ___________ din _____________</w:t>
      </w:r>
    </w:p>
    <w:p>
      <w:pPr>
        <w:numPr>
          <w:ilvl w:val="0"/>
          <w:numId w:val="14"/>
        </w:numPr>
        <w:tabs>
          <w:tab w:val="left" w:pos="1134"/>
          <w:tab w:val="left" w:pos="2694"/>
        </w:tabs>
        <w:spacing w:before="240" w:after="240"/>
        <w:ind w:right="-1"/>
        <w:jc w:val="both"/>
        <w:rPr>
          <w:rFonts w:eastAsia="Cambria"/>
          <w:b/>
          <w:sz w:val="22"/>
          <w:szCs w:val="22"/>
          <w:lang w:eastAsia="zh-CN"/>
        </w:rPr>
      </w:pPr>
      <w:r>
        <w:rPr>
          <w:rFonts w:eastAsia="Cambria"/>
          <w:b/>
          <w:sz w:val="22"/>
          <w:szCs w:val="22"/>
          <w:lang w:eastAsia="zh-CN"/>
        </w:rPr>
        <w:t>Date cu privire la autoritatea contractantă:</w:t>
      </w:r>
    </w:p>
    <w:tbl>
      <w:tblPr>
        <w:tblStyle w:val="8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53"/>
        <w:gridCol w:w="4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rFonts w:eastAsia="Cambria"/>
                <w:b/>
              </w:rPr>
            </w:pPr>
            <w:r>
              <w:rPr>
                <w:b/>
              </w:rPr>
              <w:t>Denumirea autorității contractante</w:t>
            </w:r>
          </w:p>
        </w:tc>
        <w:tc>
          <w:tcPr>
            <w:tcW w:w="4218" w:type="dxa"/>
          </w:tcPr>
          <w:p>
            <w:pPr>
              <w:jc w:val="both"/>
              <w:rPr>
                <w:rFonts w:eastAsia="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rPr>
            </w:pPr>
            <w:r>
              <w:rPr>
                <w:rFonts w:eastAsia="Cambria"/>
                <w:b/>
              </w:rPr>
              <w:t>Localitate</w:t>
            </w:r>
          </w:p>
        </w:tc>
        <w:tc>
          <w:tcPr>
            <w:tcW w:w="4218" w:type="dxa"/>
          </w:tcPr>
          <w:p>
            <w:pPr>
              <w:jc w:val="both"/>
              <w:rPr>
                <w:rFonts w:eastAsia="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rFonts w:eastAsia="Cambria"/>
                <w:b/>
              </w:rPr>
            </w:pPr>
            <w:r>
              <w:rPr>
                <w:b/>
              </w:rPr>
              <w:t>IDNO</w:t>
            </w:r>
          </w:p>
        </w:tc>
        <w:tc>
          <w:tcPr>
            <w:tcW w:w="4218" w:type="dxa"/>
          </w:tcPr>
          <w:p>
            <w:pPr>
              <w:jc w:val="both"/>
              <w:rPr>
                <w:rFonts w:eastAsia="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rPr>
            </w:pPr>
            <w:r>
              <w:rPr>
                <w:b/>
              </w:rPr>
              <w:t>Adresa</w:t>
            </w:r>
          </w:p>
        </w:tc>
        <w:tc>
          <w:tcPr>
            <w:tcW w:w="4218" w:type="dxa"/>
          </w:tcPr>
          <w:p>
            <w:pPr>
              <w:jc w:val="both"/>
              <w:rPr>
                <w:rFonts w:eastAsia="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rPr>
            </w:pPr>
            <w:r>
              <w:rPr>
                <w:b/>
              </w:rPr>
              <w:t>Număr de telefon</w:t>
            </w:r>
          </w:p>
        </w:tc>
        <w:tc>
          <w:tcPr>
            <w:tcW w:w="4218" w:type="dxa"/>
          </w:tcPr>
          <w:p>
            <w:pPr>
              <w:jc w:val="both"/>
              <w:rPr>
                <w:rFonts w:eastAsia="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rPr>
            </w:pPr>
            <w:r>
              <w:rPr>
                <w:b/>
              </w:rPr>
              <w:t>Număr de fax</w:t>
            </w:r>
          </w:p>
        </w:tc>
        <w:tc>
          <w:tcPr>
            <w:tcW w:w="4218" w:type="dxa"/>
          </w:tcPr>
          <w:p>
            <w:pPr>
              <w:jc w:val="both"/>
              <w:rPr>
                <w:rFonts w:eastAsia="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rPr>
            </w:pPr>
            <w:r>
              <w:rPr>
                <w:b/>
              </w:rPr>
              <w:t>E-mail oficial</w:t>
            </w:r>
          </w:p>
        </w:tc>
        <w:tc>
          <w:tcPr>
            <w:tcW w:w="4218" w:type="dxa"/>
          </w:tcPr>
          <w:p>
            <w:pPr>
              <w:jc w:val="both"/>
              <w:rPr>
                <w:rFonts w:eastAsia="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rPr>
            </w:pPr>
            <w:r>
              <w:rPr>
                <w:b/>
              </w:rPr>
              <w:t>Adresa de internet</w:t>
            </w:r>
          </w:p>
        </w:tc>
        <w:tc>
          <w:tcPr>
            <w:tcW w:w="4218" w:type="dxa"/>
          </w:tcPr>
          <w:p>
            <w:pPr>
              <w:jc w:val="both"/>
              <w:rPr>
                <w:rFonts w:eastAsia="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rPr>
            </w:pPr>
            <w:r>
              <w:rPr>
                <w:b/>
              </w:rPr>
              <w:t xml:space="preserve">Persoana de contact </w:t>
            </w:r>
          </w:p>
          <w:p>
            <w:pPr>
              <w:jc w:val="both"/>
              <w:rPr>
                <w:b/>
              </w:rPr>
            </w:pPr>
            <w:r>
              <w:rPr>
                <w:i/>
              </w:rPr>
              <w:t>(nume, prenume, telefon, e-mail)</w:t>
            </w:r>
          </w:p>
        </w:tc>
        <w:tc>
          <w:tcPr>
            <w:tcW w:w="4218" w:type="dxa"/>
          </w:tcPr>
          <w:p>
            <w:pPr>
              <w:jc w:val="both"/>
              <w:rPr>
                <w:rFonts w:eastAsia="Cambria"/>
              </w:rPr>
            </w:pPr>
          </w:p>
        </w:tc>
      </w:tr>
    </w:tbl>
    <w:p>
      <w:pPr>
        <w:numPr>
          <w:ilvl w:val="0"/>
          <w:numId w:val="14"/>
        </w:numPr>
        <w:tabs>
          <w:tab w:val="left" w:pos="1134"/>
          <w:tab w:val="left" w:pos="2694"/>
        </w:tabs>
        <w:spacing w:before="240" w:after="240"/>
        <w:ind w:right="-1"/>
        <w:jc w:val="both"/>
        <w:rPr>
          <w:rFonts w:eastAsia="Cambria"/>
          <w:b/>
          <w:sz w:val="22"/>
          <w:szCs w:val="22"/>
          <w:lang w:eastAsia="zh-CN"/>
        </w:rPr>
      </w:pPr>
      <w:r>
        <w:rPr>
          <w:rFonts w:eastAsia="Cambria"/>
          <w:b/>
          <w:sz w:val="22"/>
          <w:szCs w:val="22"/>
          <w:lang w:eastAsia="zh-CN"/>
        </w:rPr>
        <w:t>Date cu privire la procedura de achiziție:</w:t>
      </w:r>
    </w:p>
    <w:tbl>
      <w:tblPr>
        <w:tblStyle w:val="8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53"/>
        <w:gridCol w:w="4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lang w:eastAsia="ro-RO"/>
              </w:rPr>
            </w:pPr>
            <w:r>
              <w:rPr>
                <w:b/>
                <w:lang w:eastAsia="ro-RO"/>
              </w:rPr>
              <w:t>Tipul procedurii de achiziție</w:t>
            </w:r>
          </w:p>
        </w:tc>
        <w:tc>
          <w:tcPr>
            <w:tcW w:w="4218" w:type="dxa"/>
          </w:tcPr>
          <w:p>
            <w:pPr>
              <w:jc w:val="both"/>
              <w:rPr>
                <w:lang w:eastAsia="ro-RO"/>
              </w:rPr>
            </w:pPr>
            <w:r>
              <w:rPr>
                <w:lang w:eastAsia="ro-RO"/>
              </w:rPr>
              <w:t xml:space="preserve">Cererea ofertelor de prețuri □  </w:t>
            </w:r>
          </w:p>
          <w:p>
            <w:pPr>
              <w:jc w:val="both"/>
              <w:rPr>
                <w:i/>
                <w:lang w:eastAsia="ro-RO"/>
              </w:rPr>
            </w:pPr>
            <w:r>
              <w:rPr>
                <w:lang w:eastAsia="ro-RO"/>
              </w:rPr>
              <w:t xml:space="preserve">Licitație deschisă □  Altele: </w:t>
            </w:r>
            <w:r>
              <w:rPr>
                <w:i/>
                <w:lang w:eastAsia="ro-RO"/>
              </w:rPr>
              <w:t>[Indicați]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lang w:eastAsia="ro-RO"/>
              </w:rPr>
            </w:pPr>
            <w:r>
              <w:rPr>
                <w:b/>
                <w:lang w:eastAsia="ro-RO"/>
              </w:rPr>
              <w:t>Obiectul achiziției</w:t>
            </w:r>
          </w:p>
        </w:tc>
        <w:tc>
          <w:tcPr>
            <w:tcW w:w="4218" w:type="dxa"/>
          </w:tcPr>
          <w:p>
            <w:pPr>
              <w:jc w:val="both"/>
              <w:rPr>
                <w:lang w:eastAsia="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lang w:eastAsia="ro-RO"/>
              </w:rPr>
            </w:pPr>
            <w:r>
              <w:rPr>
                <w:b/>
                <w:lang w:eastAsia="ro-RO"/>
              </w:rPr>
              <w:t>Cod CPV</w:t>
            </w:r>
          </w:p>
        </w:tc>
        <w:tc>
          <w:tcPr>
            <w:tcW w:w="4218" w:type="dxa"/>
          </w:tcPr>
          <w:p>
            <w:pPr>
              <w:jc w:val="both"/>
              <w:rPr>
                <w:lang w:eastAsia="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lang w:eastAsia="ro-RO"/>
              </w:rPr>
            </w:pPr>
            <w:r>
              <w:rPr>
                <w:b/>
                <w:lang w:eastAsia="ro-RO"/>
              </w:rPr>
              <w:t xml:space="preserve">Valoarea estimată a achiziției </w:t>
            </w:r>
          </w:p>
        </w:tc>
        <w:tc>
          <w:tcPr>
            <w:tcW w:w="4218" w:type="dxa"/>
          </w:tcPr>
          <w:p>
            <w:pPr>
              <w:jc w:val="both"/>
              <w:rPr>
                <w:rFonts w:eastAsia="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vMerge w:val="restart"/>
            <w:shd w:val="clear" w:color="auto" w:fill="FFFFFF" w:themeFill="background1"/>
          </w:tcPr>
          <w:p>
            <w:pPr>
              <w:jc w:val="both"/>
              <w:rPr>
                <w:b/>
                <w:lang w:eastAsia="ro-RO"/>
              </w:rPr>
            </w:pPr>
            <w:r>
              <w:rPr>
                <w:b/>
                <w:lang w:eastAsia="ro-RO"/>
              </w:rPr>
              <w:t xml:space="preserve">Nr. și link-ul procedurii </w:t>
            </w:r>
            <w:r>
              <w:rPr>
                <w:i/>
                <w:lang w:eastAsia="ro-RO"/>
              </w:rPr>
              <w:t xml:space="preserve">(se va indica din cadrul portalului guvernamental </w:t>
            </w:r>
            <w:r>
              <w:fldChar w:fldCharType="begin"/>
            </w:r>
            <w:r>
              <w:instrText xml:space="preserve"> HYPERLINK "http://www.mtender.gov.md" </w:instrText>
            </w:r>
            <w:r>
              <w:fldChar w:fldCharType="separate"/>
            </w:r>
            <w:r>
              <w:rPr>
                <w:i/>
                <w:color w:val="0000FF"/>
                <w:u w:val="single"/>
                <w:lang w:eastAsia="ro-RO"/>
              </w:rPr>
              <w:t>www.mtender.gov.md</w:t>
            </w:r>
            <w:r>
              <w:rPr>
                <w:i/>
                <w:color w:val="0000FF"/>
                <w:u w:val="single"/>
                <w:lang w:eastAsia="ro-RO"/>
              </w:rPr>
              <w:fldChar w:fldCharType="end"/>
            </w:r>
            <w:r>
              <w:rPr>
                <w:i/>
                <w:lang w:eastAsia="ro-RO"/>
              </w:rPr>
              <w:t>)</w:t>
            </w:r>
          </w:p>
        </w:tc>
        <w:tc>
          <w:tcPr>
            <w:tcW w:w="4218" w:type="dxa"/>
          </w:tcPr>
          <w:p>
            <w:pPr>
              <w:jc w:val="both"/>
              <w:rPr>
                <w:rFonts w:eastAsia="Cambria"/>
              </w:rPr>
            </w:pPr>
            <w:r>
              <w:rPr>
                <w:rFonts w:eastAsia="Cambria"/>
              </w:rPr>
              <w:t>Nr: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vMerge w:val="continue"/>
            <w:shd w:val="clear" w:color="auto" w:fill="FFFFFF" w:themeFill="background1"/>
          </w:tcPr>
          <w:p>
            <w:pPr>
              <w:jc w:val="both"/>
              <w:rPr>
                <w:b/>
                <w:lang w:eastAsia="ro-RO"/>
              </w:rPr>
            </w:pPr>
          </w:p>
        </w:tc>
        <w:tc>
          <w:tcPr>
            <w:tcW w:w="4218" w:type="dxa"/>
          </w:tcPr>
          <w:p>
            <w:pPr>
              <w:jc w:val="both"/>
              <w:rPr>
                <w:rFonts w:eastAsia="Cambria"/>
              </w:rPr>
            </w:pPr>
            <w:r>
              <w:rPr>
                <w:rFonts w:eastAsia="Cambria"/>
              </w:rPr>
              <w:t>Link: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3" w:type="dxa"/>
            <w:shd w:val="clear" w:color="auto" w:fill="FFFFFF" w:themeFill="background1"/>
          </w:tcPr>
          <w:p>
            <w:pPr>
              <w:jc w:val="both"/>
              <w:rPr>
                <w:b/>
              </w:rPr>
            </w:pPr>
            <w:r>
              <w:rPr>
                <w:b/>
                <w:lang w:eastAsia="ro-RO"/>
              </w:rPr>
              <w:t>Data publicării anunțului de participare</w:t>
            </w:r>
          </w:p>
        </w:tc>
        <w:tc>
          <w:tcPr>
            <w:tcW w:w="4218" w:type="dxa"/>
          </w:tcPr>
          <w:p>
            <w:pPr>
              <w:jc w:val="both"/>
              <w:rPr>
                <w:rFonts w:eastAsia="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5353" w:type="dxa"/>
            <w:shd w:val="clear" w:color="auto" w:fill="FFFFFF" w:themeFill="background1"/>
          </w:tcPr>
          <w:p>
            <w:pPr>
              <w:jc w:val="both"/>
              <w:rPr>
                <w:b/>
                <w:lang w:eastAsia="ro-RO"/>
              </w:rPr>
            </w:pPr>
            <w:r>
              <w:rPr>
                <w:b/>
                <w:color w:val="000000"/>
              </w:rPr>
              <w:t xml:space="preserve">Data (datele) și referința (referințele) publicărilor anterioare în Jurnalul Oficial al Uniunii Europene privind proiectul (proiectele) la care se referă anunțul respectiv </w:t>
            </w:r>
            <w:r>
              <w:rPr>
                <w:i/>
                <w:color w:val="000000"/>
              </w:rPr>
              <w:t>(după caz)</w:t>
            </w:r>
          </w:p>
        </w:tc>
        <w:tc>
          <w:tcPr>
            <w:tcW w:w="4218" w:type="dxa"/>
          </w:tcPr>
          <w:p>
            <w:pPr>
              <w:jc w:val="both"/>
              <w:rPr>
                <w:rFonts w:eastAsia="Cambria"/>
              </w:rPr>
            </w:pPr>
          </w:p>
        </w:tc>
      </w:tr>
    </w:tbl>
    <w:p>
      <w:pPr>
        <w:numPr>
          <w:ilvl w:val="0"/>
          <w:numId w:val="14"/>
        </w:numPr>
        <w:tabs>
          <w:tab w:val="left" w:pos="1134"/>
          <w:tab w:val="left" w:pos="2694"/>
        </w:tabs>
        <w:spacing w:before="240" w:after="240"/>
        <w:ind w:right="-1"/>
        <w:jc w:val="both"/>
        <w:rPr>
          <w:rFonts w:eastAsia="Cambria"/>
          <w:b/>
          <w:sz w:val="22"/>
          <w:szCs w:val="22"/>
          <w:lang w:eastAsia="zh-CN"/>
        </w:rPr>
      </w:pPr>
      <w:r>
        <w:rPr>
          <w:rFonts w:eastAsia="Cambria"/>
          <w:b/>
          <w:sz w:val="22"/>
          <w:szCs w:val="22"/>
          <w:lang w:eastAsia="zh-CN"/>
        </w:rPr>
        <w:t>Date cu privire la contractul de achiziție/acordul-cadru:</w:t>
      </w:r>
    </w:p>
    <w:tbl>
      <w:tblPr>
        <w:tblStyle w:val="8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52"/>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5353" w:type="dxa"/>
            <w:shd w:val="clear" w:color="auto" w:fill="FFFFFF" w:themeFill="background1"/>
          </w:tcPr>
          <w:p>
            <w:pPr>
              <w:jc w:val="both"/>
              <w:rPr>
                <w:b/>
                <w:lang w:eastAsia="ro-RO"/>
              </w:rPr>
            </w:pPr>
            <w:r>
              <w:rPr>
                <w:b/>
                <w:lang w:eastAsia="ro-RO"/>
              </w:rPr>
              <w:t>Tipul contractului de achiziție/acordului-cadru</w:t>
            </w:r>
          </w:p>
        </w:tc>
        <w:tc>
          <w:tcPr>
            <w:tcW w:w="4218" w:type="dxa"/>
          </w:tcPr>
          <w:p>
            <w:pPr>
              <w:jc w:val="both"/>
              <w:rPr>
                <w:lang w:eastAsia="ro-RO"/>
              </w:rPr>
            </w:pPr>
            <w:r>
              <w:rPr>
                <w:lang w:eastAsia="ro-RO"/>
              </w:rPr>
              <w:t xml:space="preserve"> Servicii de proiectare □      Lucrări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5353" w:type="dxa"/>
            <w:shd w:val="clear" w:color="auto" w:fill="FFFFFF" w:themeFill="background1"/>
          </w:tcPr>
          <w:p>
            <w:pPr>
              <w:jc w:val="both"/>
              <w:rPr>
                <w:b/>
                <w:lang w:eastAsia="ro-RO"/>
              </w:rPr>
            </w:pPr>
            <w:r>
              <w:rPr>
                <w:b/>
                <w:color w:val="000000"/>
              </w:rPr>
              <w:t>Contractul de achiziție/acordul-cadru se referă la un proiect și/sau program finanțat din fonduri ale Uniunii Europene</w:t>
            </w:r>
          </w:p>
        </w:tc>
        <w:tc>
          <w:tcPr>
            <w:tcW w:w="4218" w:type="dxa"/>
          </w:tcPr>
          <w:p>
            <w:pPr>
              <w:jc w:val="both"/>
              <w:rPr>
                <w:lang w:eastAsia="ro-RO"/>
              </w:rPr>
            </w:pPr>
            <w:r>
              <w:rPr>
                <w:lang w:eastAsia="ro-RO"/>
              </w:rPr>
              <w:t>Nu □    Da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5353" w:type="dxa"/>
            <w:shd w:val="clear" w:color="auto" w:fill="FFFFFF" w:themeFill="background1"/>
          </w:tcPr>
          <w:p>
            <w:pPr>
              <w:jc w:val="both"/>
              <w:rPr>
                <w:b/>
                <w:lang w:eastAsia="ro-RO"/>
              </w:rPr>
            </w:pPr>
            <w:r>
              <w:rPr>
                <w:b/>
                <w:lang w:eastAsia="ro-RO"/>
              </w:rPr>
              <w:t>Sursa de finanțare</w:t>
            </w:r>
          </w:p>
        </w:tc>
        <w:tc>
          <w:tcPr>
            <w:tcW w:w="4218" w:type="dxa"/>
          </w:tcPr>
          <w:p>
            <w:pPr>
              <w:jc w:val="both"/>
              <w:rPr>
                <w:lang w:eastAsia="ro-RO"/>
              </w:rPr>
            </w:pPr>
            <w:r>
              <w:rPr>
                <w:lang w:eastAsia="ro-RO"/>
              </w:rPr>
              <w:t xml:space="preserve">Buget de stat □     Buget CNAM □ </w:t>
            </w:r>
          </w:p>
          <w:p>
            <w:pPr>
              <w:jc w:val="both"/>
              <w:rPr>
                <w:lang w:eastAsia="ro-RO"/>
              </w:rPr>
            </w:pPr>
            <w:r>
              <w:rPr>
                <w:lang w:eastAsia="ro-RO"/>
              </w:rPr>
              <w:t xml:space="preserve">Buget CNAS □     Surse externe □ </w:t>
            </w:r>
          </w:p>
          <w:p>
            <w:pPr>
              <w:jc w:val="both"/>
              <w:rPr>
                <w:lang w:eastAsia="ro-RO"/>
              </w:rPr>
            </w:pPr>
            <w:r>
              <w:rPr>
                <w:lang w:eastAsia="ro-RO"/>
              </w:rPr>
              <w:t xml:space="preserve">Alte surse: </w:t>
            </w:r>
            <w:r>
              <w:rPr>
                <w:i/>
                <w:lang w:eastAsia="ro-RO"/>
              </w:rPr>
              <w:t>[Indicați]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353" w:type="dxa"/>
            <w:shd w:val="clear" w:color="auto" w:fill="FFFFFF" w:themeFill="background1"/>
          </w:tcPr>
          <w:p>
            <w:pPr>
              <w:jc w:val="both"/>
              <w:rPr>
                <w:b/>
                <w:lang w:eastAsia="ro-RO"/>
              </w:rPr>
            </w:pPr>
            <w:r>
              <w:rPr>
                <w:b/>
                <w:lang w:eastAsia="ro-RO"/>
              </w:rPr>
              <w:t>Data deciziei de atribuire a contractului de achiziție/ acordului-cadru</w:t>
            </w:r>
          </w:p>
        </w:tc>
        <w:tc>
          <w:tcPr>
            <w:tcW w:w="4218" w:type="dxa"/>
          </w:tcPr>
          <w:p>
            <w:pPr>
              <w:jc w:val="both"/>
              <w:rPr>
                <w:lang w:eastAsia="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5353" w:type="dxa"/>
            <w:shd w:val="clear" w:color="auto" w:fill="FFFFFF" w:themeFill="background1"/>
          </w:tcPr>
          <w:p>
            <w:pPr>
              <w:jc w:val="both"/>
              <w:rPr>
                <w:b/>
                <w:lang w:eastAsia="ro-RO"/>
              </w:rPr>
            </w:pPr>
            <w:r>
              <w:rPr>
                <w:b/>
                <w:lang w:eastAsia="ro-RO"/>
              </w:rPr>
              <w:t>Denumirea operatorului economic</w:t>
            </w:r>
          </w:p>
        </w:tc>
        <w:tc>
          <w:tcPr>
            <w:tcW w:w="4218" w:type="dxa"/>
          </w:tcPr>
          <w:p>
            <w:pPr>
              <w:jc w:val="both"/>
              <w:rPr>
                <w:i/>
                <w:lang w:eastAsia="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5353" w:type="dxa"/>
            <w:vMerge w:val="restart"/>
            <w:shd w:val="clear" w:color="auto" w:fill="FFFFFF" w:themeFill="background1"/>
          </w:tcPr>
          <w:p>
            <w:pPr>
              <w:jc w:val="both"/>
              <w:rPr>
                <w:b/>
                <w:lang w:eastAsia="ro-RO"/>
              </w:rPr>
            </w:pPr>
            <w:r>
              <w:rPr>
                <w:b/>
                <w:lang w:eastAsia="ro-RO"/>
              </w:rPr>
              <w:t>Nr. și data contractului de achiziție/acordului-cadru</w:t>
            </w:r>
          </w:p>
        </w:tc>
        <w:tc>
          <w:tcPr>
            <w:tcW w:w="4218" w:type="dxa"/>
          </w:tcPr>
          <w:p>
            <w:pPr>
              <w:jc w:val="both"/>
              <w:rPr>
                <w:lang w:eastAsia="ro-RO"/>
              </w:rPr>
            </w:pPr>
            <w:r>
              <w:rPr>
                <w:lang w:eastAsia="ro-RO"/>
              </w:rPr>
              <w:t>Nr: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5353" w:type="dxa"/>
            <w:vMerge w:val="continue"/>
            <w:shd w:val="clear" w:color="auto" w:fill="FFFFFF" w:themeFill="background1"/>
          </w:tcPr>
          <w:p>
            <w:pPr>
              <w:jc w:val="both"/>
              <w:rPr>
                <w:b/>
                <w:lang w:eastAsia="ro-RO"/>
              </w:rPr>
            </w:pPr>
          </w:p>
        </w:tc>
        <w:tc>
          <w:tcPr>
            <w:tcW w:w="4218" w:type="dxa"/>
          </w:tcPr>
          <w:p>
            <w:pPr>
              <w:jc w:val="both"/>
              <w:rPr>
                <w:lang w:eastAsia="ro-RO"/>
              </w:rPr>
            </w:pPr>
            <w:r>
              <w:rPr>
                <w:lang w:eastAsia="ro-RO"/>
              </w:rPr>
              <w:t>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5353" w:type="dxa"/>
            <w:vMerge w:val="restart"/>
            <w:shd w:val="clear" w:color="auto" w:fill="FFFFFF" w:themeFill="background1"/>
          </w:tcPr>
          <w:p>
            <w:pPr>
              <w:jc w:val="both"/>
              <w:rPr>
                <w:b/>
                <w:lang w:eastAsia="ro-RO"/>
              </w:rPr>
            </w:pPr>
            <w:r>
              <w:rPr>
                <w:b/>
                <w:lang w:eastAsia="ro-RO"/>
              </w:rPr>
              <w:t>Valoarea contractului de achiziție/acordului-cadru</w:t>
            </w:r>
          </w:p>
        </w:tc>
        <w:tc>
          <w:tcPr>
            <w:tcW w:w="4218" w:type="dxa"/>
          </w:tcPr>
          <w:p>
            <w:pPr>
              <w:jc w:val="both"/>
              <w:rPr>
                <w:lang w:eastAsia="ro-RO"/>
              </w:rPr>
            </w:pPr>
            <w:r>
              <w:rPr>
                <w:lang w:eastAsia="ro-RO"/>
              </w:rPr>
              <w:t>Fără TVA: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5353" w:type="dxa"/>
            <w:vMerge w:val="continue"/>
            <w:shd w:val="clear" w:color="auto" w:fill="FFFFFF" w:themeFill="background1"/>
          </w:tcPr>
          <w:p>
            <w:pPr>
              <w:jc w:val="both"/>
              <w:rPr>
                <w:b/>
                <w:lang w:eastAsia="ro-RO"/>
              </w:rPr>
            </w:pPr>
          </w:p>
        </w:tc>
        <w:tc>
          <w:tcPr>
            <w:tcW w:w="4218" w:type="dxa"/>
          </w:tcPr>
          <w:p>
            <w:pPr>
              <w:jc w:val="both"/>
              <w:rPr>
                <w:lang w:eastAsia="ro-RO"/>
              </w:rPr>
            </w:pPr>
            <w:r>
              <w:rPr>
                <w:lang w:eastAsia="ro-RO"/>
              </w:rPr>
              <w:t>Inclusiv TVA: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 w:hRule="atLeast"/>
        </w:trPr>
        <w:tc>
          <w:tcPr>
            <w:tcW w:w="5353" w:type="dxa"/>
            <w:shd w:val="clear" w:color="auto" w:fill="FFFFFF" w:themeFill="background1"/>
          </w:tcPr>
          <w:p>
            <w:pPr>
              <w:jc w:val="both"/>
              <w:rPr>
                <w:b/>
                <w:lang w:eastAsia="ro-RO"/>
              </w:rPr>
            </w:pPr>
            <w:r>
              <w:rPr>
                <w:b/>
                <w:lang w:eastAsia="ro-RO"/>
              </w:rPr>
              <w:t>Termen de valabilitate</w:t>
            </w:r>
          </w:p>
        </w:tc>
        <w:tc>
          <w:tcPr>
            <w:tcW w:w="4218" w:type="dxa"/>
          </w:tcPr>
          <w:p>
            <w:pPr>
              <w:jc w:val="both"/>
              <w:rPr>
                <w:lang w:eastAsia="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5353" w:type="dxa"/>
            <w:shd w:val="clear" w:color="auto" w:fill="FFFFFF" w:themeFill="background1"/>
          </w:tcPr>
          <w:p>
            <w:pPr>
              <w:jc w:val="both"/>
              <w:rPr>
                <w:b/>
                <w:lang w:eastAsia="ro-RO"/>
              </w:rPr>
            </w:pPr>
            <w:r>
              <w:rPr>
                <w:b/>
                <w:lang w:eastAsia="ro-RO"/>
              </w:rPr>
              <w:t>Termen de execuție</w:t>
            </w:r>
          </w:p>
        </w:tc>
        <w:tc>
          <w:tcPr>
            <w:tcW w:w="4218" w:type="dxa"/>
          </w:tcPr>
          <w:p>
            <w:pPr>
              <w:jc w:val="both"/>
              <w:rPr>
                <w:lang w:eastAsia="ro-RO"/>
              </w:rPr>
            </w:pPr>
          </w:p>
        </w:tc>
      </w:tr>
    </w:tbl>
    <w:p>
      <w:pPr>
        <w:numPr>
          <w:ilvl w:val="0"/>
          <w:numId w:val="14"/>
        </w:numPr>
        <w:tabs>
          <w:tab w:val="left" w:pos="1134"/>
          <w:tab w:val="left" w:pos="2694"/>
        </w:tabs>
        <w:spacing w:before="240" w:after="240"/>
        <w:ind w:right="-1"/>
        <w:jc w:val="both"/>
        <w:rPr>
          <w:rFonts w:eastAsia="Cambria"/>
          <w:b/>
          <w:sz w:val="22"/>
          <w:szCs w:val="22"/>
          <w:lang w:eastAsia="zh-CN"/>
        </w:rPr>
      </w:pPr>
      <w:r>
        <w:rPr>
          <w:rFonts w:eastAsia="Cambria"/>
          <w:b/>
          <w:sz w:val="22"/>
          <w:szCs w:val="22"/>
          <w:lang w:eastAsia="zh-CN"/>
        </w:rPr>
        <w:t>Date cu privire la modificările necesare a fi efectuate:</w:t>
      </w:r>
    </w:p>
    <w:tbl>
      <w:tblPr>
        <w:tblStyle w:val="8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FFFFFF" w:themeFill="background1"/>
          </w:tcPr>
          <w:p>
            <w:pPr>
              <w:ind w:right="-1"/>
              <w:jc w:val="both"/>
              <w:rPr>
                <w:b/>
                <w:lang w:eastAsia="ro-RO"/>
              </w:rPr>
            </w:pPr>
            <w:r>
              <w:rPr>
                <w:b/>
                <w:lang w:eastAsia="ro-RO"/>
              </w:rPr>
              <w:t xml:space="preserve">Tipul modificărilor </w:t>
            </w:r>
          </w:p>
        </w:tc>
        <w:tc>
          <w:tcPr>
            <w:tcW w:w="4786" w:type="dxa"/>
          </w:tcPr>
          <w:p>
            <w:pPr>
              <w:ind w:right="-1"/>
              <w:jc w:val="both"/>
            </w:pPr>
            <w:r>
              <w:t xml:space="preserve">Micşorarea valorii contractului </w:t>
            </w:r>
            <w:r>
              <w:rPr>
                <w:lang w:eastAsia="ro-RO"/>
              </w:rPr>
              <w:t xml:space="preserve"> □</w:t>
            </w:r>
          </w:p>
          <w:p>
            <w:pPr>
              <w:ind w:right="-1"/>
              <w:jc w:val="both"/>
            </w:pPr>
            <w:r>
              <w:t xml:space="preserve">Majorarea valorii contractului </w:t>
            </w:r>
            <w:r>
              <w:rPr>
                <w:lang w:eastAsia="ro-RO"/>
              </w:rPr>
              <w:t xml:space="preserve"> □</w:t>
            </w:r>
          </w:p>
          <w:p>
            <w:pPr>
              <w:ind w:right="-1"/>
            </w:pPr>
            <w:r>
              <w:t xml:space="preserve">Modificarea termenului de executare/ prestare </w:t>
            </w:r>
            <w:r>
              <w:rPr>
                <w:lang w:eastAsia="ro-RO"/>
              </w:rPr>
              <w:t xml:space="preserve"> □</w:t>
            </w:r>
          </w:p>
          <w:p>
            <w:pPr>
              <w:ind w:right="-1"/>
              <w:jc w:val="both"/>
            </w:pPr>
            <w:r>
              <w:t xml:space="preserve">Modificarea termenului de valabilitate </w:t>
            </w:r>
            <w:r>
              <w:rPr>
                <w:lang w:eastAsia="ro-RO"/>
              </w:rPr>
              <w:t xml:space="preserve"> □</w:t>
            </w:r>
          </w:p>
          <w:p>
            <w:pPr>
              <w:ind w:right="-1"/>
              <w:jc w:val="both"/>
              <w:rPr>
                <w:lang w:eastAsia="ro-RO"/>
              </w:rPr>
            </w:pPr>
            <w:r>
              <w:t xml:space="preserve">Rezelierea contractului </w:t>
            </w:r>
            <w:r>
              <w:rPr>
                <w:lang w:eastAsia="ro-RO"/>
              </w:rPr>
              <w:t xml:space="preserve"> □</w:t>
            </w:r>
          </w:p>
          <w:p>
            <w:pPr>
              <w:ind w:right="-1"/>
              <w:jc w:val="both"/>
              <w:rPr>
                <w:lang w:eastAsia="ro-RO"/>
              </w:rPr>
            </w:pPr>
            <w:r>
              <w:rPr>
                <w:lang w:eastAsia="ro-RO"/>
              </w:rPr>
              <w:t xml:space="preserve">Altele:  </w:t>
            </w:r>
            <w:r>
              <w:rPr>
                <w:i/>
                <w:lang w:eastAsia="ro-RO"/>
              </w:rPr>
              <w:t>[Indicați]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FFFFFF" w:themeFill="background1"/>
          </w:tcPr>
          <w:p>
            <w:pPr>
              <w:ind w:right="-1"/>
              <w:jc w:val="both"/>
              <w:rPr>
                <w:b/>
                <w:lang w:eastAsia="ro-RO"/>
              </w:rPr>
            </w:pPr>
            <w:r>
              <w:rPr>
                <w:b/>
                <w:lang w:eastAsia="ro-RO"/>
              </w:rPr>
              <w:t>Temeiul juridic</w:t>
            </w:r>
          </w:p>
        </w:tc>
        <w:tc>
          <w:tcPr>
            <w:tcW w:w="4786" w:type="dxa"/>
          </w:tcPr>
          <w:p>
            <w:pPr>
              <w:ind w:right="-1"/>
              <w:jc w:val="both"/>
            </w:pPr>
            <w:r>
              <w:rPr>
                <w:i/>
                <w:lang w:eastAsia="ro-RO"/>
              </w:rPr>
              <w:t>[Indicați actul normativ, articol, alineat]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FFFFFF" w:themeFill="background1"/>
          </w:tcPr>
          <w:p>
            <w:pPr>
              <w:ind w:right="-1"/>
              <w:jc w:val="both"/>
              <w:rPr>
                <w:b/>
                <w:lang w:eastAsia="ro-RO"/>
              </w:rPr>
            </w:pPr>
            <w:r>
              <w:rPr>
                <w:b/>
                <w:lang w:eastAsia="ro-RO"/>
              </w:rPr>
              <w:t xml:space="preserve">Creșterea </w:t>
            </w:r>
            <w:r>
              <w:rPr>
                <w:b/>
                <w:color w:val="000000"/>
              </w:rPr>
              <w:t xml:space="preserve">prețului în urma modificării </w:t>
            </w:r>
            <w:r>
              <w:rPr>
                <w:i/>
                <w:lang w:eastAsia="ro-RO"/>
              </w:rPr>
              <w:t>(după caz)</w:t>
            </w:r>
          </w:p>
        </w:tc>
        <w:tc>
          <w:tcPr>
            <w:tcW w:w="4786" w:type="dxa"/>
          </w:tcPr>
          <w:p>
            <w:pPr>
              <w:ind w:right="-1"/>
              <w:jc w:val="both"/>
              <w:rPr>
                <w:i/>
                <w:lang w:eastAsia="ro-RO"/>
              </w:rPr>
            </w:pPr>
            <w:r>
              <w:rPr>
                <w:i/>
                <w:lang w:eastAsia="ro-RO"/>
              </w:rPr>
              <w:t>[</w:t>
            </w:r>
            <w:r>
              <w:rPr>
                <w:i/>
                <w:color w:val="000000"/>
              </w:rPr>
              <w:t>Se va indica dacă se utilizează preţul actualizat al contractului de achiziţii publice/acordului-cadru</w:t>
            </w:r>
            <w:r>
              <w:rPr>
                <w:i/>
                <w:lang w:eastAsia="ro-R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FFFFFF" w:themeFill="background1"/>
          </w:tcPr>
          <w:p>
            <w:pPr>
              <w:ind w:right="-1"/>
              <w:jc w:val="both"/>
              <w:rPr>
                <w:b/>
                <w:lang w:eastAsia="ro-RO"/>
              </w:rPr>
            </w:pPr>
            <w:r>
              <w:rPr>
                <w:b/>
                <w:lang w:eastAsia="ro-RO"/>
              </w:rPr>
              <w:t xml:space="preserve">Modificarea anterioară a contractului de achiziții publice/acordului-cadru </w:t>
            </w:r>
            <w:r>
              <w:rPr>
                <w:i/>
                <w:lang w:eastAsia="ro-RO"/>
              </w:rPr>
              <w:t>(după caz)</w:t>
            </w:r>
          </w:p>
        </w:tc>
        <w:tc>
          <w:tcPr>
            <w:tcW w:w="4786" w:type="dxa"/>
          </w:tcPr>
          <w:p>
            <w:pPr>
              <w:ind w:right="-1"/>
              <w:jc w:val="both"/>
              <w:rPr>
                <w:i/>
                <w:lang w:eastAsia="ro-RO"/>
              </w:rPr>
            </w:pPr>
            <w:r>
              <w:rPr>
                <w:i/>
                <w:lang w:eastAsia="ro-RO"/>
              </w:rPr>
              <w:t>[Se vor indica toate modificările operate anterior și valoarea acestora]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shd w:val="clear" w:color="auto" w:fill="FFFFFF" w:themeFill="background1"/>
          </w:tcPr>
          <w:p>
            <w:pPr>
              <w:ind w:right="-1"/>
              <w:jc w:val="both"/>
              <w:rPr>
                <w:b/>
                <w:lang w:eastAsia="ro-RO"/>
              </w:rPr>
            </w:pPr>
            <w:r>
              <w:rPr>
                <w:b/>
                <w:lang w:eastAsia="ro-RO"/>
              </w:rPr>
              <w:t>Alte informații relevante</w:t>
            </w:r>
          </w:p>
        </w:tc>
        <w:tc>
          <w:tcPr>
            <w:tcW w:w="4786" w:type="dxa"/>
          </w:tcPr>
          <w:p>
            <w:pPr>
              <w:ind w:right="-1"/>
              <w:jc w:val="both"/>
              <w:rPr>
                <w:lang w:eastAsia="ro-RO"/>
              </w:rPr>
            </w:pPr>
          </w:p>
        </w:tc>
      </w:tr>
    </w:tbl>
    <w:p>
      <w:pPr>
        <w:numPr>
          <w:ilvl w:val="0"/>
          <w:numId w:val="14"/>
        </w:numPr>
        <w:tabs>
          <w:tab w:val="left" w:pos="1134"/>
          <w:tab w:val="left" w:pos="2694"/>
        </w:tabs>
        <w:spacing w:before="240"/>
        <w:ind w:right="-1"/>
        <w:jc w:val="both"/>
        <w:rPr>
          <w:b/>
          <w:color w:val="000000"/>
          <w:sz w:val="22"/>
          <w:szCs w:val="22"/>
          <w:lang w:eastAsia="zh-CN"/>
        </w:rPr>
      </w:pPr>
      <w:r>
        <w:rPr>
          <w:b/>
          <w:color w:val="000000"/>
          <w:sz w:val="22"/>
          <w:szCs w:val="22"/>
          <w:lang w:eastAsia="zh-CN"/>
        </w:rPr>
        <w:t>Descrierea achiziției înainte și după modificare:</w:t>
      </w:r>
    </w:p>
    <w:p>
      <w:pPr>
        <w:ind w:right="-1"/>
        <w:jc w:val="both"/>
        <w:rPr>
          <w:i/>
          <w:color w:val="000000"/>
          <w:sz w:val="22"/>
          <w:szCs w:val="22"/>
        </w:rPr>
      </w:pPr>
      <w:r>
        <w:rPr>
          <w:i/>
          <w:color w:val="000000"/>
          <w:sz w:val="22"/>
          <w:szCs w:val="22"/>
        </w:rPr>
        <w:t>(Se vor indica natura și amploarea lucrărilor, natura și amploarea serviciilor de proiectare)</w:t>
      </w:r>
    </w:p>
    <w:p>
      <w:pPr>
        <w:ind w:right="-1"/>
        <w:jc w:val="both"/>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numPr>
          <w:ilvl w:val="0"/>
          <w:numId w:val="14"/>
        </w:numPr>
        <w:tabs>
          <w:tab w:val="left" w:pos="1134"/>
          <w:tab w:val="left" w:pos="2694"/>
        </w:tabs>
        <w:spacing w:before="240"/>
        <w:ind w:right="-1"/>
        <w:jc w:val="both"/>
        <w:rPr>
          <w:b/>
          <w:color w:val="000000"/>
          <w:sz w:val="22"/>
          <w:szCs w:val="22"/>
          <w:lang w:eastAsia="zh-CN"/>
        </w:rPr>
      </w:pPr>
      <w:r>
        <w:rPr>
          <w:b/>
          <w:color w:val="000000"/>
          <w:sz w:val="22"/>
          <w:szCs w:val="22"/>
          <w:lang w:eastAsia="zh-CN"/>
        </w:rPr>
        <w:t>Descrierea circumstanțelor care au făcut necesară modificarea:</w:t>
      </w:r>
    </w:p>
    <w:p>
      <w:pPr>
        <w:ind w:right="-1"/>
        <w:jc w:val="both"/>
        <w:rPr>
          <w:color w:val="000000"/>
          <w:sz w:val="22"/>
          <w:szCs w:val="22"/>
          <w:lang w:val="it-IT"/>
        </w:rPr>
      </w:pPr>
      <w:r>
        <w:rPr>
          <w:i/>
          <w:color w:val="000000"/>
          <w:sz w:val="22"/>
          <w:szCs w:val="22"/>
        </w:rPr>
        <w:t>(Se vor indica motivele/argumentele modificării contractului de achiziție/acordului-cadru)</w:t>
      </w:r>
    </w:p>
    <w:p>
      <w:pPr>
        <w:ind w:right="-1"/>
        <w:jc w:val="both"/>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numPr>
          <w:ilvl w:val="0"/>
          <w:numId w:val="14"/>
        </w:numPr>
        <w:tabs>
          <w:tab w:val="left" w:pos="1134"/>
          <w:tab w:val="left" w:pos="2694"/>
        </w:tabs>
        <w:spacing w:before="240" w:after="240"/>
        <w:ind w:right="-1"/>
        <w:jc w:val="both"/>
        <w:rPr>
          <w:b/>
          <w:sz w:val="22"/>
          <w:szCs w:val="22"/>
          <w:lang w:eastAsia="zh-CN"/>
        </w:rPr>
      </w:pPr>
      <w:r>
        <w:rPr>
          <w:b/>
          <w:sz w:val="22"/>
          <w:szCs w:val="22"/>
          <w:lang w:eastAsia="zh-CN"/>
        </w:rPr>
        <w:t>Rezultatele examinării:</w:t>
      </w:r>
    </w:p>
    <w:p>
      <w:pPr>
        <w:spacing w:after="240"/>
        <w:jc w:val="both"/>
        <w:rPr>
          <w:sz w:val="22"/>
          <w:szCs w:val="22"/>
        </w:rPr>
      </w:pPr>
      <w:r>
        <w:rPr>
          <w:sz w:val="22"/>
          <w:szCs w:val="22"/>
        </w:rPr>
        <w:t>În baza deciziei grupului de lucru de modificare a contractului de achiziție/acordului-cadru nr.____din __________ a fost încheiat acordul adiţional privind _____________________________________</w:t>
      </w:r>
    </w:p>
    <w:tbl>
      <w:tblPr>
        <w:tblStyle w:val="8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2"/>
        <w:gridCol w:w="1735"/>
        <w:gridCol w:w="1667"/>
        <w:gridCol w:w="2161"/>
        <w:gridCol w:w="1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vMerge w:val="restart"/>
            <w:shd w:val="clear" w:color="auto" w:fill="FFFFFF" w:themeFill="background1"/>
            <w:vAlign w:val="center"/>
          </w:tcPr>
          <w:p>
            <w:pPr>
              <w:ind w:right="-1"/>
              <w:jc w:val="center"/>
              <w:rPr>
                <w:b/>
              </w:rPr>
            </w:pPr>
            <w:r>
              <w:rPr>
                <w:b/>
              </w:rPr>
              <w:t>Denumire operator economic</w:t>
            </w:r>
          </w:p>
        </w:tc>
        <w:tc>
          <w:tcPr>
            <w:tcW w:w="3402" w:type="dxa"/>
            <w:gridSpan w:val="2"/>
            <w:vMerge w:val="restart"/>
            <w:shd w:val="clear" w:color="auto" w:fill="FFFFFF" w:themeFill="background1"/>
            <w:vAlign w:val="center"/>
          </w:tcPr>
          <w:p>
            <w:pPr>
              <w:ind w:right="-1"/>
              <w:jc w:val="center"/>
              <w:rPr>
                <w:b/>
              </w:rPr>
            </w:pPr>
            <w:r>
              <w:rPr>
                <w:b/>
              </w:rPr>
              <w:t>Nr. și data acordului adițional</w:t>
            </w:r>
          </w:p>
        </w:tc>
        <w:tc>
          <w:tcPr>
            <w:tcW w:w="4076" w:type="dxa"/>
            <w:gridSpan w:val="2"/>
            <w:shd w:val="clear" w:color="auto" w:fill="FFFFFF" w:themeFill="background1"/>
            <w:vAlign w:val="center"/>
          </w:tcPr>
          <w:p>
            <w:pPr>
              <w:ind w:right="-1"/>
              <w:jc w:val="center"/>
              <w:rPr>
                <w:b/>
              </w:rPr>
            </w:pPr>
            <w:r>
              <w:rPr>
                <w:b/>
              </w:rPr>
              <w:t xml:space="preserve">Valoarea modificărilor </w:t>
            </w:r>
            <w:r>
              <w:t>(după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vMerge w:val="continue"/>
            <w:shd w:val="clear" w:color="auto" w:fill="FFFFFF" w:themeFill="background1"/>
            <w:vAlign w:val="center"/>
          </w:tcPr>
          <w:p>
            <w:pPr>
              <w:ind w:right="-1"/>
              <w:jc w:val="center"/>
              <w:rPr>
                <w:b/>
              </w:rPr>
            </w:pPr>
          </w:p>
        </w:tc>
        <w:tc>
          <w:tcPr>
            <w:tcW w:w="3402" w:type="dxa"/>
            <w:gridSpan w:val="2"/>
            <w:vMerge w:val="continue"/>
            <w:shd w:val="clear" w:color="auto" w:fill="FFFFFF" w:themeFill="background1"/>
            <w:vAlign w:val="center"/>
          </w:tcPr>
          <w:p>
            <w:pPr>
              <w:ind w:right="-1"/>
              <w:jc w:val="center"/>
              <w:rPr>
                <w:b/>
              </w:rPr>
            </w:pPr>
          </w:p>
        </w:tc>
        <w:tc>
          <w:tcPr>
            <w:tcW w:w="2161" w:type="dxa"/>
            <w:shd w:val="clear" w:color="auto" w:fill="FFFFFF" w:themeFill="background1"/>
            <w:vAlign w:val="center"/>
          </w:tcPr>
          <w:p>
            <w:pPr>
              <w:ind w:right="-1"/>
              <w:jc w:val="center"/>
              <w:rPr>
                <w:b/>
              </w:rPr>
            </w:pPr>
            <w:r>
              <w:rPr>
                <w:b/>
              </w:rPr>
              <w:t>Fără TVA</w:t>
            </w:r>
          </w:p>
        </w:tc>
        <w:tc>
          <w:tcPr>
            <w:tcW w:w="1915" w:type="dxa"/>
            <w:shd w:val="clear" w:color="auto" w:fill="FFFFFF" w:themeFill="background1"/>
            <w:vAlign w:val="center"/>
          </w:tcPr>
          <w:p>
            <w:pPr>
              <w:ind w:right="-1"/>
              <w:jc w:val="center"/>
              <w:rPr>
                <w:b/>
              </w:rPr>
            </w:pPr>
            <w:r>
              <w:rPr>
                <w:b/>
              </w:rPr>
              <w:t>Inclusiv TVA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tcPr>
          <w:p>
            <w:pPr>
              <w:jc w:val="both"/>
            </w:pPr>
          </w:p>
        </w:tc>
        <w:tc>
          <w:tcPr>
            <w:tcW w:w="1735" w:type="dxa"/>
          </w:tcPr>
          <w:p>
            <w:pPr>
              <w:jc w:val="both"/>
            </w:pPr>
          </w:p>
        </w:tc>
        <w:tc>
          <w:tcPr>
            <w:tcW w:w="1667" w:type="dxa"/>
          </w:tcPr>
          <w:p>
            <w:pPr>
              <w:jc w:val="both"/>
            </w:pPr>
          </w:p>
        </w:tc>
        <w:tc>
          <w:tcPr>
            <w:tcW w:w="2161" w:type="dxa"/>
          </w:tcPr>
          <w:p>
            <w:pPr>
              <w:jc w:val="both"/>
            </w:pPr>
          </w:p>
        </w:tc>
        <w:tc>
          <w:tcPr>
            <w:tcW w:w="1915" w:type="dxa"/>
          </w:tcPr>
          <w:p>
            <w:pPr>
              <w:jc w:val="both"/>
            </w:pPr>
          </w:p>
        </w:tc>
      </w:tr>
    </w:tbl>
    <w:p>
      <w:pPr>
        <w:spacing w:before="240"/>
        <w:ind w:right="-1"/>
        <w:jc w:val="both"/>
        <w:rPr>
          <w:b/>
          <w:sz w:val="22"/>
          <w:szCs w:val="22"/>
        </w:rPr>
      </w:pPr>
      <w:r>
        <w:rPr>
          <w:b/>
          <w:sz w:val="22"/>
          <w:szCs w:val="22"/>
        </w:rPr>
        <w:t>Conducătorul grupului de lucru:</w:t>
      </w:r>
    </w:p>
    <w:p>
      <w:pPr>
        <w:tabs>
          <w:tab w:val="left" w:pos="567"/>
        </w:tabs>
        <w:spacing w:before="240"/>
        <w:ind w:right="-1"/>
        <w:jc w:val="both"/>
        <w:rPr>
          <w:sz w:val="22"/>
          <w:szCs w:val="22"/>
        </w:rPr>
      </w:pPr>
      <w:r>
        <w:rPr>
          <w:sz w:val="22"/>
          <w:szCs w:val="22"/>
        </w:rPr>
        <w:t xml:space="preserve">______________________________________             </w:t>
      </w:r>
      <w:r>
        <w:rPr>
          <w:sz w:val="22"/>
          <w:szCs w:val="22"/>
        </w:rPr>
        <w:tab/>
      </w:r>
      <w:r>
        <w:rPr>
          <w:sz w:val="22"/>
          <w:szCs w:val="22"/>
        </w:rPr>
        <w:t>____________________</w:t>
      </w:r>
    </w:p>
    <w:p>
      <w:pPr>
        <w:jc w:val="both"/>
        <w:rPr>
          <w:i/>
          <w:sz w:val="16"/>
          <w:szCs w:val="16"/>
        </w:rPr>
      </w:pPr>
      <w:r>
        <w:rPr>
          <w:i/>
          <w:sz w:val="16"/>
          <w:szCs w:val="16"/>
        </w:rPr>
        <w:t xml:space="preserve">                              (Nume, Prenume)</w:t>
      </w:r>
      <w:r>
        <w:rPr>
          <w:i/>
          <w:sz w:val="16"/>
          <w:szCs w:val="16"/>
        </w:rPr>
        <w:tab/>
      </w:r>
      <w:r>
        <w:rPr>
          <w:i/>
          <w:sz w:val="16"/>
          <w:szCs w:val="16"/>
        </w:rPr>
        <w:tab/>
      </w:r>
      <w:r>
        <w:rPr>
          <w:i/>
          <w:sz w:val="16"/>
          <w:szCs w:val="16"/>
        </w:rPr>
        <w:tab/>
      </w:r>
      <w:r>
        <w:rPr>
          <w:i/>
          <w:sz w:val="16"/>
          <w:szCs w:val="16"/>
        </w:rPr>
        <w:tab/>
      </w:r>
      <w:r>
        <w:rPr>
          <w:i/>
          <w:sz w:val="16"/>
          <w:szCs w:val="16"/>
        </w:rPr>
        <w:t xml:space="preserve">               (Semnătura)</w:t>
      </w:r>
    </w:p>
    <w:p>
      <w:pPr>
        <w:keepNext/>
        <w:tabs>
          <w:tab w:val="left" w:pos="1134"/>
        </w:tabs>
        <w:suppressAutoHyphens/>
        <w:ind w:right="-1"/>
        <w:jc w:val="both"/>
        <w:outlineLvl w:val="1"/>
        <w:rPr>
          <w:b/>
          <w:iCs/>
          <w:color w:val="000000"/>
          <w:sz w:val="22"/>
          <w:szCs w:val="22"/>
          <w:lang w:eastAsia="zh-CN"/>
        </w:rPr>
      </w:pPr>
    </w:p>
    <w:p>
      <w:pPr>
        <w:keepNext/>
        <w:tabs>
          <w:tab w:val="left" w:pos="1134"/>
        </w:tabs>
        <w:suppressAutoHyphens/>
        <w:ind w:right="-1"/>
        <w:jc w:val="center"/>
        <w:outlineLvl w:val="1"/>
        <w:rPr>
          <w:b/>
          <w:iCs/>
          <w:color w:val="000000"/>
          <w:sz w:val="22"/>
          <w:szCs w:val="22"/>
          <w:lang w:eastAsia="zh-CN"/>
        </w:rPr>
      </w:pPr>
      <w:r>
        <w:rPr>
          <w:b/>
          <w:iCs/>
          <w:color w:val="000000"/>
          <w:sz w:val="22"/>
          <w:szCs w:val="22"/>
          <w:lang w:eastAsia="zh-CN"/>
        </w:rPr>
        <w:t xml:space="preserve">                                                              L.Ș.</w:t>
      </w:r>
    </w:p>
    <w:p>
      <w:pPr>
        <w:rPr>
          <w:lang w:eastAsia="zh-CN"/>
        </w:rPr>
      </w:pPr>
    </w:p>
    <w:p>
      <w:pPr>
        <w:tabs>
          <w:tab w:val="decimal" w:pos="8364"/>
        </w:tabs>
        <w:spacing w:line="276" w:lineRule="auto"/>
        <w:ind w:right="-144"/>
        <w:jc w:val="center"/>
        <w:rPr>
          <w:b/>
          <w:bCs/>
          <w:color w:val="000000"/>
        </w:rPr>
      </w:pPr>
    </w:p>
    <w:p>
      <w:pPr>
        <w:tabs>
          <w:tab w:val="decimal" w:pos="8364"/>
        </w:tabs>
        <w:spacing w:line="276" w:lineRule="auto"/>
        <w:ind w:right="-144"/>
        <w:jc w:val="center"/>
        <w:rPr>
          <w:b/>
          <w:bCs/>
          <w:color w:val="000000"/>
        </w:rPr>
      </w:pPr>
    </w:p>
    <w:p>
      <w:pPr>
        <w:tabs>
          <w:tab w:val="decimal" w:pos="8364"/>
        </w:tabs>
        <w:spacing w:line="276" w:lineRule="auto"/>
        <w:ind w:right="-144"/>
        <w:jc w:val="center"/>
        <w:rPr>
          <w:b/>
          <w:bCs/>
          <w:color w:val="000000"/>
        </w:rPr>
      </w:pPr>
    </w:p>
    <w:p>
      <w:pPr>
        <w:tabs>
          <w:tab w:val="decimal" w:pos="8364"/>
        </w:tabs>
        <w:spacing w:line="276" w:lineRule="auto"/>
        <w:ind w:right="-144"/>
        <w:jc w:val="center"/>
        <w:rPr>
          <w:b/>
          <w:bCs/>
          <w:color w:val="000000"/>
        </w:rPr>
      </w:pPr>
    </w:p>
    <w:p>
      <w:pPr>
        <w:tabs>
          <w:tab w:val="decimal" w:pos="8364"/>
        </w:tabs>
        <w:spacing w:line="276" w:lineRule="auto"/>
        <w:ind w:right="-144"/>
        <w:jc w:val="center"/>
        <w:rPr>
          <w:b/>
          <w:bCs/>
          <w:color w:val="000000"/>
        </w:rPr>
      </w:pPr>
    </w:p>
    <w:p>
      <w:pPr>
        <w:tabs>
          <w:tab w:val="decimal" w:pos="8364"/>
        </w:tabs>
        <w:spacing w:line="276" w:lineRule="auto"/>
        <w:ind w:right="-144"/>
        <w:jc w:val="center"/>
        <w:rPr>
          <w:b/>
          <w:bCs/>
          <w:color w:val="000000"/>
        </w:rPr>
      </w:pPr>
      <w:r>
        <w:rPr>
          <w:b/>
          <w:bCs/>
          <w:color w:val="000000"/>
        </w:rPr>
        <w:t>Capitolul III</w:t>
      </w:r>
    </w:p>
    <w:p>
      <w:pPr>
        <w:tabs>
          <w:tab w:val="decimal" w:pos="8364"/>
        </w:tabs>
        <w:spacing w:line="276" w:lineRule="auto"/>
        <w:ind w:right="-144"/>
        <w:jc w:val="center"/>
        <w:rPr>
          <w:b/>
          <w:bCs/>
          <w:color w:val="000000"/>
        </w:rPr>
      </w:pPr>
    </w:p>
    <w:p>
      <w:pPr>
        <w:tabs>
          <w:tab w:val="decimal" w:pos="8364"/>
        </w:tabs>
        <w:spacing w:line="276" w:lineRule="auto"/>
        <w:ind w:right="-144"/>
        <w:jc w:val="center"/>
        <w:rPr>
          <w:b/>
          <w:bCs/>
          <w:color w:val="000000"/>
          <w:lang w:val="it-IT"/>
        </w:rPr>
      </w:pPr>
      <w:r>
        <w:rPr>
          <w:b/>
          <w:bCs/>
          <w:color w:val="000000"/>
        </w:rPr>
        <w:t xml:space="preserve">FORMULARE PENTRU </w:t>
      </w:r>
      <w:r>
        <w:rPr>
          <w:b/>
          <w:bCs/>
          <w:color w:val="000000"/>
          <w:lang w:val="it-IT"/>
        </w:rPr>
        <w:t xml:space="preserve">PARTICIPARE ȘI </w:t>
      </w:r>
      <w:r>
        <w:rPr>
          <w:b/>
          <w:bCs/>
          <w:color w:val="000000"/>
        </w:rPr>
        <w:t>DEPUNEREA OFERTEI</w:t>
      </w:r>
    </w:p>
    <w:p>
      <w:pPr>
        <w:tabs>
          <w:tab w:val="decimal" w:pos="8364"/>
        </w:tabs>
        <w:spacing w:line="276" w:lineRule="auto"/>
        <w:ind w:right="-144"/>
        <w:jc w:val="center"/>
        <w:rPr>
          <w:b/>
          <w:bCs/>
          <w:color w:val="000000"/>
          <w:lang w:val="it-IT"/>
        </w:rPr>
      </w:pPr>
    </w:p>
    <w:p>
      <w:pPr>
        <w:tabs>
          <w:tab w:val="left" w:pos="284"/>
          <w:tab w:val="left" w:pos="426"/>
          <w:tab w:val="decimal" w:pos="8364"/>
        </w:tabs>
        <w:spacing w:line="276" w:lineRule="auto"/>
        <w:ind w:left="-284" w:right="-144" w:firstLine="284"/>
        <w:rPr>
          <w:b/>
          <w:bCs/>
          <w:color w:val="000000"/>
        </w:rPr>
      </w:pPr>
      <w:r>
        <w:rPr>
          <w:b/>
          <w:bCs/>
          <w:color w:val="000000"/>
        </w:rPr>
        <w:t xml:space="preserve">113.  </w:t>
      </w:r>
      <w:r>
        <w:rPr>
          <w:bCs/>
          <w:color w:val="000000"/>
        </w:rPr>
        <w:t>Prezentul capitol conține formularele destinate să faciliteze elaborarea și prezentarea ofertei, precum şi a documentelor care să permită grupului de lucru examinarea şi evaluarea tuturor ofertelor depuse.</w:t>
      </w:r>
    </w:p>
    <w:p>
      <w:pPr>
        <w:tabs>
          <w:tab w:val="left" w:pos="284"/>
          <w:tab w:val="left" w:pos="426"/>
          <w:tab w:val="decimal" w:pos="8364"/>
        </w:tabs>
        <w:spacing w:line="276" w:lineRule="auto"/>
        <w:ind w:left="-284" w:right="-144" w:firstLine="284"/>
        <w:rPr>
          <w:bCs/>
          <w:color w:val="000000"/>
        </w:rPr>
      </w:pPr>
      <w:r>
        <w:rPr>
          <w:b/>
          <w:bCs/>
          <w:color w:val="000000"/>
        </w:rPr>
        <w:t xml:space="preserve">114.  </w:t>
      </w:r>
      <w:r>
        <w:rPr>
          <w:bCs/>
          <w:color w:val="000000"/>
        </w:rPr>
        <w:t>Fiecare ofertant care participă, în mod individual sau ca asociat, la procedura de atribuire a contractului de achiziție publică de lucrări are obligația să prezinte formularele prevăzute în prezentul capitol, completate în mod corespunzător şi semnate de persoanele autorizate.</w:t>
      </w:r>
    </w:p>
    <w:p>
      <w:pPr>
        <w:tabs>
          <w:tab w:val="decimal" w:pos="8364"/>
        </w:tabs>
        <w:spacing w:line="276" w:lineRule="auto"/>
        <w:ind w:right="-144"/>
        <w:rPr>
          <w:b/>
          <w:bCs/>
          <w:color w:val="000000"/>
        </w:rPr>
      </w:pPr>
    </w:p>
    <w:tbl>
      <w:tblPr>
        <w:tblStyle w:val="11"/>
        <w:tblW w:w="94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6" w:type="dxa"/>
          </w:tcPr>
          <w:p>
            <w:pPr>
              <w:spacing w:line="276" w:lineRule="auto"/>
              <w:jc w:val="center"/>
              <w:rPr>
                <w:rFonts w:eastAsia="PMingLiU"/>
                <w:b/>
                <w:bCs/>
                <w:lang w:eastAsia="zh-CN"/>
              </w:rPr>
            </w:pPr>
            <w:r>
              <w:rPr>
                <w:rFonts w:eastAsia="PMingLiU"/>
                <w:b/>
                <w:bCs/>
                <w:lang w:eastAsia="zh-CN"/>
              </w:rPr>
              <w:t>Formular</w:t>
            </w:r>
          </w:p>
        </w:tc>
        <w:tc>
          <w:tcPr>
            <w:tcW w:w="8186" w:type="dxa"/>
          </w:tcPr>
          <w:p>
            <w:pPr>
              <w:spacing w:line="276" w:lineRule="auto"/>
              <w:jc w:val="center"/>
              <w:rPr>
                <w:rFonts w:eastAsia="PMingLiU"/>
                <w:b/>
                <w:bCs/>
                <w:lang w:eastAsia="zh-CN"/>
              </w:rPr>
            </w:pPr>
            <w:r>
              <w:rPr>
                <w:rFonts w:eastAsia="PMingLiU"/>
                <w:b/>
                <w:bCs/>
                <w:lang w:eastAsia="zh-CN"/>
              </w:rPr>
              <w:t>Denumirea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r>
              <w:rPr>
                <w:rFonts w:eastAsia="PMingLiU"/>
                <w:lang w:eastAsia="zh-CN"/>
              </w:rPr>
              <w:t>F3.1</w:t>
            </w:r>
          </w:p>
        </w:tc>
        <w:tc>
          <w:tcPr>
            <w:tcW w:w="8186" w:type="dxa"/>
            <w:vAlign w:val="center"/>
          </w:tcPr>
          <w:p>
            <w:pPr>
              <w:spacing w:line="276" w:lineRule="auto"/>
              <w:rPr>
                <w:rFonts w:eastAsia="PMingLiU"/>
                <w:lang w:eastAsia="zh-CN"/>
              </w:rPr>
            </w:pPr>
            <w:r>
              <w:rPr>
                <w:rFonts w:eastAsia="PMingLiU"/>
                <w:lang w:eastAsia="zh-CN"/>
              </w:rPr>
              <w:t>Cerere de participare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r>
              <w:rPr>
                <w:rFonts w:eastAsia="PMingLiU"/>
                <w:lang w:eastAsia="zh-CN"/>
              </w:rPr>
              <w:t>F3.2</w:t>
            </w:r>
          </w:p>
        </w:tc>
        <w:tc>
          <w:tcPr>
            <w:tcW w:w="8186" w:type="dxa"/>
            <w:vAlign w:val="center"/>
          </w:tcPr>
          <w:p>
            <w:pPr>
              <w:pStyle w:val="28"/>
              <w:tabs>
                <w:tab w:val="left" w:pos="567"/>
              </w:tabs>
              <w:rPr>
                <w:rFonts w:ascii="Times New Roman" w:hAnsi="Times New Roman"/>
                <w:szCs w:val="24"/>
              </w:rPr>
            </w:pPr>
            <w:r>
              <w:rPr>
                <w:rFonts w:ascii="Times New Roman" w:hAnsi="Times New Roman"/>
                <w:szCs w:val="24"/>
              </w:rPr>
              <w:t>Scrisoare de garanție bancară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r>
              <w:rPr>
                <w:rFonts w:eastAsia="PMingLiU"/>
                <w:lang w:eastAsia="zh-CN"/>
              </w:rPr>
              <w:t>F3.3</w:t>
            </w:r>
          </w:p>
        </w:tc>
        <w:tc>
          <w:tcPr>
            <w:tcW w:w="8186" w:type="dxa"/>
            <w:vAlign w:val="center"/>
          </w:tcPr>
          <w:p>
            <w:pPr>
              <w:pStyle w:val="28"/>
              <w:tabs>
                <w:tab w:val="left" w:pos="567"/>
              </w:tabs>
              <w:rPr>
                <w:rFonts w:ascii="Times New Roman" w:hAnsi="Times New Roman"/>
                <w:szCs w:val="24"/>
              </w:rPr>
            </w:pPr>
            <w:r>
              <w:rPr>
                <w:rFonts w:ascii="Times New Roman" w:hAnsi="Times New Roman"/>
                <w:szCs w:val="24"/>
              </w:rPr>
              <w:t>Grafic de executare a lucrărilor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r>
              <w:rPr>
                <w:rFonts w:eastAsia="PMingLiU"/>
                <w:lang w:eastAsia="zh-CN"/>
              </w:rPr>
              <w:t>F3.4</w:t>
            </w:r>
          </w:p>
        </w:tc>
        <w:tc>
          <w:tcPr>
            <w:tcW w:w="8186" w:type="dxa"/>
            <w:vAlign w:val="center"/>
          </w:tcPr>
          <w:p>
            <w:pPr>
              <w:rPr>
                <w:rFonts w:eastAsia="PMingLiU"/>
                <w:lang w:eastAsia="zh-CN"/>
              </w:rPr>
            </w:pPr>
            <w:r>
              <w:t>Grafic de executare a documentației de proiect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r>
              <w:rPr>
                <w:rFonts w:eastAsia="PMingLiU"/>
                <w:lang w:eastAsia="zh-CN"/>
              </w:rPr>
              <w:t>F3.5</w:t>
            </w:r>
          </w:p>
        </w:tc>
        <w:tc>
          <w:tcPr>
            <w:tcW w:w="8186" w:type="dxa"/>
            <w:vAlign w:val="center"/>
          </w:tcPr>
          <w:p>
            <w:pPr>
              <w:spacing w:line="276" w:lineRule="auto"/>
              <w:rPr>
                <w:rFonts w:eastAsia="PMingLiU"/>
                <w:lang w:eastAsia="zh-CN"/>
              </w:rPr>
            </w:pPr>
            <w:r>
              <w:rPr>
                <w:rFonts w:eastAsia="PMingLiU"/>
                <w:lang w:eastAsia="zh-CN"/>
              </w:rPr>
              <w:t xml:space="preserve">Declaraţie </w:t>
            </w:r>
            <w:r>
              <w:t>privind obligaţiile contractuale faţă de alţi beneficiari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r>
              <w:rPr>
                <w:rFonts w:eastAsia="PMingLiU"/>
                <w:lang w:eastAsia="zh-CN"/>
              </w:rPr>
              <w:t>F3.6</w:t>
            </w:r>
          </w:p>
        </w:tc>
        <w:tc>
          <w:tcPr>
            <w:tcW w:w="8186" w:type="dxa"/>
            <w:vAlign w:val="center"/>
          </w:tcPr>
          <w:p>
            <w:pPr>
              <w:spacing w:line="276" w:lineRule="auto"/>
              <w:rPr>
                <w:b/>
              </w:rPr>
            </w:pPr>
            <w:r>
              <w:rPr>
                <w:rFonts w:eastAsia="PMingLiU"/>
                <w:lang w:eastAsia="zh-CN"/>
              </w:rPr>
              <w:t>Declarație privind experiența similară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r>
              <w:rPr>
                <w:rFonts w:eastAsia="PMingLiU"/>
                <w:lang w:eastAsia="zh-CN"/>
              </w:rPr>
              <w:t>F3.7</w:t>
            </w:r>
          </w:p>
        </w:tc>
        <w:tc>
          <w:tcPr>
            <w:tcW w:w="8186" w:type="dxa"/>
            <w:vAlign w:val="center"/>
          </w:tcPr>
          <w:p>
            <w:pPr>
              <w:spacing w:line="276" w:lineRule="auto"/>
              <w:rPr>
                <w:rFonts w:eastAsia="PMingLiU"/>
                <w:lang w:eastAsia="zh-CN"/>
              </w:rPr>
            </w:pPr>
            <w:r>
              <w:rPr>
                <w:rFonts w:eastAsia="PMingLiU"/>
                <w:lang w:eastAsia="zh-CN"/>
              </w:rPr>
              <w:t xml:space="preserve">Declarație privind </w:t>
            </w:r>
            <w:r>
              <w:t>lista principalelor lucrări executate în ultimul an de activitate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76" w:type="dxa"/>
          </w:tcPr>
          <w:p>
            <w:pPr>
              <w:spacing w:line="276" w:lineRule="auto"/>
              <w:jc w:val="both"/>
              <w:rPr>
                <w:rFonts w:eastAsia="PMingLiU"/>
                <w:lang w:eastAsia="zh-CN"/>
              </w:rPr>
            </w:pPr>
            <w:r>
              <w:rPr>
                <w:rFonts w:eastAsia="PMingLiU"/>
                <w:lang w:eastAsia="zh-CN"/>
              </w:rPr>
              <w:t>F3.8</w:t>
            </w:r>
          </w:p>
        </w:tc>
        <w:tc>
          <w:tcPr>
            <w:tcW w:w="8186" w:type="dxa"/>
            <w:vAlign w:val="center"/>
          </w:tcPr>
          <w:p>
            <w:pPr>
              <w:spacing w:line="276" w:lineRule="auto"/>
              <w:rPr>
                <w:rFonts w:eastAsia="PMingLiU"/>
                <w:lang w:eastAsia="zh-CN"/>
              </w:rPr>
            </w:pPr>
            <w:r>
              <w:rPr>
                <w:rFonts w:eastAsia="PMingLiU"/>
              </w:rPr>
              <w:t xml:space="preserve">Declarație privind dotările specifice, utilajul şi echipamentul necesar </w:t>
            </w:r>
            <w:r>
              <w:rPr>
                <w:rFonts w:eastAsia="PMingLiU"/>
                <w:bCs/>
                <w:spacing w:val="-2"/>
                <w:lang w:eastAsia="zh-CN"/>
              </w:rPr>
              <w:t xml:space="preserve">pentru </w:t>
            </w:r>
            <w:r>
              <w:rPr>
                <w:rFonts w:eastAsia="PMingLiU"/>
                <w:lang w:eastAsia="zh-CN"/>
              </w:rPr>
              <w:t>îndeplinirea corespunzătoare a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r>
              <w:rPr>
                <w:rFonts w:eastAsia="PMingLiU"/>
                <w:lang w:eastAsia="zh-CN"/>
              </w:rPr>
              <w:t>F3.9</w:t>
            </w:r>
          </w:p>
        </w:tc>
        <w:tc>
          <w:tcPr>
            <w:tcW w:w="8186" w:type="dxa"/>
            <w:vAlign w:val="center"/>
          </w:tcPr>
          <w:p>
            <w:pPr>
              <w:spacing w:line="276" w:lineRule="auto"/>
              <w:rPr>
                <w:rFonts w:eastAsia="PMingLiU"/>
                <w:lang w:eastAsia="zh-CN"/>
              </w:rPr>
            </w:pPr>
            <w:r>
              <w:rPr>
                <w:rFonts w:eastAsia="PMingLiU"/>
                <w:lang w:eastAsia="zh-CN"/>
              </w:rPr>
              <w:t>Declarație privind personalul de specialitate şi/sau a experţilor propus/propuşi pentru implementarea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r>
              <w:rPr>
                <w:rFonts w:eastAsia="PMingLiU"/>
                <w:lang w:eastAsia="zh-CN"/>
              </w:rPr>
              <w:t>F3.10</w:t>
            </w:r>
          </w:p>
        </w:tc>
        <w:tc>
          <w:tcPr>
            <w:tcW w:w="8186" w:type="dxa"/>
            <w:vAlign w:val="center"/>
          </w:tcPr>
          <w:p>
            <w:pPr>
              <w:spacing w:line="276" w:lineRule="auto"/>
              <w:rPr>
                <w:rFonts w:eastAsia="PMingLiU"/>
                <w:lang w:eastAsia="zh-CN"/>
              </w:rPr>
            </w:pPr>
            <w:r>
              <w:rPr>
                <w:rFonts w:eastAsia="PMingLiU"/>
                <w:lang w:eastAsia="zh-CN"/>
              </w:rPr>
              <w:t>Lista subcontractanților și partea/părțile din contract care sunt îndeplinite de către aceștia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r>
              <w:rPr>
                <w:rFonts w:eastAsia="PMingLiU"/>
                <w:lang w:eastAsia="zh-CN"/>
              </w:rPr>
              <w:t>F3.11</w:t>
            </w:r>
          </w:p>
        </w:tc>
        <w:tc>
          <w:tcPr>
            <w:tcW w:w="8186" w:type="dxa"/>
            <w:vAlign w:val="center"/>
          </w:tcPr>
          <w:p>
            <w:pPr>
              <w:spacing w:line="276" w:lineRule="auto"/>
              <w:rPr>
                <w:rFonts w:eastAsia="PMingLiU"/>
                <w:lang w:eastAsia="zh-CN"/>
              </w:rPr>
            </w:pPr>
            <w:r>
              <w:rPr>
                <w:rFonts w:eastAsia="PMingLiU"/>
                <w:lang w:eastAsia="zh-CN"/>
              </w:rPr>
              <w:t>Informație privind asocierea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r>
              <w:rPr>
                <w:rFonts w:eastAsia="PMingLiU"/>
                <w:lang w:eastAsia="zh-CN"/>
              </w:rPr>
              <w:t>F3.12</w:t>
            </w:r>
          </w:p>
        </w:tc>
        <w:tc>
          <w:tcPr>
            <w:tcW w:w="8186" w:type="dxa"/>
            <w:vAlign w:val="center"/>
          </w:tcPr>
          <w:p>
            <w:pPr>
              <w:spacing w:line="276" w:lineRule="auto"/>
            </w:pPr>
            <w:r>
              <w:t>Avizul Agenției de Supraveghere Tehnică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jc w:val="both"/>
              <w:rPr>
                <w:rFonts w:eastAsia="PMingLiU"/>
                <w:lang w:eastAsia="zh-CN"/>
              </w:rPr>
            </w:pPr>
          </w:p>
        </w:tc>
        <w:tc>
          <w:tcPr>
            <w:tcW w:w="8186" w:type="dxa"/>
            <w:vAlign w:val="center"/>
          </w:tcPr>
          <w:p>
            <w:pPr>
              <w:spacing w:line="276" w:lineRule="auto"/>
            </w:pPr>
            <w:r>
              <w:t>Certificat care atestă lipsa conținutului de plumb la fabricarea profilelor;</w:t>
            </w:r>
          </w:p>
          <w:p>
            <w:pPr>
              <w:spacing w:line="276" w:lineRule="auto"/>
            </w:pPr>
            <w:r>
              <w:t>Certificat ISO 14001 sau EMAS (profil, feronerie, sticlă);</w:t>
            </w:r>
          </w:p>
          <w:p>
            <w:pPr>
              <w:spacing w:line="276" w:lineRule="auto"/>
            </w:pPr>
            <w:r>
              <w:t>*AC poate indica aceste cerințe pentru achiziționarea ușilor, ferestrelor și a altor elemente din PVC.</w:t>
            </w:r>
          </w:p>
        </w:tc>
      </w:tr>
    </w:tbl>
    <w:p>
      <w:pPr>
        <w:pStyle w:val="74"/>
        <w:tabs>
          <w:tab w:val="left" w:pos="567"/>
        </w:tabs>
        <w:spacing w:before="0" w:beforeAutospacing="0" w:after="0"/>
        <w:ind w:left="0" w:firstLine="0"/>
        <w:jc w:val="center"/>
        <w:rPr>
          <w:rFonts w:eastAsia="PMingLiU"/>
          <w:lang w:val="ro-RO" w:eastAsia="zh-CN"/>
        </w:rPr>
      </w:pPr>
      <w:bookmarkStart w:id="48" w:name="_Toc449692095"/>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lang w:val="ro-RO" w:eastAsia="zh-CN"/>
        </w:rPr>
      </w:pPr>
    </w:p>
    <w:p>
      <w:pPr>
        <w:pStyle w:val="74"/>
        <w:tabs>
          <w:tab w:val="left" w:pos="567"/>
        </w:tabs>
        <w:spacing w:before="0" w:beforeAutospacing="0" w:after="0"/>
        <w:ind w:left="0" w:firstLine="0"/>
        <w:jc w:val="center"/>
        <w:rPr>
          <w:rFonts w:eastAsia="PMingLiU"/>
          <w:b w:val="0"/>
          <w:lang w:val="it-IT" w:eastAsia="zh-CN"/>
        </w:rPr>
      </w:pPr>
      <w:r>
        <w:rPr>
          <w:rFonts w:eastAsia="PMingLiU"/>
          <w:lang w:val="it-IT" w:eastAsia="zh-CN"/>
        </w:rPr>
        <w:t>Formularul F 3.</w:t>
      </w:r>
      <w:bookmarkEnd w:id="48"/>
      <w:r>
        <w:rPr>
          <w:rFonts w:eastAsia="PMingLiU"/>
          <w:lang w:val="it-IT" w:eastAsia="zh-CN"/>
        </w:rPr>
        <w:t>1</w:t>
      </w:r>
    </w:p>
    <w:p>
      <w:pPr>
        <w:pStyle w:val="28"/>
        <w:tabs>
          <w:tab w:val="left" w:pos="567"/>
        </w:tabs>
        <w:rPr>
          <w:rFonts w:asciiTheme="majorHAnsi" w:hAnsiTheme="majorHAnsi" w:cstheme="majorHAnsi"/>
          <w:b/>
          <w:szCs w:val="24"/>
        </w:rPr>
      </w:pPr>
      <w:bookmarkStart w:id="49" w:name="_Toc449692096"/>
    </w:p>
    <w:p>
      <w:pPr>
        <w:pStyle w:val="28"/>
        <w:tabs>
          <w:tab w:val="left" w:pos="567"/>
        </w:tabs>
        <w:jc w:val="center"/>
        <w:rPr>
          <w:rFonts w:ascii="Times New Roman" w:hAnsi="Times New Roman"/>
          <w:sz w:val="28"/>
          <w:szCs w:val="28"/>
        </w:rPr>
      </w:pPr>
      <w:r>
        <w:rPr>
          <w:rFonts w:ascii="Times New Roman" w:hAnsi="Times New Roman"/>
          <w:b/>
          <w:sz w:val="28"/>
          <w:szCs w:val="28"/>
        </w:rPr>
        <w:t>CERERE DE PARTICIPARE</w:t>
      </w:r>
    </w:p>
    <w:p>
      <w:pPr>
        <w:pStyle w:val="28"/>
        <w:tabs>
          <w:tab w:val="left" w:pos="-142"/>
        </w:tabs>
        <w:spacing w:before="240"/>
        <w:jc w:val="center"/>
        <w:rPr>
          <w:rFonts w:asciiTheme="majorHAnsi" w:hAnsiTheme="majorHAnsi" w:cstheme="majorHAnsi"/>
          <w:szCs w:val="24"/>
        </w:rPr>
      </w:pPr>
    </w:p>
    <w:p>
      <w:pPr>
        <w:pStyle w:val="28"/>
        <w:tabs>
          <w:tab w:val="left" w:pos="-142"/>
        </w:tabs>
        <w:spacing w:before="240"/>
        <w:jc w:val="center"/>
        <w:rPr>
          <w:rFonts w:ascii="Times New Roman" w:hAnsi="Times New Roman"/>
          <w:szCs w:val="24"/>
        </w:rPr>
      </w:pPr>
      <w:r>
        <w:rPr>
          <w:rFonts w:ascii="Times New Roman" w:hAnsi="Times New Roman"/>
          <w:szCs w:val="24"/>
        </w:rPr>
        <w:t>Către_________________________________________________________________________</w:t>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t xml:space="preserve">                                                      (denumirea autorităţii contractante şi adresa completă)</w:t>
      </w:r>
    </w:p>
    <w:p>
      <w:pPr>
        <w:pStyle w:val="28"/>
        <w:tabs>
          <w:tab w:val="left" w:pos="567"/>
        </w:tabs>
        <w:spacing w:line="360" w:lineRule="auto"/>
        <w:jc w:val="both"/>
        <w:rPr>
          <w:rFonts w:ascii="Times New Roman" w:hAnsi="Times New Roman"/>
          <w:szCs w:val="24"/>
        </w:rPr>
      </w:pPr>
    </w:p>
    <w:p>
      <w:pPr>
        <w:pStyle w:val="28"/>
        <w:tabs>
          <w:tab w:val="left" w:pos="567"/>
        </w:tabs>
        <w:spacing w:line="360" w:lineRule="auto"/>
        <w:jc w:val="both"/>
        <w:rPr>
          <w:rFonts w:ascii="Times New Roman" w:hAnsi="Times New Roman"/>
          <w:szCs w:val="24"/>
        </w:rPr>
      </w:pPr>
      <w:r>
        <w:rPr>
          <w:rFonts w:ascii="Times New Roman" w:hAnsi="Times New Roman"/>
          <w:b/>
          <w:szCs w:val="24"/>
        </w:rPr>
        <w:t>Stimaţi domni</w:t>
      </w:r>
      <w:r>
        <w:rPr>
          <w:rFonts w:ascii="Times New Roman" w:hAnsi="Times New Roman"/>
          <w:szCs w:val="24"/>
        </w:rPr>
        <w:t>,</w:t>
      </w:r>
    </w:p>
    <w:p>
      <w:pPr>
        <w:pStyle w:val="28"/>
        <w:tabs>
          <w:tab w:val="left" w:pos="567"/>
        </w:tabs>
        <w:spacing w:line="360" w:lineRule="auto"/>
        <w:jc w:val="both"/>
        <w:rPr>
          <w:rFonts w:ascii="Times New Roman" w:hAnsi="Times New Roman"/>
          <w:szCs w:val="24"/>
        </w:rPr>
      </w:pPr>
      <w:r>
        <w:rPr>
          <w:rFonts w:ascii="Times New Roman" w:hAnsi="Times New Roman"/>
          <w:szCs w:val="24"/>
        </w:rPr>
        <w:t>Ca urmare a anunțului/invitației de participare</w:t>
      </w:r>
      <w:r>
        <w:rPr>
          <w:rFonts w:ascii="Times New Roman" w:hAnsi="Times New Roman"/>
          <w:szCs w:val="24"/>
          <w:lang w:val="it-IT"/>
        </w:rPr>
        <w:t>/de preselecție</w:t>
      </w:r>
      <w:r>
        <w:rPr>
          <w:rFonts w:ascii="Times New Roman" w:hAnsi="Times New Roman"/>
          <w:szCs w:val="24"/>
        </w:rPr>
        <w:t xml:space="preserve"> apărut în Buletinul Achizițiilor Publice și/sau Jurnalul Oficial al Uniunii Europene,  nr. . . . . din . . . . . . . . . . . . . . (ziua/luna/anul),  privind aplicarea procedurii pentru atribuirea contractului . . . . . . . . . . . . . . . . . . . . . . . . . . . . . . . . (denumirea contractului de achiziție publică),  noi . . . . . . . . . . . . . . . . . . . . . . (denumirea/numele ofertantului/candidatului)</w:t>
      </w:r>
      <w:r>
        <w:rPr>
          <w:rFonts w:ascii="Times New Roman" w:hAnsi="Times New Roman"/>
        </w:rPr>
        <w:t xml:space="preserve">, </w:t>
      </w:r>
      <w:r>
        <w:rPr>
          <w:rFonts w:ascii="Times New Roman" w:hAnsi="Times New Roman"/>
          <w:szCs w:val="24"/>
        </w:rPr>
        <w:t xml:space="preserve">am luat cunoștință de condițiile și cerințele expuse în documentația de atribuire și </w:t>
      </w:r>
      <w:r>
        <w:rPr>
          <w:rFonts w:ascii="Times New Roman" w:hAnsi="Times New Roman"/>
        </w:rPr>
        <w:t xml:space="preserve">exprimăm  prin prezenta  interesul de a participa, în calitate de ofertant/candidat, </w:t>
      </w:r>
      <w:r>
        <w:rPr>
          <w:rFonts w:ascii="Times New Roman" w:hAnsi="Times New Roman"/>
          <w:szCs w:val="24"/>
        </w:rPr>
        <w:t xml:space="preserve"> neavând obiecții la documentația de atribuire. </w:t>
      </w: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r>
        <w:rPr>
          <w:rFonts w:ascii="Times New Roman" w:hAnsi="Times New Roman"/>
          <w:szCs w:val="24"/>
        </w:rPr>
        <w:t>Data completării . . . . . . . . . . . . .</w:t>
      </w:r>
      <w:r>
        <w:rPr>
          <w:rFonts w:ascii="Times New Roman" w:hAnsi="Times New Roman"/>
          <w:szCs w:val="24"/>
        </w:rPr>
        <w:tab/>
      </w:r>
      <w:r>
        <w:rPr>
          <w:rFonts w:ascii="Times New Roman" w:hAnsi="Times New Roman"/>
          <w:szCs w:val="24"/>
        </w:rPr>
        <w:t>Cu stimă,</w:t>
      </w:r>
    </w:p>
    <w:p>
      <w:pPr>
        <w:pStyle w:val="28"/>
        <w:tabs>
          <w:tab w:val="left" w:pos="567"/>
        </w:tabs>
        <w:spacing w:line="360" w:lineRule="auto"/>
        <w:jc w:val="right"/>
        <w:rPr>
          <w:rFonts w:ascii="Times New Roman" w:hAnsi="Times New Roman"/>
          <w:szCs w:val="24"/>
        </w:rPr>
      </w:pPr>
      <w:r>
        <w:rPr>
          <w:rFonts w:ascii="Times New Roman" w:hAnsi="Times New Roman"/>
          <w:szCs w:val="24"/>
        </w:rPr>
        <w:t>Ofertant/candidat</w:t>
      </w:r>
    </w:p>
    <w:p>
      <w:pPr>
        <w:pStyle w:val="28"/>
        <w:tabs>
          <w:tab w:val="left" w:pos="567"/>
        </w:tabs>
        <w:spacing w:line="360" w:lineRule="auto"/>
        <w:jc w:val="right"/>
        <w:rPr>
          <w:rFonts w:ascii="Times New Roman" w:hAnsi="Times New Roman"/>
          <w:szCs w:val="24"/>
        </w:rPr>
      </w:pPr>
      <w:r>
        <w:rPr>
          <w:rFonts w:ascii="Times New Roman" w:hAnsi="Times New Roman"/>
          <w:szCs w:val="24"/>
        </w:rPr>
        <w:t>. . . . . . . . . . . . . . . . . . . . . . . .</w:t>
      </w:r>
    </w:p>
    <w:p>
      <w:pPr>
        <w:pStyle w:val="28"/>
        <w:tabs>
          <w:tab w:val="left" w:pos="567"/>
        </w:tabs>
        <w:spacing w:line="360" w:lineRule="auto"/>
        <w:jc w:val="right"/>
        <w:rPr>
          <w:rFonts w:ascii="Times New Roman" w:hAnsi="Times New Roman"/>
          <w:szCs w:val="24"/>
        </w:rPr>
      </w:pPr>
      <w:r>
        <w:rPr>
          <w:rFonts w:ascii="Times New Roman" w:hAnsi="Times New Roman"/>
          <w:szCs w:val="24"/>
        </w:rPr>
        <w:t>(semnătura autorizată)</w:t>
      </w: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28"/>
        <w:tabs>
          <w:tab w:val="left" w:pos="567"/>
        </w:tabs>
        <w:spacing w:line="360" w:lineRule="auto"/>
        <w:rPr>
          <w:rFonts w:ascii="Times New Roman" w:hAnsi="Times New Roman"/>
          <w:szCs w:val="24"/>
        </w:rPr>
      </w:pPr>
    </w:p>
    <w:p>
      <w:pPr>
        <w:pStyle w:val="74"/>
        <w:tabs>
          <w:tab w:val="left" w:pos="567"/>
        </w:tabs>
        <w:spacing w:before="0" w:beforeAutospacing="0" w:after="0"/>
        <w:ind w:left="0" w:firstLine="0"/>
        <w:jc w:val="center"/>
        <w:rPr>
          <w:rFonts w:eastAsia="PMingLiU"/>
          <w:lang w:val="it-IT" w:eastAsia="zh-CN"/>
        </w:rPr>
      </w:pPr>
      <w:r>
        <w:rPr>
          <w:rFonts w:eastAsia="PMingLiU"/>
          <w:lang w:val="it-IT" w:eastAsia="zh-CN"/>
        </w:rPr>
        <w:t>Formularul F 3.</w:t>
      </w:r>
      <w:bookmarkEnd w:id="49"/>
      <w:r>
        <w:rPr>
          <w:rFonts w:eastAsia="PMingLiU"/>
          <w:lang w:val="it-IT" w:eastAsia="zh-CN"/>
        </w:rPr>
        <w:t>2</w:t>
      </w:r>
    </w:p>
    <w:p>
      <w:pPr>
        <w:pStyle w:val="74"/>
        <w:tabs>
          <w:tab w:val="left" w:pos="567"/>
        </w:tabs>
        <w:spacing w:before="0" w:beforeAutospacing="0" w:after="0"/>
        <w:ind w:left="0" w:firstLine="0"/>
        <w:jc w:val="center"/>
        <w:rPr>
          <w:lang w:val="it-IT"/>
        </w:rPr>
      </w:pPr>
    </w:p>
    <w:p>
      <w:pPr>
        <w:pStyle w:val="28"/>
        <w:tabs>
          <w:tab w:val="left" w:pos="567"/>
        </w:tabs>
        <w:rPr>
          <w:rFonts w:ascii="Times New Roman" w:hAnsi="Times New Roman"/>
          <w:b/>
          <w:szCs w:val="24"/>
        </w:rPr>
      </w:pPr>
    </w:p>
    <w:p>
      <w:pPr>
        <w:pStyle w:val="28"/>
        <w:tabs>
          <w:tab w:val="left" w:pos="567"/>
        </w:tabs>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BANCA</w:t>
      </w:r>
    </w:p>
    <w:p>
      <w:pPr>
        <w:pStyle w:val="28"/>
        <w:tabs>
          <w:tab w:val="left" w:pos="567"/>
        </w:tabs>
        <w:rPr>
          <w:rFonts w:ascii="Times New Roman" w:hAnsi="Times New Roman"/>
          <w:szCs w:val="24"/>
        </w:rPr>
      </w:pPr>
      <w:r>
        <w:rPr>
          <w:rFonts w:ascii="Times New Roman" w:hAnsi="Times New Roman"/>
          <w:szCs w:val="24"/>
        </w:rPr>
        <w:t>____________________________________</w:t>
      </w:r>
    </w:p>
    <w:p>
      <w:pPr>
        <w:pStyle w:val="28"/>
        <w:tabs>
          <w:tab w:val="left" w:pos="567"/>
        </w:tabs>
        <w:rPr>
          <w:rFonts w:ascii="Times New Roman" w:hAnsi="Times New Roman"/>
          <w:szCs w:val="24"/>
        </w:rPr>
      </w:pPr>
      <w:r>
        <w:rPr>
          <w:rFonts w:ascii="Times New Roman" w:hAnsi="Times New Roman"/>
          <w:szCs w:val="24"/>
        </w:rPr>
        <w:t xml:space="preserve">                        (denumirea)</w:t>
      </w:r>
    </w:p>
    <w:p>
      <w:pPr>
        <w:pStyle w:val="28"/>
        <w:tabs>
          <w:tab w:val="left" w:pos="567"/>
        </w:tabs>
        <w:rPr>
          <w:rFonts w:ascii="Times New Roman" w:hAnsi="Times New Roman"/>
          <w:b/>
          <w:szCs w:val="24"/>
        </w:rPr>
      </w:pPr>
    </w:p>
    <w:p>
      <w:pPr>
        <w:pStyle w:val="28"/>
        <w:tabs>
          <w:tab w:val="left" w:pos="567"/>
        </w:tabs>
        <w:jc w:val="center"/>
        <w:rPr>
          <w:rFonts w:ascii="Times New Roman" w:hAnsi="Times New Roman"/>
          <w:szCs w:val="24"/>
        </w:rPr>
      </w:pPr>
      <w:r>
        <w:rPr>
          <w:rFonts w:ascii="Times New Roman" w:hAnsi="Times New Roman"/>
          <w:b/>
          <w:szCs w:val="24"/>
        </w:rPr>
        <w:t>SCRISOARE  DE  GARANŢIE  BANCARĂ</w:t>
      </w:r>
    </w:p>
    <w:p>
      <w:pPr>
        <w:pStyle w:val="28"/>
        <w:tabs>
          <w:tab w:val="left" w:pos="567"/>
        </w:tabs>
        <w:jc w:val="center"/>
        <w:rPr>
          <w:rFonts w:ascii="Times New Roman" w:hAnsi="Times New Roman"/>
          <w:szCs w:val="24"/>
        </w:rPr>
      </w:pPr>
      <w:r>
        <w:rPr>
          <w:rFonts w:ascii="Times New Roman" w:hAnsi="Times New Roman"/>
          <w:szCs w:val="24"/>
        </w:rPr>
        <w:t>pentru participare cu ofertă la procedura de atribuire a contractului de achiziţie publică</w:t>
      </w: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r>
        <w:rPr>
          <w:rFonts w:ascii="Times New Roman" w:hAnsi="Times New Roman"/>
          <w:szCs w:val="24"/>
        </w:rPr>
        <w:t>Către_________________________________________________________________________</w:t>
      </w:r>
    </w:p>
    <w:p>
      <w:pPr>
        <w:pStyle w:val="28"/>
        <w:tabs>
          <w:tab w:val="left" w:pos="567"/>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(denumirea autorităţii contractante şi adresa completă)</w:t>
      </w:r>
    </w:p>
    <w:p>
      <w:pPr>
        <w:pStyle w:val="28"/>
        <w:tabs>
          <w:tab w:val="left" w:pos="567"/>
        </w:tabs>
        <w:rPr>
          <w:rFonts w:ascii="Times New Roman" w:hAnsi="Times New Roman"/>
          <w:szCs w:val="24"/>
        </w:rPr>
      </w:pPr>
      <w:r>
        <w:rPr>
          <w:rFonts w:ascii="Times New Roman" w:hAnsi="Times New Roman"/>
          <w:szCs w:val="24"/>
        </w:rPr>
        <w:t>_____________________________________________________________________________</w:t>
      </w:r>
    </w:p>
    <w:p>
      <w:pPr>
        <w:pStyle w:val="28"/>
        <w:tabs>
          <w:tab w:val="left" w:pos="567"/>
        </w:tabs>
        <w:rPr>
          <w:rFonts w:ascii="Times New Roman" w:hAnsi="Times New Roman"/>
          <w:szCs w:val="24"/>
        </w:rPr>
      </w:pPr>
      <w:r>
        <w:rPr>
          <w:rFonts w:ascii="Times New Roman" w:hAnsi="Times New Roman"/>
          <w:szCs w:val="24"/>
        </w:rPr>
        <w:t>cu privire la procedura de atribuire a contractului ____________________________________________________________________________,</w:t>
      </w:r>
    </w:p>
    <w:p>
      <w:pPr>
        <w:pStyle w:val="28"/>
        <w:tabs>
          <w:tab w:val="left" w:pos="567"/>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(denumirea contractului de achiziţie publică)</w:t>
      </w:r>
    </w:p>
    <w:p>
      <w:pPr>
        <w:pStyle w:val="28"/>
        <w:tabs>
          <w:tab w:val="left" w:pos="567"/>
        </w:tabs>
        <w:jc w:val="center"/>
        <w:rPr>
          <w:rFonts w:ascii="Times New Roman" w:hAnsi="Times New Roman"/>
          <w:szCs w:val="24"/>
        </w:rPr>
      </w:pPr>
      <w:r>
        <w:rPr>
          <w:rFonts w:ascii="Times New Roman" w:hAnsi="Times New Roman"/>
          <w:szCs w:val="24"/>
        </w:rPr>
        <w:t xml:space="preserve">subsemnaţii___________________________________________________________________, </w:t>
      </w:r>
    </w:p>
    <w:p>
      <w:pPr>
        <w:pStyle w:val="28"/>
        <w:tabs>
          <w:tab w:val="left" w:pos="567"/>
        </w:tabs>
        <w:jc w:val="center"/>
        <w:rPr>
          <w:rFonts w:ascii="Times New Roman" w:hAnsi="Times New Roman"/>
          <w:szCs w:val="24"/>
        </w:rPr>
      </w:pPr>
      <w:r>
        <w:rPr>
          <w:rFonts w:ascii="Times New Roman" w:hAnsi="Times New Roman"/>
          <w:szCs w:val="24"/>
        </w:rPr>
        <w:t xml:space="preserve"> (denumirea băncii)</w:t>
      </w:r>
    </w:p>
    <w:p>
      <w:pPr>
        <w:pStyle w:val="28"/>
        <w:tabs>
          <w:tab w:val="left" w:pos="567"/>
        </w:tabs>
        <w:rPr>
          <w:rFonts w:ascii="Times New Roman" w:hAnsi="Times New Roman"/>
          <w:szCs w:val="24"/>
        </w:rPr>
      </w:pPr>
      <w:r>
        <w:rPr>
          <w:rFonts w:ascii="Times New Roman" w:hAnsi="Times New Roman"/>
          <w:szCs w:val="24"/>
        </w:rPr>
        <w:t xml:space="preserve"> înregistrat la__________________________________________________________________,</w:t>
      </w:r>
    </w:p>
    <w:p>
      <w:pPr>
        <w:pStyle w:val="28"/>
        <w:tabs>
          <w:tab w:val="left" w:pos="567"/>
        </w:tabs>
        <w:jc w:val="center"/>
        <w:rPr>
          <w:rFonts w:ascii="Times New Roman" w:hAnsi="Times New Roman"/>
          <w:szCs w:val="24"/>
        </w:rPr>
      </w:pPr>
      <w:r>
        <w:rPr>
          <w:rFonts w:ascii="Times New Roman" w:hAnsi="Times New Roman"/>
          <w:szCs w:val="24"/>
        </w:rPr>
        <w:t>(adresa băncii)</w:t>
      </w:r>
    </w:p>
    <w:p>
      <w:pPr>
        <w:pStyle w:val="28"/>
        <w:tabs>
          <w:tab w:val="left" w:pos="567"/>
        </w:tabs>
        <w:rPr>
          <w:rFonts w:ascii="Times New Roman" w:hAnsi="Times New Roman"/>
          <w:szCs w:val="24"/>
        </w:rPr>
      </w:pPr>
      <w:r>
        <w:rPr>
          <w:rFonts w:ascii="Times New Roman" w:hAnsi="Times New Roman"/>
          <w:szCs w:val="24"/>
        </w:rPr>
        <w:t xml:space="preserve">ne  obligăm faţă de ___________________________________________________________ să </w:t>
      </w:r>
    </w:p>
    <w:p>
      <w:pPr>
        <w:pStyle w:val="28"/>
        <w:tabs>
          <w:tab w:val="left" w:pos="567"/>
        </w:tabs>
        <w:rPr>
          <w:rFonts w:ascii="Times New Roman" w:hAnsi="Times New Roman"/>
          <w:szCs w:val="24"/>
        </w:rPr>
      </w:pPr>
      <w:r>
        <w:rPr>
          <w:rFonts w:ascii="Times New Roman" w:hAnsi="Times New Roman"/>
          <w:szCs w:val="24"/>
        </w:rPr>
        <w:t xml:space="preserve">                                             (denumirea autorităţii contractante)</w:t>
      </w:r>
    </w:p>
    <w:p>
      <w:pPr>
        <w:pStyle w:val="28"/>
        <w:tabs>
          <w:tab w:val="left" w:pos="567"/>
        </w:tabs>
        <w:jc w:val="center"/>
        <w:rPr>
          <w:rFonts w:ascii="Times New Roman" w:hAnsi="Times New Roman"/>
          <w:szCs w:val="24"/>
        </w:rPr>
      </w:pPr>
      <w:r>
        <w:rPr>
          <w:rFonts w:ascii="Times New Roman" w:hAnsi="Times New Roman"/>
          <w:szCs w:val="24"/>
        </w:rPr>
        <w:t>plătim suma de__________________________________________, la prima sa cerere scrisă şi                                                                                    (suma în litere şi în cifre)</w:t>
      </w:r>
    </w:p>
    <w:p>
      <w:pPr>
        <w:pStyle w:val="28"/>
        <w:tabs>
          <w:tab w:val="left" w:pos="567"/>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pPr>
        <w:pStyle w:val="28"/>
        <w:tabs>
          <w:tab w:val="left" w:pos="567"/>
        </w:tabs>
        <w:jc w:val="both"/>
        <w:rPr>
          <w:rFonts w:ascii="Times New Roman" w:hAnsi="Times New Roman"/>
          <w:szCs w:val="24"/>
        </w:rPr>
      </w:pPr>
      <w:r>
        <w:rPr>
          <w:rFonts w:ascii="Times New Roman" w:hAnsi="Times New Roman"/>
          <w:szCs w:val="24"/>
        </w:rPr>
        <w:t>fără ca acesta să aibă obligaţia de a-şi motiva cererea respectivă, cu condiţia, ca în cererea sa autoritatea contractantă să specifice că suma cerută de ea şi datorată ei este din cauza existenţei uneia sau mai multora dintre situaţiile următoare:</w:t>
      </w:r>
    </w:p>
    <w:p>
      <w:pPr>
        <w:pStyle w:val="28"/>
        <w:numPr>
          <w:ilvl w:val="0"/>
          <w:numId w:val="15"/>
        </w:numPr>
        <w:tabs>
          <w:tab w:val="left" w:pos="1069"/>
        </w:tabs>
        <w:ind w:left="0" w:hanging="502"/>
        <w:jc w:val="both"/>
        <w:rPr>
          <w:rFonts w:ascii="Times New Roman" w:hAnsi="Times New Roman"/>
          <w:szCs w:val="24"/>
        </w:rPr>
      </w:pPr>
      <w:r>
        <w:rPr>
          <w:rFonts w:ascii="Times New Roman" w:hAnsi="Times New Roman"/>
          <w:szCs w:val="24"/>
        </w:rPr>
        <w:t>Ofertantul ____________________________________________________________________</w:t>
      </w:r>
    </w:p>
    <w:p>
      <w:pPr>
        <w:pStyle w:val="28"/>
        <w:tabs>
          <w:tab w:val="left" w:pos="1069"/>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(denumirea ofertantului)                                </w:t>
      </w:r>
    </w:p>
    <w:p>
      <w:pPr>
        <w:pStyle w:val="28"/>
        <w:tabs>
          <w:tab w:val="left" w:pos="567"/>
        </w:tabs>
        <w:ind w:hanging="349"/>
        <w:rPr>
          <w:rFonts w:ascii="Times New Roman" w:hAnsi="Times New Roman"/>
          <w:szCs w:val="24"/>
        </w:rPr>
      </w:pPr>
      <w:r>
        <w:rPr>
          <w:rFonts w:ascii="Times New Roman" w:hAnsi="Times New Roman"/>
          <w:szCs w:val="24"/>
        </w:rPr>
        <w:t>îşi  retrage sau modifică oferta în perioada de  valabilitate a acesteia;</w:t>
      </w:r>
    </w:p>
    <w:p>
      <w:pPr>
        <w:pStyle w:val="28"/>
        <w:numPr>
          <w:ilvl w:val="0"/>
          <w:numId w:val="15"/>
        </w:numPr>
        <w:tabs>
          <w:tab w:val="left" w:pos="567"/>
        </w:tabs>
        <w:ind w:left="0" w:hanging="349"/>
        <w:jc w:val="both"/>
        <w:rPr>
          <w:rFonts w:ascii="Times New Roman" w:hAnsi="Times New Roman"/>
          <w:szCs w:val="24"/>
        </w:rPr>
      </w:pPr>
      <w:r>
        <w:rPr>
          <w:rFonts w:ascii="Times New Roman" w:hAnsi="Times New Roman"/>
          <w:szCs w:val="24"/>
        </w:rPr>
        <w:t>Oferta sa fiind stabilită câştigătoare, ofertantul _______________________________________</w:t>
      </w:r>
    </w:p>
    <w:p>
      <w:pPr>
        <w:pStyle w:val="28"/>
        <w:tabs>
          <w:tab w:val="left" w:pos="567"/>
        </w:tabs>
        <w:rPr>
          <w:rFonts w:ascii="Times New Roman" w:hAnsi="Times New Roman"/>
          <w:szCs w:val="24"/>
        </w:rPr>
      </w:pPr>
      <w:r>
        <w:rPr>
          <w:rFonts w:ascii="Times New Roman" w:hAnsi="Times New Roman"/>
          <w:szCs w:val="24"/>
        </w:rPr>
        <w:t>(denumirea ofertantului)</w:t>
      </w:r>
    </w:p>
    <w:p>
      <w:pPr>
        <w:pStyle w:val="28"/>
        <w:tabs>
          <w:tab w:val="left" w:pos="567"/>
        </w:tabs>
        <w:ind w:hanging="349"/>
        <w:rPr>
          <w:rFonts w:ascii="Times New Roman" w:hAnsi="Times New Roman"/>
          <w:szCs w:val="24"/>
        </w:rPr>
      </w:pPr>
      <w:r>
        <w:rPr>
          <w:rFonts w:ascii="Times New Roman" w:hAnsi="Times New Roman"/>
          <w:szCs w:val="24"/>
        </w:rPr>
        <w:t>nu a constituit garanţia de bună execuție;</w:t>
      </w:r>
    </w:p>
    <w:p>
      <w:pPr>
        <w:pStyle w:val="28"/>
        <w:numPr>
          <w:ilvl w:val="0"/>
          <w:numId w:val="15"/>
        </w:numPr>
        <w:tabs>
          <w:tab w:val="left" w:pos="567"/>
        </w:tabs>
        <w:ind w:left="0" w:hanging="349"/>
        <w:jc w:val="both"/>
        <w:rPr>
          <w:rFonts w:ascii="Times New Roman" w:hAnsi="Times New Roman"/>
          <w:szCs w:val="24"/>
        </w:rPr>
      </w:pPr>
      <w:r>
        <w:rPr>
          <w:rFonts w:ascii="Times New Roman" w:hAnsi="Times New Roman"/>
          <w:szCs w:val="24"/>
        </w:rPr>
        <w:t>Oferta sa fiind stabilită câştigătoare, ofertantul _______________________________________</w:t>
      </w:r>
    </w:p>
    <w:p>
      <w:pPr>
        <w:pStyle w:val="28"/>
        <w:tabs>
          <w:tab w:val="left" w:pos="567"/>
        </w:tabs>
        <w:ind w:hanging="349"/>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(denumirea ofertantului) </w:t>
      </w:r>
    </w:p>
    <w:p>
      <w:pPr>
        <w:pStyle w:val="28"/>
        <w:tabs>
          <w:tab w:val="left" w:pos="567"/>
        </w:tabs>
        <w:ind w:hanging="349"/>
        <w:rPr>
          <w:rFonts w:ascii="Times New Roman" w:hAnsi="Times New Roman"/>
          <w:szCs w:val="24"/>
        </w:rPr>
      </w:pPr>
      <w:r>
        <w:rPr>
          <w:rFonts w:ascii="Times New Roman" w:hAnsi="Times New Roman"/>
          <w:szCs w:val="24"/>
        </w:rPr>
        <w:t xml:space="preserve">      a refuzat să semneze contractul de achiziţie publică de lucrări;</w:t>
      </w:r>
    </w:p>
    <w:p>
      <w:pPr>
        <w:pStyle w:val="28"/>
        <w:tabs>
          <w:tab w:val="left" w:pos="567"/>
        </w:tabs>
        <w:ind w:hanging="502"/>
        <w:rPr>
          <w:rFonts w:ascii="Times New Roman" w:hAnsi="Times New Roman"/>
          <w:szCs w:val="24"/>
        </w:rPr>
      </w:pPr>
    </w:p>
    <w:p>
      <w:pPr>
        <w:pStyle w:val="28"/>
        <w:tabs>
          <w:tab w:val="left" w:pos="567"/>
        </w:tabs>
        <w:rPr>
          <w:rFonts w:ascii="Times New Roman" w:hAnsi="Times New Roman"/>
          <w:szCs w:val="24"/>
        </w:rPr>
      </w:pPr>
      <w:r>
        <w:rPr>
          <w:rFonts w:ascii="Times New Roman" w:hAnsi="Times New Roman"/>
          <w:szCs w:val="24"/>
        </w:rPr>
        <w:t>Nu se execută vreo condiţie, specificată în documenația de atribuire înainte de semnarea contractului de achiziţie publică de lucrări.</w:t>
      </w:r>
    </w:p>
    <w:p>
      <w:pPr>
        <w:pStyle w:val="28"/>
        <w:tabs>
          <w:tab w:val="left" w:pos="567"/>
        </w:tabs>
        <w:rPr>
          <w:rFonts w:ascii="Times New Roman" w:hAnsi="Times New Roman"/>
          <w:szCs w:val="24"/>
        </w:rPr>
      </w:pPr>
      <w:r>
        <w:rPr>
          <w:rFonts w:ascii="Times New Roman" w:hAnsi="Times New Roman"/>
          <w:szCs w:val="24"/>
        </w:rPr>
        <w:t>Prezenta garanţie este valabilă până la data de _______________________________________</w:t>
      </w:r>
    </w:p>
    <w:p>
      <w:pPr>
        <w:pStyle w:val="28"/>
        <w:tabs>
          <w:tab w:val="left" w:pos="567"/>
        </w:tabs>
        <w:rPr>
          <w:rFonts w:ascii="Times New Roman" w:hAnsi="Times New Roman"/>
          <w:szCs w:val="24"/>
        </w:rPr>
      </w:pPr>
      <w:r>
        <w:rPr>
          <w:rFonts w:ascii="Times New Roman" w:hAnsi="Times New Roman"/>
          <w:szCs w:val="24"/>
        </w:rPr>
        <w:t xml:space="preserve">Parafată de Banca___________________________________ înziua___luna____anul_______  </w:t>
      </w:r>
    </w:p>
    <w:p>
      <w:pPr>
        <w:pStyle w:val="28"/>
        <w:tabs>
          <w:tab w:val="left" w:pos="567"/>
        </w:tabs>
        <w:jc w:val="center"/>
        <w:rPr>
          <w:rFonts w:ascii="Times New Roman" w:hAnsi="Times New Roman"/>
          <w:szCs w:val="24"/>
        </w:rPr>
      </w:pPr>
      <w:r>
        <w:rPr>
          <w:rFonts w:ascii="Times New Roman" w:hAnsi="Times New Roman"/>
          <w:szCs w:val="24"/>
        </w:rPr>
        <w:t>(semnătura autorizată)</w:t>
      </w:r>
    </w:p>
    <w:p>
      <w:pPr>
        <w:spacing w:after="200" w:line="276" w:lineRule="auto"/>
        <w:jc w:val="center"/>
        <w:rPr>
          <w:lang w:eastAsia="zh-CN"/>
        </w:rPr>
      </w:pPr>
      <w:bookmarkStart w:id="50" w:name="_Toc449692097"/>
    </w:p>
    <w:p>
      <w:pPr>
        <w:spacing w:after="200" w:line="276" w:lineRule="auto"/>
        <w:jc w:val="center"/>
        <w:rPr>
          <w:lang w:eastAsia="zh-CN"/>
        </w:rPr>
      </w:pPr>
    </w:p>
    <w:p>
      <w:pPr>
        <w:spacing w:after="200" w:line="276" w:lineRule="auto"/>
        <w:jc w:val="center"/>
        <w:rPr>
          <w:lang w:eastAsia="zh-CN"/>
        </w:rPr>
      </w:pPr>
    </w:p>
    <w:p>
      <w:pPr>
        <w:spacing w:after="200" w:line="276" w:lineRule="auto"/>
        <w:jc w:val="center"/>
        <w:rPr>
          <w:lang w:eastAsia="zh-CN"/>
        </w:rPr>
      </w:pPr>
    </w:p>
    <w:p>
      <w:pPr>
        <w:spacing w:after="200" w:line="276" w:lineRule="auto"/>
        <w:jc w:val="center"/>
        <w:rPr>
          <w:lang w:eastAsia="zh-CN"/>
        </w:rPr>
      </w:pPr>
    </w:p>
    <w:p>
      <w:pPr>
        <w:spacing w:after="200" w:line="276" w:lineRule="auto"/>
        <w:jc w:val="center"/>
        <w:rPr>
          <w:lang w:eastAsia="zh-CN"/>
        </w:rPr>
      </w:pPr>
    </w:p>
    <w:p>
      <w:pPr>
        <w:rPr>
          <w:lang w:eastAsia="zh-CN"/>
        </w:rPr>
      </w:pPr>
    </w:p>
    <w:p>
      <w:pPr>
        <w:jc w:val="center"/>
        <w:rPr>
          <w:b/>
          <w:lang w:eastAsia="zh-CN"/>
        </w:rPr>
      </w:pPr>
      <w:r>
        <w:rPr>
          <w:b/>
          <w:lang w:val="it-IT" w:eastAsia="zh-CN"/>
        </w:rPr>
        <w:t>F</w:t>
      </w:r>
      <w:r>
        <w:rPr>
          <w:b/>
          <w:lang w:eastAsia="zh-CN"/>
        </w:rPr>
        <w:t>ormularul F 3.</w:t>
      </w:r>
      <w:bookmarkEnd w:id="50"/>
      <w:r>
        <w:rPr>
          <w:b/>
          <w:lang w:eastAsia="zh-CN"/>
        </w:rPr>
        <w:t>3</w:t>
      </w:r>
    </w:p>
    <w:p>
      <w:pPr>
        <w:jc w:val="center"/>
        <w:rPr>
          <w:b/>
        </w:rPr>
      </w:pPr>
    </w:p>
    <w:p>
      <w:pPr>
        <w:pStyle w:val="28"/>
        <w:tabs>
          <w:tab w:val="left" w:pos="567"/>
        </w:tabs>
        <w:jc w:val="center"/>
        <w:rPr>
          <w:rFonts w:ascii="Times New Roman" w:hAnsi="Times New Roman"/>
          <w:b/>
          <w:szCs w:val="24"/>
        </w:rPr>
      </w:pPr>
      <w:r>
        <w:rPr>
          <w:rFonts w:ascii="Times New Roman" w:hAnsi="Times New Roman"/>
          <w:b/>
          <w:szCs w:val="24"/>
        </w:rPr>
        <w:t>GRAFIC DE  EXECUTARE A LUCRĂRILOR</w:t>
      </w:r>
    </w:p>
    <w:p>
      <w:pPr>
        <w:pStyle w:val="28"/>
        <w:tabs>
          <w:tab w:val="left" w:pos="567"/>
        </w:tabs>
        <w:rPr>
          <w:rFonts w:ascii="Times New Roman" w:hAnsi="Times New Roman"/>
          <w:szCs w:val="24"/>
        </w:rPr>
      </w:pPr>
      <w:r>
        <w:rPr>
          <w:rFonts w:ascii="Times New Roman" w:hAnsi="Times New Roman"/>
          <w:szCs w:val="24"/>
        </w:rPr>
        <w:t>_____________________________________________________________________________</w:t>
      </w:r>
    </w:p>
    <w:p>
      <w:pPr>
        <w:pStyle w:val="28"/>
        <w:tabs>
          <w:tab w:val="left" w:pos="567"/>
        </w:tabs>
        <w:jc w:val="center"/>
        <w:rPr>
          <w:rFonts w:ascii="Times New Roman" w:hAnsi="Times New Roman"/>
          <w:szCs w:val="24"/>
        </w:rPr>
      </w:pPr>
      <w:r>
        <w:rPr>
          <w:rFonts w:ascii="Times New Roman" w:hAnsi="Times New Roman"/>
          <w:szCs w:val="24"/>
        </w:rPr>
        <w:t>(denumirea lucrărilor)</w:t>
      </w:r>
    </w:p>
    <w:p>
      <w:pPr>
        <w:pStyle w:val="28"/>
        <w:tabs>
          <w:tab w:val="left" w:pos="567"/>
        </w:tabs>
        <w:rPr>
          <w:rFonts w:ascii="Times New Roman" w:hAnsi="Times New Roman"/>
          <w:szCs w:val="24"/>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25"/>
        <w:gridCol w:w="1035"/>
        <w:gridCol w:w="1215"/>
        <w:gridCol w:w="876"/>
        <w:gridCol w:w="129"/>
        <w:gridCol w:w="915"/>
        <w:gridCol w:w="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09" w:type="dxa"/>
            <w:vMerge w:val="restart"/>
          </w:tcPr>
          <w:p>
            <w:pPr>
              <w:pStyle w:val="28"/>
              <w:tabs>
                <w:tab w:val="left" w:pos="567"/>
              </w:tabs>
              <w:rPr>
                <w:rFonts w:ascii="Times New Roman" w:hAnsi="Times New Roman"/>
                <w:b/>
                <w:szCs w:val="24"/>
              </w:rPr>
            </w:pPr>
            <w:r>
              <w:rPr>
                <w:rFonts w:ascii="Times New Roman" w:hAnsi="Times New Roman"/>
                <w:b/>
                <w:szCs w:val="24"/>
              </w:rPr>
              <w:t>Nr.</w:t>
            </w:r>
          </w:p>
          <w:p>
            <w:pPr>
              <w:pStyle w:val="28"/>
              <w:tabs>
                <w:tab w:val="left" w:pos="567"/>
              </w:tabs>
              <w:rPr>
                <w:rFonts w:ascii="Times New Roman" w:hAnsi="Times New Roman"/>
                <w:b/>
                <w:szCs w:val="24"/>
              </w:rPr>
            </w:pPr>
            <w:r>
              <w:rPr>
                <w:rFonts w:ascii="Times New Roman" w:hAnsi="Times New Roman"/>
                <w:b/>
                <w:szCs w:val="24"/>
              </w:rPr>
              <w:t>d/o</w:t>
            </w:r>
          </w:p>
        </w:tc>
        <w:tc>
          <w:tcPr>
            <w:tcW w:w="2825" w:type="dxa"/>
            <w:vMerge w:val="restart"/>
          </w:tcPr>
          <w:p>
            <w:pPr>
              <w:pStyle w:val="28"/>
              <w:tabs>
                <w:tab w:val="left" w:pos="567"/>
              </w:tabs>
              <w:rPr>
                <w:rFonts w:ascii="Times New Roman" w:hAnsi="Times New Roman"/>
                <w:b/>
                <w:szCs w:val="24"/>
              </w:rPr>
            </w:pPr>
            <w:r>
              <w:rPr>
                <w:rFonts w:ascii="Times New Roman" w:hAnsi="Times New Roman"/>
                <w:b/>
                <w:szCs w:val="24"/>
              </w:rPr>
              <w:t>Grupa de obiecte/denumirea obiectului</w:t>
            </w:r>
          </w:p>
        </w:tc>
        <w:tc>
          <w:tcPr>
            <w:tcW w:w="3126" w:type="dxa"/>
            <w:gridSpan w:val="3"/>
          </w:tcPr>
          <w:p>
            <w:pPr>
              <w:pStyle w:val="28"/>
              <w:tabs>
                <w:tab w:val="left" w:pos="567"/>
              </w:tabs>
              <w:rPr>
                <w:rFonts w:ascii="Times New Roman" w:hAnsi="Times New Roman"/>
                <w:b/>
                <w:szCs w:val="24"/>
              </w:rPr>
            </w:pPr>
            <w:r>
              <w:rPr>
                <w:rFonts w:ascii="Times New Roman" w:hAnsi="Times New Roman"/>
                <w:b/>
                <w:szCs w:val="24"/>
              </w:rPr>
              <w:t>Anul 1</w:t>
            </w:r>
          </w:p>
        </w:tc>
        <w:tc>
          <w:tcPr>
            <w:tcW w:w="1044" w:type="dxa"/>
            <w:gridSpan w:val="2"/>
          </w:tcPr>
          <w:p>
            <w:pPr>
              <w:pStyle w:val="28"/>
              <w:tabs>
                <w:tab w:val="left" w:pos="567"/>
              </w:tabs>
              <w:rPr>
                <w:rFonts w:ascii="Times New Roman" w:hAnsi="Times New Roman"/>
                <w:b/>
                <w:szCs w:val="24"/>
              </w:rPr>
            </w:pPr>
            <w:r>
              <w:rPr>
                <w:rFonts w:ascii="Times New Roman" w:hAnsi="Times New Roman"/>
                <w:b/>
                <w:szCs w:val="24"/>
              </w:rPr>
              <w:t>…</w:t>
            </w:r>
          </w:p>
        </w:tc>
        <w:tc>
          <w:tcPr>
            <w:tcW w:w="1320" w:type="dxa"/>
            <w:gridSpan w:val="2"/>
          </w:tcPr>
          <w:p>
            <w:pPr>
              <w:pStyle w:val="28"/>
              <w:tabs>
                <w:tab w:val="left" w:pos="567"/>
              </w:tabs>
              <w:rPr>
                <w:rFonts w:ascii="Times New Roman" w:hAnsi="Times New Roman"/>
                <w:b/>
                <w:szCs w:val="24"/>
              </w:rPr>
            </w:pPr>
            <w:r>
              <w:rPr>
                <w:rFonts w:ascii="Times New Roman" w:hAnsi="Times New Roman"/>
                <w:b/>
                <w:szCs w:val="24"/>
              </w:rPr>
              <w:t>Anul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09" w:type="dxa"/>
            <w:vMerge w:val="continue"/>
          </w:tcPr>
          <w:p>
            <w:pPr>
              <w:pStyle w:val="28"/>
              <w:tabs>
                <w:tab w:val="left" w:pos="567"/>
              </w:tabs>
              <w:rPr>
                <w:rFonts w:ascii="Times New Roman" w:hAnsi="Times New Roman"/>
                <w:b/>
                <w:szCs w:val="24"/>
              </w:rPr>
            </w:pPr>
          </w:p>
        </w:tc>
        <w:tc>
          <w:tcPr>
            <w:tcW w:w="2825" w:type="dxa"/>
            <w:vMerge w:val="continue"/>
          </w:tcPr>
          <w:p>
            <w:pPr>
              <w:pStyle w:val="28"/>
              <w:tabs>
                <w:tab w:val="left" w:pos="567"/>
              </w:tabs>
              <w:rPr>
                <w:rFonts w:ascii="Times New Roman" w:hAnsi="Times New Roman"/>
                <w:b/>
                <w:szCs w:val="24"/>
              </w:rPr>
            </w:pPr>
          </w:p>
        </w:tc>
        <w:tc>
          <w:tcPr>
            <w:tcW w:w="5490" w:type="dxa"/>
            <w:gridSpan w:val="7"/>
          </w:tcPr>
          <w:p>
            <w:pPr>
              <w:pStyle w:val="28"/>
              <w:tabs>
                <w:tab w:val="left" w:pos="567"/>
              </w:tabs>
              <w:rPr>
                <w:rFonts w:ascii="Times New Roman" w:hAnsi="Times New Roman"/>
                <w:b/>
                <w:szCs w:val="24"/>
              </w:rPr>
            </w:pPr>
            <w:r>
              <w:rPr>
                <w:rFonts w:ascii="Times New Roman" w:hAnsi="Times New Roman"/>
                <w:b/>
                <w:szCs w:val="24"/>
              </w:rPr>
              <w:t>Luna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09" w:type="dxa"/>
            <w:vMerge w:val="continue"/>
          </w:tcPr>
          <w:p>
            <w:pPr>
              <w:pStyle w:val="28"/>
              <w:tabs>
                <w:tab w:val="left" w:pos="567"/>
              </w:tabs>
              <w:rPr>
                <w:rFonts w:ascii="Times New Roman" w:hAnsi="Times New Roman"/>
                <w:b/>
                <w:szCs w:val="24"/>
              </w:rPr>
            </w:pPr>
          </w:p>
        </w:tc>
        <w:tc>
          <w:tcPr>
            <w:tcW w:w="2825" w:type="dxa"/>
            <w:vMerge w:val="continue"/>
          </w:tcPr>
          <w:p>
            <w:pPr>
              <w:pStyle w:val="28"/>
              <w:tabs>
                <w:tab w:val="left" w:pos="567"/>
              </w:tabs>
              <w:rPr>
                <w:rFonts w:ascii="Times New Roman" w:hAnsi="Times New Roman"/>
                <w:b/>
                <w:szCs w:val="24"/>
              </w:rPr>
            </w:pPr>
          </w:p>
        </w:tc>
        <w:tc>
          <w:tcPr>
            <w:tcW w:w="1035" w:type="dxa"/>
          </w:tcPr>
          <w:p>
            <w:pPr>
              <w:pStyle w:val="28"/>
              <w:tabs>
                <w:tab w:val="left" w:pos="567"/>
              </w:tabs>
              <w:rPr>
                <w:rFonts w:ascii="Times New Roman" w:hAnsi="Times New Roman"/>
                <w:b/>
                <w:szCs w:val="24"/>
              </w:rPr>
            </w:pPr>
            <w:r>
              <w:rPr>
                <w:rFonts w:ascii="Times New Roman" w:hAnsi="Times New Roman"/>
                <w:b/>
                <w:szCs w:val="24"/>
              </w:rPr>
              <w:t>1</w:t>
            </w:r>
          </w:p>
        </w:tc>
        <w:tc>
          <w:tcPr>
            <w:tcW w:w="1215" w:type="dxa"/>
          </w:tcPr>
          <w:p>
            <w:pPr>
              <w:pStyle w:val="28"/>
              <w:tabs>
                <w:tab w:val="left" w:pos="567"/>
              </w:tabs>
              <w:rPr>
                <w:rFonts w:ascii="Times New Roman" w:hAnsi="Times New Roman"/>
                <w:b/>
                <w:szCs w:val="24"/>
              </w:rPr>
            </w:pPr>
            <w:r>
              <w:rPr>
                <w:rFonts w:ascii="Times New Roman" w:hAnsi="Times New Roman"/>
                <w:b/>
                <w:szCs w:val="24"/>
              </w:rPr>
              <w:t>2</w:t>
            </w:r>
          </w:p>
        </w:tc>
        <w:tc>
          <w:tcPr>
            <w:tcW w:w="1005" w:type="dxa"/>
            <w:gridSpan w:val="2"/>
          </w:tcPr>
          <w:p>
            <w:pPr>
              <w:pStyle w:val="28"/>
              <w:tabs>
                <w:tab w:val="left" w:pos="567"/>
              </w:tabs>
              <w:rPr>
                <w:rFonts w:ascii="Times New Roman" w:hAnsi="Times New Roman"/>
                <w:b/>
                <w:szCs w:val="24"/>
              </w:rPr>
            </w:pPr>
            <w:r>
              <w:rPr>
                <w:rFonts w:ascii="Times New Roman" w:hAnsi="Times New Roman"/>
                <w:b/>
                <w:szCs w:val="24"/>
              </w:rPr>
              <w:t>3</w:t>
            </w:r>
          </w:p>
        </w:tc>
        <w:tc>
          <w:tcPr>
            <w:tcW w:w="990" w:type="dxa"/>
            <w:gridSpan w:val="2"/>
          </w:tcPr>
          <w:p>
            <w:pPr>
              <w:pStyle w:val="28"/>
              <w:tabs>
                <w:tab w:val="left" w:pos="567"/>
              </w:tabs>
              <w:rPr>
                <w:rFonts w:ascii="Times New Roman" w:hAnsi="Times New Roman"/>
                <w:b/>
                <w:szCs w:val="24"/>
              </w:rPr>
            </w:pPr>
            <w:r>
              <w:rPr>
                <w:rFonts w:ascii="Times New Roman" w:hAnsi="Times New Roman"/>
                <w:b/>
                <w:szCs w:val="24"/>
              </w:rPr>
              <w:t>…</w:t>
            </w:r>
          </w:p>
        </w:tc>
        <w:tc>
          <w:tcPr>
            <w:tcW w:w="1245" w:type="dxa"/>
          </w:tcPr>
          <w:p>
            <w:pPr>
              <w:pStyle w:val="28"/>
              <w:tabs>
                <w:tab w:val="left" w:pos="567"/>
              </w:tabs>
              <w:rPr>
                <w:rFonts w:ascii="Times New Roman" w:hAnsi="Times New Roman"/>
                <w:b/>
                <w:szCs w:val="24"/>
              </w:rPr>
            </w:pPr>
            <w:r>
              <w:rPr>
                <w:rFonts w:ascii="Times New Roman" w:hAnsi="Times New Roman"/>
                <w:b/>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09" w:type="dxa"/>
          </w:tcPr>
          <w:p>
            <w:pPr>
              <w:pStyle w:val="28"/>
              <w:tabs>
                <w:tab w:val="left" w:pos="567"/>
              </w:tabs>
              <w:rPr>
                <w:rFonts w:ascii="Times New Roman" w:hAnsi="Times New Roman"/>
                <w:szCs w:val="24"/>
              </w:rPr>
            </w:pPr>
            <w:r>
              <w:rPr>
                <w:rFonts w:ascii="Times New Roman" w:hAnsi="Times New Roman"/>
                <w:szCs w:val="24"/>
              </w:rPr>
              <w:t>1.</w:t>
            </w:r>
          </w:p>
        </w:tc>
        <w:tc>
          <w:tcPr>
            <w:tcW w:w="2825" w:type="dxa"/>
          </w:tcPr>
          <w:p>
            <w:pPr>
              <w:pStyle w:val="28"/>
              <w:tabs>
                <w:tab w:val="left" w:pos="567"/>
              </w:tabs>
              <w:rPr>
                <w:rFonts w:ascii="Times New Roman" w:hAnsi="Times New Roman"/>
                <w:szCs w:val="24"/>
              </w:rPr>
            </w:pPr>
            <w:r>
              <w:rPr>
                <w:rFonts w:ascii="Times New Roman" w:hAnsi="Times New Roman"/>
                <w:szCs w:val="24"/>
              </w:rPr>
              <w:t>Organizare de şantier</w:t>
            </w:r>
          </w:p>
        </w:tc>
        <w:tc>
          <w:tcPr>
            <w:tcW w:w="1035" w:type="dxa"/>
          </w:tcPr>
          <w:p>
            <w:pPr>
              <w:pStyle w:val="28"/>
              <w:tabs>
                <w:tab w:val="left" w:pos="567"/>
              </w:tabs>
              <w:rPr>
                <w:rFonts w:ascii="Times New Roman" w:hAnsi="Times New Roman"/>
                <w:szCs w:val="24"/>
              </w:rPr>
            </w:pPr>
          </w:p>
        </w:tc>
        <w:tc>
          <w:tcPr>
            <w:tcW w:w="1215" w:type="dxa"/>
          </w:tcPr>
          <w:p>
            <w:pPr>
              <w:pStyle w:val="28"/>
              <w:tabs>
                <w:tab w:val="left" w:pos="567"/>
              </w:tabs>
              <w:rPr>
                <w:rFonts w:ascii="Times New Roman" w:hAnsi="Times New Roman"/>
                <w:szCs w:val="24"/>
              </w:rPr>
            </w:pPr>
          </w:p>
        </w:tc>
        <w:tc>
          <w:tcPr>
            <w:tcW w:w="1005" w:type="dxa"/>
            <w:gridSpan w:val="2"/>
          </w:tcPr>
          <w:p>
            <w:pPr>
              <w:pStyle w:val="28"/>
              <w:tabs>
                <w:tab w:val="left" w:pos="567"/>
              </w:tabs>
              <w:rPr>
                <w:rFonts w:ascii="Times New Roman" w:hAnsi="Times New Roman"/>
                <w:szCs w:val="24"/>
              </w:rPr>
            </w:pPr>
          </w:p>
        </w:tc>
        <w:tc>
          <w:tcPr>
            <w:tcW w:w="990" w:type="dxa"/>
            <w:gridSpan w:val="2"/>
          </w:tcPr>
          <w:p>
            <w:pPr>
              <w:pStyle w:val="28"/>
              <w:tabs>
                <w:tab w:val="left" w:pos="567"/>
              </w:tabs>
              <w:rPr>
                <w:rFonts w:ascii="Times New Roman" w:hAnsi="Times New Roman"/>
                <w:szCs w:val="24"/>
              </w:rPr>
            </w:pPr>
          </w:p>
        </w:tc>
        <w:tc>
          <w:tcPr>
            <w:tcW w:w="1245" w:type="dxa"/>
          </w:tcPr>
          <w:p>
            <w:pPr>
              <w:pStyle w:val="28"/>
              <w:tabs>
                <w:tab w:val="left" w:pos="567"/>
              </w:tabs>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709" w:type="dxa"/>
          </w:tcPr>
          <w:p>
            <w:pPr>
              <w:pStyle w:val="28"/>
              <w:tabs>
                <w:tab w:val="left" w:pos="567"/>
              </w:tabs>
              <w:rPr>
                <w:rFonts w:ascii="Times New Roman" w:hAnsi="Times New Roman"/>
                <w:szCs w:val="24"/>
              </w:rPr>
            </w:pPr>
            <w:r>
              <w:rPr>
                <w:rFonts w:ascii="Times New Roman" w:hAnsi="Times New Roman"/>
                <w:szCs w:val="24"/>
              </w:rPr>
              <w:t xml:space="preserve">2. </w:t>
            </w: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tc>
        <w:tc>
          <w:tcPr>
            <w:tcW w:w="2825" w:type="dxa"/>
          </w:tcPr>
          <w:p>
            <w:pPr>
              <w:pStyle w:val="28"/>
              <w:tabs>
                <w:tab w:val="left" w:pos="567"/>
              </w:tabs>
              <w:rPr>
                <w:rFonts w:ascii="Times New Roman" w:hAnsi="Times New Roman"/>
                <w:szCs w:val="24"/>
              </w:rPr>
            </w:pPr>
            <w:r>
              <w:rPr>
                <w:rFonts w:ascii="Times New Roman" w:hAnsi="Times New Roman"/>
                <w:szCs w:val="24"/>
              </w:rPr>
              <w:t>Obiect 01</w:t>
            </w:r>
          </w:p>
          <w:p>
            <w:pPr>
              <w:pStyle w:val="28"/>
              <w:tabs>
                <w:tab w:val="left" w:pos="567"/>
              </w:tabs>
              <w:rPr>
                <w:rFonts w:ascii="Times New Roman" w:hAnsi="Times New Roman"/>
                <w:szCs w:val="24"/>
              </w:rPr>
            </w:pPr>
            <w:r>
              <w:rPr>
                <w:rFonts w:ascii="Times New Roman" w:hAnsi="Times New Roman"/>
                <w:szCs w:val="24"/>
              </w:rPr>
              <w:t>Categoria de lucrări:</w:t>
            </w:r>
          </w:p>
          <w:p>
            <w:pPr>
              <w:pStyle w:val="28"/>
              <w:tabs>
                <w:tab w:val="left" w:pos="567"/>
              </w:tabs>
              <w:rPr>
                <w:rFonts w:ascii="Times New Roman" w:hAnsi="Times New Roman"/>
                <w:szCs w:val="24"/>
              </w:rPr>
            </w:pPr>
            <w:r>
              <w:rPr>
                <w:rFonts w:ascii="Times New Roman" w:hAnsi="Times New Roman"/>
                <w:szCs w:val="24"/>
              </w:rPr>
              <w:t>__________________</w:t>
            </w:r>
          </w:p>
          <w:p>
            <w:pPr>
              <w:pStyle w:val="28"/>
              <w:tabs>
                <w:tab w:val="left" w:pos="567"/>
              </w:tabs>
              <w:rPr>
                <w:rFonts w:ascii="Times New Roman" w:hAnsi="Times New Roman"/>
                <w:szCs w:val="24"/>
              </w:rPr>
            </w:pPr>
            <w:r>
              <w:rPr>
                <w:rFonts w:ascii="Times New Roman" w:hAnsi="Times New Roman"/>
                <w:szCs w:val="24"/>
              </w:rPr>
              <w:t>__________________</w:t>
            </w:r>
          </w:p>
          <w:p>
            <w:pPr>
              <w:pStyle w:val="28"/>
              <w:tabs>
                <w:tab w:val="left" w:pos="567"/>
              </w:tabs>
              <w:rPr>
                <w:rFonts w:ascii="Times New Roman" w:hAnsi="Times New Roman"/>
                <w:szCs w:val="24"/>
              </w:rPr>
            </w:pPr>
          </w:p>
        </w:tc>
        <w:tc>
          <w:tcPr>
            <w:tcW w:w="1035" w:type="dxa"/>
          </w:tcPr>
          <w:p>
            <w:pPr>
              <w:pStyle w:val="28"/>
              <w:tabs>
                <w:tab w:val="left" w:pos="567"/>
              </w:tabs>
              <w:rPr>
                <w:rFonts w:ascii="Times New Roman" w:hAnsi="Times New Roman"/>
                <w:szCs w:val="24"/>
              </w:rPr>
            </w:pPr>
          </w:p>
        </w:tc>
        <w:tc>
          <w:tcPr>
            <w:tcW w:w="1215" w:type="dxa"/>
          </w:tcPr>
          <w:p>
            <w:pPr>
              <w:pStyle w:val="28"/>
              <w:tabs>
                <w:tab w:val="left" w:pos="567"/>
              </w:tabs>
              <w:rPr>
                <w:rFonts w:ascii="Times New Roman" w:hAnsi="Times New Roman"/>
                <w:szCs w:val="24"/>
              </w:rPr>
            </w:pPr>
          </w:p>
        </w:tc>
        <w:tc>
          <w:tcPr>
            <w:tcW w:w="1005" w:type="dxa"/>
            <w:gridSpan w:val="2"/>
          </w:tcPr>
          <w:p>
            <w:pPr>
              <w:pStyle w:val="28"/>
              <w:tabs>
                <w:tab w:val="left" w:pos="567"/>
              </w:tabs>
              <w:rPr>
                <w:rFonts w:ascii="Times New Roman" w:hAnsi="Times New Roman"/>
                <w:szCs w:val="24"/>
              </w:rPr>
            </w:pPr>
          </w:p>
        </w:tc>
        <w:tc>
          <w:tcPr>
            <w:tcW w:w="990" w:type="dxa"/>
            <w:gridSpan w:val="2"/>
          </w:tcPr>
          <w:p>
            <w:pPr>
              <w:pStyle w:val="28"/>
              <w:tabs>
                <w:tab w:val="left" w:pos="567"/>
              </w:tabs>
              <w:rPr>
                <w:rFonts w:ascii="Times New Roman" w:hAnsi="Times New Roman"/>
                <w:szCs w:val="24"/>
              </w:rPr>
            </w:pPr>
          </w:p>
        </w:tc>
        <w:tc>
          <w:tcPr>
            <w:tcW w:w="1245" w:type="dxa"/>
          </w:tcPr>
          <w:p>
            <w:pPr>
              <w:pStyle w:val="28"/>
              <w:tabs>
                <w:tab w:val="left" w:pos="567"/>
              </w:tabs>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trPr>
        <w:tc>
          <w:tcPr>
            <w:tcW w:w="709" w:type="dxa"/>
          </w:tcPr>
          <w:p>
            <w:pPr>
              <w:pStyle w:val="28"/>
              <w:tabs>
                <w:tab w:val="left" w:pos="567"/>
              </w:tabs>
              <w:rPr>
                <w:rFonts w:ascii="Times New Roman" w:hAnsi="Times New Roman"/>
                <w:szCs w:val="24"/>
              </w:rPr>
            </w:pPr>
            <w:r>
              <w:rPr>
                <w:rFonts w:ascii="Times New Roman" w:hAnsi="Times New Roman"/>
                <w:szCs w:val="24"/>
              </w:rPr>
              <w:t>3.</w:t>
            </w: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tc>
        <w:tc>
          <w:tcPr>
            <w:tcW w:w="2825" w:type="dxa"/>
          </w:tcPr>
          <w:p>
            <w:pPr>
              <w:pStyle w:val="28"/>
              <w:tabs>
                <w:tab w:val="left" w:pos="567"/>
              </w:tabs>
              <w:rPr>
                <w:rFonts w:ascii="Times New Roman" w:hAnsi="Times New Roman"/>
                <w:szCs w:val="24"/>
              </w:rPr>
            </w:pPr>
            <w:r>
              <w:rPr>
                <w:rFonts w:ascii="Times New Roman" w:hAnsi="Times New Roman"/>
                <w:szCs w:val="24"/>
              </w:rPr>
              <w:t>Obiect 02</w:t>
            </w:r>
          </w:p>
          <w:p>
            <w:pPr>
              <w:pStyle w:val="28"/>
              <w:tabs>
                <w:tab w:val="left" w:pos="567"/>
              </w:tabs>
              <w:rPr>
                <w:rFonts w:ascii="Times New Roman" w:hAnsi="Times New Roman"/>
                <w:szCs w:val="24"/>
              </w:rPr>
            </w:pPr>
            <w:r>
              <w:rPr>
                <w:rFonts w:ascii="Times New Roman" w:hAnsi="Times New Roman"/>
                <w:szCs w:val="24"/>
              </w:rPr>
              <w:t>Categoria de lucrări:</w:t>
            </w:r>
          </w:p>
          <w:p>
            <w:pPr>
              <w:pStyle w:val="28"/>
              <w:tabs>
                <w:tab w:val="left" w:pos="567"/>
              </w:tabs>
              <w:rPr>
                <w:rFonts w:ascii="Times New Roman" w:hAnsi="Times New Roman"/>
                <w:szCs w:val="24"/>
              </w:rPr>
            </w:pPr>
            <w:r>
              <w:rPr>
                <w:rFonts w:ascii="Times New Roman" w:hAnsi="Times New Roman"/>
                <w:szCs w:val="24"/>
              </w:rPr>
              <w:t>__________________</w:t>
            </w:r>
          </w:p>
          <w:p>
            <w:pPr>
              <w:pStyle w:val="28"/>
              <w:tabs>
                <w:tab w:val="left" w:pos="567"/>
              </w:tabs>
              <w:rPr>
                <w:rFonts w:ascii="Times New Roman" w:hAnsi="Times New Roman"/>
                <w:szCs w:val="24"/>
              </w:rPr>
            </w:pPr>
            <w:r>
              <w:rPr>
                <w:rFonts w:ascii="Times New Roman" w:hAnsi="Times New Roman"/>
                <w:szCs w:val="24"/>
              </w:rPr>
              <w:t>__________________</w:t>
            </w:r>
          </w:p>
          <w:p>
            <w:pPr>
              <w:pStyle w:val="28"/>
              <w:tabs>
                <w:tab w:val="left" w:pos="567"/>
              </w:tabs>
              <w:rPr>
                <w:rFonts w:ascii="Times New Roman" w:hAnsi="Times New Roman"/>
                <w:szCs w:val="24"/>
              </w:rPr>
            </w:pPr>
          </w:p>
        </w:tc>
        <w:tc>
          <w:tcPr>
            <w:tcW w:w="1035" w:type="dxa"/>
          </w:tcPr>
          <w:p>
            <w:pPr>
              <w:pStyle w:val="28"/>
              <w:tabs>
                <w:tab w:val="left" w:pos="567"/>
              </w:tabs>
              <w:rPr>
                <w:rFonts w:ascii="Times New Roman" w:hAnsi="Times New Roman"/>
                <w:szCs w:val="24"/>
              </w:rPr>
            </w:pPr>
          </w:p>
        </w:tc>
        <w:tc>
          <w:tcPr>
            <w:tcW w:w="1215" w:type="dxa"/>
          </w:tcPr>
          <w:p>
            <w:pPr>
              <w:pStyle w:val="28"/>
              <w:tabs>
                <w:tab w:val="left" w:pos="567"/>
              </w:tabs>
              <w:rPr>
                <w:rFonts w:ascii="Times New Roman" w:hAnsi="Times New Roman"/>
                <w:szCs w:val="24"/>
              </w:rPr>
            </w:pPr>
          </w:p>
        </w:tc>
        <w:tc>
          <w:tcPr>
            <w:tcW w:w="1005" w:type="dxa"/>
            <w:gridSpan w:val="2"/>
          </w:tcPr>
          <w:p>
            <w:pPr>
              <w:pStyle w:val="28"/>
              <w:tabs>
                <w:tab w:val="left" w:pos="567"/>
              </w:tabs>
              <w:rPr>
                <w:rFonts w:ascii="Times New Roman" w:hAnsi="Times New Roman"/>
                <w:szCs w:val="24"/>
              </w:rPr>
            </w:pPr>
          </w:p>
        </w:tc>
        <w:tc>
          <w:tcPr>
            <w:tcW w:w="990" w:type="dxa"/>
            <w:gridSpan w:val="2"/>
          </w:tcPr>
          <w:p>
            <w:pPr>
              <w:pStyle w:val="28"/>
              <w:tabs>
                <w:tab w:val="left" w:pos="567"/>
              </w:tabs>
              <w:rPr>
                <w:rFonts w:ascii="Times New Roman" w:hAnsi="Times New Roman"/>
                <w:szCs w:val="24"/>
              </w:rPr>
            </w:pPr>
          </w:p>
        </w:tc>
        <w:tc>
          <w:tcPr>
            <w:tcW w:w="1245" w:type="dxa"/>
          </w:tcPr>
          <w:p>
            <w:pPr>
              <w:pStyle w:val="28"/>
              <w:tabs>
                <w:tab w:val="left" w:pos="567"/>
              </w:tabs>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709" w:type="dxa"/>
          </w:tcPr>
          <w:p>
            <w:pPr>
              <w:pStyle w:val="28"/>
              <w:tabs>
                <w:tab w:val="left" w:pos="567"/>
              </w:tabs>
              <w:rPr>
                <w:rFonts w:ascii="Times New Roman" w:hAnsi="Times New Roman"/>
                <w:szCs w:val="24"/>
              </w:rPr>
            </w:pPr>
            <w:r>
              <w:rPr>
                <w:rFonts w:ascii="Times New Roman" w:hAnsi="Times New Roman"/>
                <w:szCs w:val="24"/>
              </w:rPr>
              <w:t>…</w:t>
            </w:r>
          </w:p>
        </w:tc>
        <w:tc>
          <w:tcPr>
            <w:tcW w:w="2825" w:type="dxa"/>
          </w:tcPr>
          <w:p>
            <w:pPr>
              <w:pStyle w:val="28"/>
              <w:tabs>
                <w:tab w:val="left" w:pos="567"/>
              </w:tabs>
              <w:rPr>
                <w:rFonts w:ascii="Times New Roman" w:hAnsi="Times New Roman"/>
                <w:szCs w:val="24"/>
              </w:rPr>
            </w:pPr>
            <w:r>
              <w:rPr>
                <w:rFonts w:ascii="Times New Roman" w:hAnsi="Times New Roman"/>
                <w:szCs w:val="24"/>
              </w:rPr>
              <w:t>Obiect n …</w:t>
            </w:r>
          </w:p>
          <w:p>
            <w:pPr>
              <w:pStyle w:val="28"/>
              <w:tabs>
                <w:tab w:val="left" w:pos="567"/>
              </w:tabs>
              <w:rPr>
                <w:rFonts w:ascii="Times New Roman" w:hAnsi="Times New Roman"/>
                <w:szCs w:val="24"/>
              </w:rPr>
            </w:pPr>
            <w:r>
              <w:rPr>
                <w:rFonts w:ascii="Times New Roman" w:hAnsi="Times New Roman"/>
                <w:szCs w:val="24"/>
              </w:rPr>
              <w:t>Categoria de lucrări:</w:t>
            </w:r>
          </w:p>
          <w:p>
            <w:pPr>
              <w:pStyle w:val="28"/>
              <w:tabs>
                <w:tab w:val="left" w:pos="567"/>
              </w:tabs>
              <w:rPr>
                <w:rFonts w:ascii="Times New Roman" w:hAnsi="Times New Roman"/>
                <w:szCs w:val="24"/>
              </w:rPr>
            </w:pPr>
            <w:r>
              <w:rPr>
                <w:rFonts w:ascii="Times New Roman" w:hAnsi="Times New Roman"/>
                <w:szCs w:val="24"/>
              </w:rPr>
              <w:t>__________________</w:t>
            </w:r>
          </w:p>
          <w:p>
            <w:pPr>
              <w:pStyle w:val="28"/>
              <w:tabs>
                <w:tab w:val="left" w:pos="567"/>
              </w:tabs>
              <w:rPr>
                <w:rFonts w:ascii="Times New Roman" w:hAnsi="Times New Roman"/>
                <w:szCs w:val="24"/>
              </w:rPr>
            </w:pPr>
            <w:r>
              <w:rPr>
                <w:rFonts w:ascii="Times New Roman" w:hAnsi="Times New Roman"/>
                <w:szCs w:val="24"/>
              </w:rPr>
              <w:t>__________________</w:t>
            </w:r>
          </w:p>
          <w:p>
            <w:pPr>
              <w:pStyle w:val="28"/>
              <w:tabs>
                <w:tab w:val="left" w:pos="567"/>
              </w:tabs>
              <w:rPr>
                <w:rFonts w:ascii="Times New Roman" w:hAnsi="Times New Roman"/>
                <w:szCs w:val="24"/>
              </w:rPr>
            </w:pPr>
          </w:p>
        </w:tc>
        <w:tc>
          <w:tcPr>
            <w:tcW w:w="1035" w:type="dxa"/>
          </w:tcPr>
          <w:p>
            <w:pPr>
              <w:pStyle w:val="28"/>
              <w:tabs>
                <w:tab w:val="left" w:pos="567"/>
              </w:tabs>
              <w:rPr>
                <w:rFonts w:ascii="Times New Roman" w:hAnsi="Times New Roman"/>
                <w:szCs w:val="24"/>
              </w:rPr>
            </w:pPr>
          </w:p>
        </w:tc>
        <w:tc>
          <w:tcPr>
            <w:tcW w:w="1215" w:type="dxa"/>
          </w:tcPr>
          <w:p>
            <w:pPr>
              <w:pStyle w:val="28"/>
              <w:tabs>
                <w:tab w:val="left" w:pos="567"/>
              </w:tabs>
              <w:rPr>
                <w:rFonts w:ascii="Times New Roman" w:hAnsi="Times New Roman"/>
                <w:szCs w:val="24"/>
              </w:rPr>
            </w:pPr>
          </w:p>
        </w:tc>
        <w:tc>
          <w:tcPr>
            <w:tcW w:w="1005" w:type="dxa"/>
            <w:gridSpan w:val="2"/>
          </w:tcPr>
          <w:p>
            <w:pPr>
              <w:pStyle w:val="28"/>
              <w:tabs>
                <w:tab w:val="left" w:pos="567"/>
              </w:tabs>
              <w:rPr>
                <w:rFonts w:ascii="Times New Roman" w:hAnsi="Times New Roman"/>
                <w:szCs w:val="24"/>
              </w:rPr>
            </w:pPr>
          </w:p>
        </w:tc>
        <w:tc>
          <w:tcPr>
            <w:tcW w:w="990" w:type="dxa"/>
            <w:gridSpan w:val="2"/>
          </w:tcPr>
          <w:p>
            <w:pPr>
              <w:pStyle w:val="28"/>
              <w:tabs>
                <w:tab w:val="left" w:pos="567"/>
              </w:tabs>
              <w:rPr>
                <w:rFonts w:ascii="Times New Roman" w:hAnsi="Times New Roman"/>
                <w:szCs w:val="24"/>
              </w:rPr>
            </w:pPr>
          </w:p>
        </w:tc>
        <w:tc>
          <w:tcPr>
            <w:tcW w:w="1245" w:type="dxa"/>
          </w:tcPr>
          <w:p>
            <w:pPr>
              <w:pStyle w:val="28"/>
              <w:tabs>
                <w:tab w:val="left" w:pos="567"/>
              </w:tabs>
              <w:rPr>
                <w:rFonts w:ascii="Times New Roman" w:hAnsi="Times New Roman"/>
                <w:szCs w:val="24"/>
              </w:rPr>
            </w:pPr>
          </w:p>
        </w:tc>
      </w:tr>
    </w:tbl>
    <w:p>
      <w:pPr>
        <w:jc w:val="both"/>
      </w:pPr>
    </w:p>
    <w:p>
      <w:pPr>
        <w:jc w:val="both"/>
        <w:rPr>
          <w:rFonts w:eastAsia="PMingLiU"/>
          <w:lang w:eastAsia="zh-CN"/>
        </w:rPr>
      </w:pPr>
      <w:r>
        <w:rPr>
          <w:rFonts w:eastAsia="PMingLiU"/>
          <w:lang w:eastAsia="zh-CN"/>
        </w:rPr>
        <w:t>Semnat: _________________________________________</w:t>
      </w:r>
    </w:p>
    <w:p>
      <w:pPr>
        <w:jc w:val="both"/>
        <w:rPr>
          <w:rFonts w:eastAsia="PMingLiU"/>
          <w:lang w:eastAsia="zh-CN"/>
        </w:rPr>
      </w:pPr>
      <w:r>
        <w:rPr>
          <w:rFonts w:eastAsia="PMingLiU"/>
          <w:lang w:eastAsia="zh-CN"/>
        </w:rPr>
        <w:t>Nume: __________________________________________</w:t>
      </w:r>
    </w:p>
    <w:p>
      <w:pPr>
        <w:jc w:val="both"/>
        <w:rPr>
          <w:rFonts w:eastAsia="PMingLiU"/>
          <w:lang w:eastAsia="zh-CN"/>
        </w:rPr>
      </w:pPr>
      <w:r>
        <w:rPr>
          <w:rFonts w:eastAsia="PMingLiU"/>
          <w:lang w:eastAsia="zh-CN"/>
        </w:rPr>
        <w:t>Funcţia în cadrul firmei: ____________________________</w:t>
      </w:r>
    </w:p>
    <w:p>
      <w:pPr>
        <w:jc w:val="both"/>
        <w:rPr>
          <w:rFonts w:eastAsia="PMingLiU"/>
          <w:lang w:eastAsia="zh-CN"/>
        </w:rPr>
      </w:pPr>
      <w:r>
        <w:rPr>
          <w:rFonts w:eastAsia="PMingLiU"/>
          <w:lang w:eastAsia="zh-CN"/>
        </w:rPr>
        <w:t>Denumirea firmei  _____________________________</w:t>
      </w:r>
      <w:bookmarkStart w:id="51" w:name="_Toc449692098"/>
      <w:r>
        <w:rPr>
          <w:rFonts w:eastAsia="PMingLiU"/>
          <w:lang w:eastAsia="zh-CN"/>
        </w:rPr>
        <w:t>____</w:t>
      </w: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both"/>
        <w:rPr>
          <w:rFonts w:eastAsia="PMingLiU"/>
          <w:lang w:eastAsia="zh-CN"/>
        </w:rPr>
      </w:pPr>
    </w:p>
    <w:p>
      <w:pPr>
        <w:jc w:val="center"/>
        <w:rPr>
          <w:b/>
          <w:lang w:eastAsia="zh-CN"/>
        </w:rPr>
      </w:pPr>
      <w:r>
        <w:rPr>
          <w:b/>
          <w:lang w:eastAsia="zh-CN"/>
        </w:rPr>
        <w:t>Formularul F 3.4</w:t>
      </w:r>
    </w:p>
    <w:p>
      <w:pPr>
        <w:jc w:val="center"/>
        <w:rPr>
          <w:rFonts w:eastAsia="PMingLiU"/>
          <w:lang w:eastAsia="zh-CN"/>
        </w:rPr>
      </w:pPr>
    </w:p>
    <w:p>
      <w:pPr>
        <w:pStyle w:val="28"/>
        <w:tabs>
          <w:tab w:val="left" w:pos="567"/>
        </w:tabs>
        <w:jc w:val="center"/>
        <w:rPr>
          <w:rFonts w:ascii="Times New Roman" w:hAnsi="Times New Roman"/>
          <w:b/>
          <w:szCs w:val="24"/>
        </w:rPr>
      </w:pPr>
      <w:r>
        <w:rPr>
          <w:rFonts w:ascii="Times New Roman" w:hAnsi="Times New Roman"/>
          <w:b/>
          <w:szCs w:val="24"/>
        </w:rPr>
        <w:t>GRAFIC DE  EXECUTARE A DOCUMENTAȚIEI DE PROIECT</w:t>
      </w:r>
    </w:p>
    <w:p>
      <w:pPr>
        <w:pStyle w:val="28"/>
        <w:tabs>
          <w:tab w:val="left" w:pos="567"/>
        </w:tabs>
        <w:rPr>
          <w:rFonts w:ascii="Times New Roman" w:hAnsi="Times New Roman"/>
          <w:szCs w:val="24"/>
        </w:rPr>
      </w:pPr>
      <w:r>
        <w:rPr>
          <w:rFonts w:ascii="Times New Roman" w:hAnsi="Times New Roman"/>
          <w:szCs w:val="24"/>
        </w:rPr>
        <w:t>_____________________________________________________________________________</w:t>
      </w:r>
    </w:p>
    <w:p>
      <w:pPr>
        <w:pStyle w:val="28"/>
        <w:tabs>
          <w:tab w:val="left" w:pos="567"/>
        </w:tabs>
        <w:jc w:val="center"/>
        <w:rPr>
          <w:rFonts w:ascii="Times New Roman" w:hAnsi="Times New Roman"/>
          <w:szCs w:val="24"/>
        </w:rPr>
      </w:pPr>
      <w:r>
        <w:rPr>
          <w:rFonts w:ascii="Times New Roman" w:hAnsi="Times New Roman"/>
          <w:szCs w:val="24"/>
        </w:rPr>
        <w:t>(denumirea serviciilor)</w:t>
      </w:r>
    </w:p>
    <w:p>
      <w:pPr>
        <w:pStyle w:val="28"/>
        <w:tabs>
          <w:tab w:val="left" w:pos="567"/>
        </w:tabs>
        <w:rPr>
          <w:rFonts w:ascii="Times New Roman" w:hAnsi="Times New Roman"/>
          <w:szCs w:val="24"/>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25"/>
        <w:gridCol w:w="1035"/>
        <w:gridCol w:w="1215"/>
        <w:gridCol w:w="876"/>
        <w:gridCol w:w="129"/>
        <w:gridCol w:w="915"/>
        <w:gridCol w:w="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09" w:type="dxa"/>
            <w:vMerge w:val="restart"/>
          </w:tcPr>
          <w:p>
            <w:pPr>
              <w:pStyle w:val="28"/>
              <w:tabs>
                <w:tab w:val="left" w:pos="567"/>
              </w:tabs>
              <w:rPr>
                <w:rFonts w:ascii="Times New Roman" w:hAnsi="Times New Roman"/>
                <w:b/>
                <w:szCs w:val="24"/>
              </w:rPr>
            </w:pPr>
            <w:r>
              <w:rPr>
                <w:rFonts w:ascii="Times New Roman" w:hAnsi="Times New Roman"/>
                <w:b/>
                <w:szCs w:val="24"/>
              </w:rPr>
              <w:t>Nr.</w:t>
            </w:r>
          </w:p>
          <w:p>
            <w:pPr>
              <w:pStyle w:val="28"/>
              <w:tabs>
                <w:tab w:val="left" w:pos="567"/>
              </w:tabs>
              <w:rPr>
                <w:rFonts w:ascii="Times New Roman" w:hAnsi="Times New Roman"/>
                <w:b/>
                <w:szCs w:val="24"/>
              </w:rPr>
            </w:pPr>
            <w:r>
              <w:rPr>
                <w:rFonts w:ascii="Times New Roman" w:hAnsi="Times New Roman"/>
                <w:b/>
                <w:szCs w:val="24"/>
              </w:rPr>
              <w:t>d/o</w:t>
            </w:r>
          </w:p>
        </w:tc>
        <w:tc>
          <w:tcPr>
            <w:tcW w:w="2825" w:type="dxa"/>
            <w:vMerge w:val="restart"/>
          </w:tcPr>
          <w:p>
            <w:pPr>
              <w:pStyle w:val="28"/>
              <w:tabs>
                <w:tab w:val="left" w:pos="567"/>
              </w:tabs>
              <w:rPr>
                <w:rFonts w:ascii="Times New Roman" w:hAnsi="Times New Roman"/>
                <w:b/>
                <w:szCs w:val="24"/>
              </w:rPr>
            </w:pPr>
            <w:r>
              <w:rPr>
                <w:rFonts w:ascii="Times New Roman" w:hAnsi="Times New Roman"/>
                <w:b/>
                <w:szCs w:val="24"/>
              </w:rPr>
              <w:t>Grupa de obiecte/denumirea obiectului</w:t>
            </w:r>
          </w:p>
        </w:tc>
        <w:tc>
          <w:tcPr>
            <w:tcW w:w="3126" w:type="dxa"/>
            <w:gridSpan w:val="3"/>
          </w:tcPr>
          <w:p>
            <w:pPr>
              <w:pStyle w:val="28"/>
              <w:tabs>
                <w:tab w:val="left" w:pos="567"/>
              </w:tabs>
              <w:rPr>
                <w:rFonts w:ascii="Times New Roman" w:hAnsi="Times New Roman"/>
                <w:b/>
                <w:szCs w:val="24"/>
              </w:rPr>
            </w:pPr>
            <w:r>
              <w:rPr>
                <w:rFonts w:ascii="Times New Roman" w:hAnsi="Times New Roman"/>
                <w:b/>
                <w:szCs w:val="24"/>
              </w:rPr>
              <w:t>Anul 1</w:t>
            </w:r>
          </w:p>
        </w:tc>
        <w:tc>
          <w:tcPr>
            <w:tcW w:w="1044" w:type="dxa"/>
            <w:gridSpan w:val="2"/>
          </w:tcPr>
          <w:p>
            <w:pPr>
              <w:pStyle w:val="28"/>
              <w:tabs>
                <w:tab w:val="left" w:pos="567"/>
              </w:tabs>
              <w:rPr>
                <w:rFonts w:ascii="Times New Roman" w:hAnsi="Times New Roman"/>
                <w:b/>
                <w:szCs w:val="24"/>
              </w:rPr>
            </w:pPr>
            <w:r>
              <w:rPr>
                <w:rFonts w:ascii="Times New Roman" w:hAnsi="Times New Roman"/>
                <w:b/>
                <w:szCs w:val="24"/>
              </w:rPr>
              <w:t>…</w:t>
            </w:r>
          </w:p>
        </w:tc>
        <w:tc>
          <w:tcPr>
            <w:tcW w:w="1320" w:type="dxa"/>
            <w:gridSpan w:val="2"/>
          </w:tcPr>
          <w:p>
            <w:pPr>
              <w:pStyle w:val="28"/>
              <w:tabs>
                <w:tab w:val="left" w:pos="567"/>
              </w:tabs>
              <w:rPr>
                <w:rFonts w:ascii="Times New Roman" w:hAnsi="Times New Roman"/>
                <w:b/>
                <w:szCs w:val="24"/>
              </w:rPr>
            </w:pPr>
            <w:r>
              <w:rPr>
                <w:rFonts w:ascii="Times New Roman" w:hAnsi="Times New Roman"/>
                <w:b/>
                <w:szCs w:val="24"/>
              </w:rPr>
              <w:t>Anul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09" w:type="dxa"/>
            <w:vMerge w:val="continue"/>
          </w:tcPr>
          <w:p>
            <w:pPr>
              <w:pStyle w:val="28"/>
              <w:tabs>
                <w:tab w:val="left" w:pos="567"/>
              </w:tabs>
              <w:rPr>
                <w:rFonts w:ascii="Times New Roman" w:hAnsi="Times New Roman"/>
                <w:b/>
                <w:szCs w:val="24"/>
              </w:rPr>
            </w:pPr>
          </w:p>
        </w:tc>
        <w:tc>
          <w:tcPr>
            <w:tcW w:w="2825" w:type="dxa"/>
            <w:vMerge w:val="continue"/>
          </w:tcPr>
          <w:p>
            <w:pPr>
              <w:pStyle w:val="28"/>
              <w:tabs>
                <w:tab w:val="left" w:pos="567"/>
              </w:tabs>
              <w:rPr>
                <w:rFonts w:ascii="Times New Roman" w:hAnsi="Times New Roman"/>
                <w:b/>
                <w:szCs w:val="24"/>
              </w:rPr>
            </w:pPr>
          </w:p>
        </w:tc>
        <w:tc>
          <w:tcPr>
            <w:tcW w:w="5490" w:type="dxa"/>
            <w:gridSpan w:val="7"/>
          </w:tcPr>
          <w:p>
            <w:pPr>
              <w:pStyle w:val="28"/>
              <w:tabs>
                <w:tab w:val="left" w:pos="567"/>
              </w:tabs>
              <w:rPr>
                <w:rFonts w:ascii="Times New Roman" w:hAnsi="Times New Roman"/>
                <w:b/>
                <w:szCs w:val="24"/>
              </w:rPr>
            </w:pPr>
            <w:r>
              <w:rPr>
                <w:rFonts w:ascii="Times New Roman" w:hAnsi="Times New Roman"/>
                <w:b/>
                <w:szCs w:val="24"/>
              </w:rPr>
              <w:t>Luna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09" w:type="dxa"/>
            <w:vMerge w:val="continue"/>
          </w:tcPr>
          <w:p>
            <w:pPr>
              <w:pStyle w:val="28"/>
              <w:tabs>
                <w:tab w:val="left" w:pos="567"/>
              </w:tabs>
              <w:rPr>
                <w:rFonts w:ascii="Times New Roman" w:hAnsi="Times New Roman"/>
                <w:b/>
                <w:szCs w:val="24"/>
              </w:rPr>
            </w:pPr>
          </w:p>
        </w:tc>
        <w:tc>
          <w:tcPr>
            <w:tcW w:w="2825" w:type="dxa"/>
            <w:vMerge w:val="continue"/>
          </w:tcPr>
          <w:p>
            <w:pPr>
              <w:pStyle w:val="28"/>
              <w:tabs>
                <w:tab w:val="left" w:pos="567"/>
              </w:tabs>
              <w:rPr>
                <w:rFonts w:ascii="Times New Roman" w:hAnsi="Times New Roman"/>
                <w:b/>
                <w:szCs w:val="24"/>
              </w:rPr>
            </w:pPr>
          </w:p>
        </w:tc>
        <w:tc>
          <w:tcPr>
            <w:tcW w:w="1035" w:type="dxa"/>
          </w:tcPr>
          <w:p>
            <w:pPr>
              <w:pStyle w:val="28"/>
              <w:tabs>
                <w:tab w:val="left" w:pos="567"/>
              </w:tabs>
              <w:rPr>
                <w:rFonts w:ascii="Times New Roman" w:hAnsi="Times New Roman"/>
                <w:b/>
                <w:szCs w:val="24"/>
              </w:rPr>
            </w:pPr>
            <w:r>
              <w:rPr>
                <w:rFonts w:ascii="Times New Roman" w:hAnsi="Times New Roman"/>
                <w:b/>
                <w:szCs w:val="24"/>
              </w:rPr>
              <w:t>1</w:t>
            </w:r>
          </w:p>
        </w:tc>
        <w:tc>
          <w:tcPr>
            <w:tcW w:w="1215" w:type="dxa"/>
          </w:tcPr>
          <w:p>
            <w:pPr>
              <w:pStyle w:val="28"/>
              <w:tabs>
                <w:tab w:val="left" w:pos="567"/>
              </w:tabs>
              <w:rPr>
                <w:rFonts w:ascii="Times New Roman" w:hAnsi="Times New Roman"/>
                <w:b/>
                <w:szCs w:val="24"/>
              </w:rPr>
            </w:pPr>
            <w:r>
              <w:rPr>
                <w:rFonts w:ascii="Times New Roman" w:hAnsi="Times New Roman"/>
                <w:b/>
                <w:szCs w:val="24"/>
              </w:rPr>
              <w:t>2</w:t>
            </w:r>
          </w:p>
        </w:tc>
        <w:tc>
          <w:tcPr>
            <w:tcW w:w="1005" w:type="dxa"/>
            <w:gridSpan w:val="2"/>
          </w:tcPr>
          <w:p>
            <w:pPr>
              <w:pStyle w:val="28"/>
              <w:tabs>
                <w:tab w:val="left" w:pos="567"/>
              </w:tabs>
              <w:rPr>
                <w:rFonts w:ascii="Times New Roman" w:hAnsi="Times New Roman"/>
                <w:b/>
                <w:szCs w:val="24"/>
              </w:rPr>
            </w:pPr>
            <w:r>
              <w:rPr>
                <w:rFonts w:ascii="Times New Roman" w:hAnsi="Times New Roman"/>
                <w:b/>
                <w:szCs w:val="24"/>
              </w:rPr>
              <w:t>3</w:t>
            </w:r>
          </w:p>
        </w:tc>
        <w:tc>
          <w:tcPr>
            <w:tcW w:w="990" w:type="dxa"/>
            <w:gridSpan w:val="2"/>
          </w:tcPr>
          <w:p>
            <w:pPr>
              <w:pStyle w:val="28"/>
              <w:tabs>
                <w:tab w:val="left" w:pos="567"/>
              </w:tabs>
              <w:rPr>
                <w:rFonts w:ascii="Times New Roman" w:hAnsi="Times New Roman"/>
                <w:b/>
                <w:szCs w:val="24"/>
              </w:rPr>
            </w:pPr>
            <w:r>
              <w:rPr>
                <w:rFonts w:ascii="Times New Roman" w:hAnsi="Times New Roman"/>
                <w:b/>
                <w:szCs w:val="24"/>
              </w:rPr>
              <w:t>…</w:t>
            </w:r>
          </w:p>
        </w:tc>
        <w:tc>
          <w:tcPr>
            <w:tcW w:w="1245" w:type="dxa"/>
          </w:tcPr>
          <w:p>
            <w:pPr>
              <w:pStyle w:val="28"/>
              <w:tabs>
                <w:tab w:val="left" w:pos="567"/>
              </w:tabs>
              <w:rPr>
                <w:rFonts w:ascii="Times New Roman" w:hAnsi="Times New Roman"/>
                <w:b/>
                <w:szCs w:val="24"/>
              </w:rPr>
            </w:pPr>
            <w:r>
              <w:rPr>
                <w:rFonts w:ascii="Times New Roman" w:hAnsi="Times New Roman"/>
                <w:b/>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09" w:type="dxa"/>
          </w:tcPr>
          <w:p>
            <w:pPr>
              <w:pStyle w:val="28"/>
              <w:tabs>
                <w:tab w:val="left" w:pos="567"/>
              </w:tabs>
              <w:rPr>
                <w:rFonts w:ascii="Times New Roman" w:hAnsi="Times New Roman"/>
                <w:szCs w:val="24"/>
              </w:rPr>
            </w:pPr>
            <w:r>
              <w:rPr>
                <w:rFonts w:ascii="Times New Roman" w:hAnsi="Times New Roman"/>
                <w:szCs w:val="24"/>
              </w:rPr>
              <w:t>1.</w:t>
            </w:r>
          </w:p>
        </w:tc>
        <w:tc>
          <w:tcPr>
            <w:tcW w:w="2825" w:type="dxa"/>
          </w:tcPr>
          <w:p>
            <w:pPr>
              <w:pStyle w:val="28"/>
              <w:tabs>
                <w:tab w:val="left" w:pos="567"/>
              </w:tabs>
              <w:rPr>
                <w:rFonts w:ascii="Times New Roman" w:hAnsi="Times New Roman"/>
                <w:szCs w:val="24"/>
              </w:rPr>
            </w:pPr>
            <w:r>
              <w:rPr>
                <w:rFonts w:ascii="Times New Roman" w:hAnsi="Times New Roman"/>
                <w:szCs w:val="24"/>
              </w:rPr>
              <w:t>Faza 1</w:t>
            </w:r>
          </w:p>
          <w:p>
            <w:pPr>
              <w:pStyle w:val="28"/>
              <w:tabs>
                <w:tab w:val="left" w:pos="567"/>
              </w:tabs>
              <w:rPr>
                <w:rFonts w:ascii="Times New Roman" w:hAnsi="Times New Roman"/>
                <w:szCs w:val="24"/>
              </w:rPr>
            </w:pPr>
            <w:r>
              <w:rPr>
                <w:rFonts w:ascii="Times New Roman" w:hAnsi="Times New Roman"/>
                <w:szCs w:val="24"/>
              </w:rPr>
              <w:t>Studii, foto fixarea, releveu, investigații inginerești etc.</w:t>
            </w:r>
          </w:p>
        </w:tc>
        <w:tc>
          <w:tcPr>
            <w:tcW w:w="1035" w:type="dxa"/>
          </w:tcPr>
          <w:p>
            <w:pPr>
              <w:pStyle w:val="28"/>
              <w:tabs>
                <w:tab w:val="left" w:pos="567"/>
              </w:tabs>
              <w:rPr>
                <w:rFonts w:ascii="Times New Roman" w:hAnsi="Times New Roman"/>
                <w:szCs w:val="24"/>
              </w:rPr>
            </w:pPr>
          </w:p>
        </w:tc>
        <w:tc>
          <w:tcPr>
            <w:tcW w:w="1215" w:type="dxa"/>
          </w:tcPr>
          <w:p>
            <w:pPr>
              <w:pStyle w:val="28"/>
              <w:tabs>
                <w:tab w:val="left" w:pos="567"/>
              </w:tabs>
              <w:rPr>
                <w:rFonts w:ascii="Times New Roman" w:hAnsi="Times New Roman"/>
                <w:szCs w:val="24"/>
              </w:rPr>
            </w:pPr>
          </w:p>
        </w:tc>
        <w:tc>
          <w:tcPr>
            <w:tcW w:w="1005" w:type="dxa"/>
            <w:gridSpan w:val="2"/>
          </w:tcPr>
          <w:p>
            <w:pPr>
              <w:pStyle w:val="28"/>
              <w:tabs>
                <w:tab w:val="left" w:pos="567"/>
              </w:tabs>
              <w:rPr>
                <w:rFonts w:ascii="Times New Roman" w:hAnsi="Times New Roman"/>
                <w:szCs w:val="24"/>
              </w:rPr>
            </w:pPr>
          </w:p>
        </w:tc>
        <w:tc>
          <w:tcPr>
            <w:tcW w:w="990" w:type="dxa"/>
            <w:gridSpan w:val="2"/>
          </w:tcPr>
          <w:p>
            <w:pPr>
              <w:pStyle w:val="28"/>
              <w:tabs>
                <w:tab w:val="left" w:pos="567"/>
              </w:tabs>
              <w:rPr>
                <w:rFonts w:ascii="Times New Roman" w:hAnsi="Times New Roman"/>
                <w:szCs w:val="24"/>
              </w:rPr>
            </w:pPr>
          </w:p>
        </w:tc>
        <w:tc>
          <w:tcPr>
            <w:tcW w:w="1245" w:type="dxa"/>
          </w:tcPr>
          <w:p>
            <w:pPr>
              <w:pStyle w:val="28"/>
              <w:tabs>
                <w:tab w:val="left" w:pos="567"/>
              </w:tabs>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709" w:type="dxa"/>
          </w:tcPr>
          <w:p>
            <w:pPr>
              <w:pStyle w:val="28"/>
              <w:tabs>
                <w:tab w:val="left" w:pos="567"/>
              </w:tabs>
              <w:rPr>
                <w:rFonts w:ascii="Times New Roman" w:hAnsi="Times New Roman"/>
                <w:szCs w:val="24"/>
              </w:rPr>
            </w:pPr>
            <w:r>
              <w:rPr>
                <w:rFonts w:ascii="Times New Roman" w:hAnsi="Times New Roman"/>
                <w:szCs w:val="24"/>
              </w:rPr>
              <w:t xml:space="preserve">2. </w:t>
            </w: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tc>
        <w:tc>
          <w:tcPr>
            <w:tcW w:w="2825" w:type="dxa"/>
          </w:tcPr>
          <w:p>
            <w:pPr>
              <w:pStyle w:val="28"/>
              <w:tabs>
                <w:tab w:val="left" w:pos="567"/>
              </w:tabs>
              <w:rPr>
                <w:rFonts w:ascii="Times New Roman" w:hAnsi="Times New Roman"/>
                <w:szCs w:val="24"/>
              </w:rPr>
            </w:pPr>
            <w:r>
              <w:rPr>
                <w:rFonts w:ascii="Times New Roman" w:hAnsi="Times New Roman"/>
                <w:szCs w:val="24"/>
              </w:rPr>
              <w:t>Faza 2</w:t>
            </w:r>
          </w:p>
          <w:p>
            <w:pPr>
              <w:pStyle w:val="28"/>
              <w:tabs>
                <w:tab w:val="left" w:pos="567"/>
              </w:tabs>
              <w:rPr>
                <w:rFonts w:ascii="Times New Roman" w:hAnsi="Times New Roman"/>
                <w:szCs w:val="24"/>
              </w:rPr>
            </w:pPr>
            <w:r>
              <w:rPr>
                <w:rFonts w:ascii="Times New Roman" w:hAnsi="Times New Roman"/>
                <w:szCs w:val="24"/>
              </w:rPr>
              <w:t>Schiță de proiect __________________</w:t>
            </w:r>
          </w:p>
          <w:p>
            <w:pPr>
              <w:pStyle w:val="28"/>
              <w:tabs>
                <w:tab w:val="left" w:pos="567"/>
              </w:tabs>
              <w:rPr>
                <w:rFonts w:ascii="Times New Roman" w:hAnsi="Times New Roman"/>
                <w:szCs w:val="24"/>
              </w:rPr>
            </w:pPr>
          </w:p>
        </w:tc>
        <w:tc>
          <w:tcPr>
            <w:tcW w:w="1035" w:type="dxa"/>
          </w:tcPr>
          <w:p>
            <w:pPr>
              <w:pStyle w:val="28"/>
              <w:tabs>
                <w:tab w:val="left" w:pos="567"/>
              </w:tabs>
              <w:rPr>
                <w:rFonts w:ascii="Times New Roman" w:hAnsi="Times New Roman"/>
                <w:szCs w:val="24"/>
              </w:rPr>
            </w:pPr>
          </w:p>
        </w:tc>
        <w:tc>
          <w:tcPr>
            <w:tcW w:w="1215" w:type="dxa"/>
          </w:tcPr>
          <w:p>
            <w:pPr>
              <w:pStyle w:val="28"/>
              <w:tabs>
                <w:tab w:val="left" w:pos="567"/>
              </w:tabs>
              <w:rPr>
                <w:rFonts w:ascii="Times New Roman" w:hAnsi="Times New Roman"/>
                <w:szCs w:val="24"/>
              </w:rPr>
            </w:pPr>
          </w:p>
        </w:tc>
        <w:tc>
          <w:tcPr>
            <w:tcW w:w="1005" w:type="dxa"/>
            <w:gridSpan w:val="2"/>
          </w:tcPr>
          <w:p>
            <w:pPr>
              <w:pStyle w:val="28"/>
              <w:tabs>
                <w:tab w:val="left" w:pos="567"/>
              </w:tabs>
              <w:rPr>
                <w:rFonts w:ascii="Times New Roman" w:hAnsi="Times New Roman"/>
                <w:szCs w:val="24"/>
              </w:rPr>
            </w:pPr>
          </w:p>
        </w:tc>
        <w:tc>
          <w:tcPr>
            <w:tcW w:w="990" w:type="dxa"/>
            <w:gridSpan w:val="2"/>
          </w:tcPr>
          <w:p>
            <w:pPr>
              <w:pStyle w:val="28"/>
              <w:tabs>
                <w:tab w:val="left" w:pos="567"/>
              </w:tabs>
              <w:rPr>
                <w:rFonts w:ascii="Times New Roman" w:hAnsi="Times New Roman"/>
                <w:szCs w:val="24"/>
              </w:rPr>
            </w:pPr>
          </w:p>
        </w:tc>
        <w:tc>
          <w:tcPr>
            <w:tcW w:w="1245" w:type="dxa"/>
          </w:tcPr>
          <w:p>
            <w:pPr>
              <w:pStyle w:val="28"/>
              <w:tabs>
                <w:tab w:val="left" w:pos="567"/>
              </w:tabs>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trPr>
        <w:tc>
          <w:tcPr>
            <w:tcW w:w="709" w:type="dxa"/>
          </w:tcPr>
          <w:p>
            <w:pPr>
              <w:pStyle w:val="28"/>
              <w:tabs>
                <w:tab w:val="left" w:pos="567"/>
              </w:tabs>
              <w:rPr>
                <w:rFonts w:ascii="Times New Roman" w:hAnsi="Times New Roman"/>
                <w:szCs w:val="24"/>
              </w:rPr>
            </w:pPr>
            <w:r>
              <w:rPr>
                <w:rFonts w:ascii="Times New Roman" w:hAnsi="Times New Roman"/>
                <w:szCs w:val="24"/>
              </w:rPr>
              <w:t>3.</w:t>
            </w: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p>
            <w:pPr>
              <w:pStyle w:val="28"/>
              <w:tabs>
                <w:tab w:val="left" w:pos="567"/>
              </w:tabs>
              <w:rPr>
                <w:rFonts w:ascii="Times New Roman" w:hAnsi="Times New Roman"/>
                <w:szCs w:val="24"/>
              </w:rPr>
            </w:pPr>
          </w:p>
        </w:tc>
        <w:tc>
          <w:tcPr>
            <w:tcW w:w="2825" w:type="dxa"/>
          </w:tcPr>
          <w:p>
            <w:pPr>
              <w:pStyle w:val="28"/>
              <w:tabs>
                <w:tab w:val="left" w:pos="567"/>
              </w:tabs>
              <w:rPr>
                <w:rFonts w:ascii="Times New Roman" w:hAnsi="Times New Roman"/>
                <w:szCs w:val="24"/>
              </w:rPr>
            </w:pPr>
            <w:r>
              <w:rPr>
                <w:rFonts w:ascii="Times New Roman" w:hAnsi="Times New Roman"/>
                <w:szCs w:val="24"/>
              </w:rPr>
              <w:t>Faza 3</w:t>
            </w:r>
          </w:p>
          <w:p>
            <w:pPr>
              <w:pStyle w:val="28"/>
              <w:tabs>
                <w:tab w:val="left" w:pos="567"/>
              </w:tabs>
              <w:rPr>
                <w:rFonts w:ascii="Times New Roman" w:hAnsi="Times New Roman"/>
                <w:szCs w:val="24"/>
              </w:rPr>
            </w:pPr>
            <w:r>
              <w:rPr>
                <w:rFonts w:ascii="Times New Roman" w:hAnsi="Times New Roman"/>
                <w:szCs w:val="24"/>
              </w:rPr>
              <w:t>Proiect de execuție (desene și deviz):</w:t>
            </w:r>
          </w:p>
          <w:p>
            <w:pPr>
              <w:pStyle w:val="28"/>
              <w:tabs>
                <w:tab w:val="left" w:pos="567"/>
              </w:tabs>
              <w:rPr>
                <w:rFonts w:ascii="Times New Roman" w:hAnsi="Times New Roman"/>
                <w:szCs w:val="24"/>
              </w:rPr>
            </w:pPr>
            <w:r>
              <w:rPr>
                <w:rFonts w:ascii="Times New Roman" w:hAnsi="Times New Roman"/>
                <w:szCs w:val="24"/>
              </w:rPr>
              <w:t>__________________</w:t>
            </w:r>
          </w:p>
          <w:p>
            <w:pPr>
              <w:pStyle w:val="28"/>
              <w:tabs>
                <w:tab w:val="left" w:pos="567"/>
              </w:tabs>
              <w:rPr>
                <w:rFonts w:ascii="Times New Roman" w:hAnsi="Times New Roman"/>
                <w:szCs w:val="24"/>
              </w:rPr>
            </w:pPr>
            <w:r>
              <w:rPr>
                <w:rFonts w:ascii="Times New Roman" w:hAnsi="Times New Roman"/>
                <w:szCs w:val="24"/>
              </w:rPr>
              <w:t>__________________</w:t>
            </w:r>
          </w:p>
          <w:p>
            <w:pPr>
              <w:pStyle w:val="28"/>
              <w:tabs>
                <w:tab w:val="left" w:pos="567"/>
              </w:tabs>
              <w:rPr>
                <w:rFonts w:ascii="Times New Roman" w:hAnsi="Times New Roman"/>
                <w:szCs w:val="24"/>
              </w:rPr>
            </w:pPr>
            <w:r>
              <w:rPr>
                <w:rFonts w:ascii="Times New Roman" w:hAnsi="Times New Roman"/>
                <w:szCs w:val="24"/>
              </w:rPr>
              <w:t>__________________</w:t>
            </w:r>
          </w:p>
          <w:p>
            <w:pPr>
              <w:pStyle w:val="28"/>
              <w:tabs>
                <w:tab w:val="left" w:pos="567"/>
              </w:tabs>
              <w:rPr>
                <w:rFonts w:ascii="Times New Roman" w:hAnsi="Times New Roman"/>
                <w:szCs w:val="24"/>
              </w:rPr>
            </w:pPr>
          </w:p>
        </w:tc>
        <w:tc>
          <w:tcPr>
            <w:tcW w:w="1035" w:type="dxa"/>
          </w:tcPr>
          <w:p>
            <w:pPr>
              <w:pStyle w:val="28"/>
              <w:tabs>
                <w:tab w:val="left" w:pos="567"/>
              </w:tabs>
              <w:rPr>
                <w:rFonts w:ascii="Times New Roman" w:hAnsi="Times New Roman"/>
                <w:szCs w:val="24"/>
              </w:rPr>
            </w:pPr>
          </w:p>
        </w:tc>
        <w:tc>
          <w:tcPr>
            <w:tcW w:w="1215" w:type="dxa"/>
          </w:tcPr>
          <w:p>
            <w:pPr>
              <w:pStyle w:val="28"/>
              <w:tabs>
                <w:tab w:val="left" w:pos="567"/>
              </w:tabs>
              <w:rPr>
                <w:rFonts w:ascii="Times New Roman" w:hAnsi="Times New Roman"/>
                <w:szCs w:val="24"/>
              </w:rPr>
            </w:pPr>
          </w:p>
        </w:tc>
        <w:tc>
          <w:tcPr>
            <w:tcW w:w="1005" w:type="dxa"/>
            <w:gridSpan w:val="2"/>
          </w:tcPr>
          <w:p>
            <w:pPr>
              <w:pStyle w:val="28"/>
              <w:tabs>
                <w:tab w:val="left" w:pos="567"/>
              </w:tabs>
              <w:rPr>
                <w:rFonts w:ascii="Times New Roman" w:hAnsi="Times New Roman"/>
                <w:szCs w:val="24"/>
              </w:rPr>
            </w:pPr>
          </w:p>
        </w:tc>
        <w:tc>
          <w:tcPr>
            <w:tcW w:w="990" w:type="dxa"/>
            <w:gridSpan w:val="2"/>
          </w:tcPr>
          <w:p>
            <w:pPr>
              <w:pStyle w:val="28"/>
              <w:tabs>
                <w:tab w:val="left" w:pos="567"/>
              </w:tabs>
              <w:rPr>
                <w:rFonts w:ascii="Times New Roman" w:hAnsi="Times New Roman"/>
                <w:szCs w:val="24"/>
              </w:rPr>
            </w:pPr>
          </w:p>
        </w:tc>
        <w:tc>
          <w:tcPr>
            <w:tcW w:w="1245" w:type="dxa"/>
          </w:tcPr>
          <w:p>
            <w:pPr>
              <w:pStyle w:val="28"/>
              <w:tabs>
                <w:tab w:val="left" w:pos="567"/>
              </w:tabs>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709" w:type="dxa"/>
          </w:tcPr>
          <w:p>
            <w:pPr>
              <w:pStyle w:val="28"/>
              <w:tabs>
                <w:tab w:val="left" w:pos="567"/>
              </w:tabs>
              <w:rPr>
                <w:rFonts w:ascii="Times New Roman" w:hAnsi="Times New Roman"/>
                <w:szCs w:val="24"/>
              </w:rPr>
            </w:pPr>
            <w:r>
              <w:rPr>
                <w:rFonts w:ascii="Times New Roman" w:hAnsi="Times New Roman"/>
                <w:szCs w:val="24"/>
              </w:rPr>
              <w:t>…</w:t>
            </w:r>
          </w:p>
        </w:tc>
        <w:tc>
          <w:tcPr>
            <w:tcW w:w="2825" w:type="dxa"/>
          </w:tcPr>
          <w:p>
            <w:pPr>
              <w:pStyle w:val="28"/>
              <w:tabs>
                <w:tab w:val="left" w:pos="567"/>
              </w:tabs>
              <w:rPr>
                <w:rFonts w:ascii="Times New Roman" w:hAnsi="Times New Roman"/>
                <w:szCs w:val="24"/>
              </w:rPr>
            </w:pPr>
            <w:r>
              <w:rPr>
                <w:rFonts w:ascii="Times New Roman" w:hAnsi="Times New Roman"/>
                <w:szCs w:val="24"/>
              </w:rPr>
              <w:t>Faza n</w:t>
            </w:r>
          </w:p>
          <w:p>
            <w:pPr>
              <w:pStyle w:val="28"/>
              <w:tabs>
                <w:tab w:val="left" w:pos="567"/>
              </w:tabs>
              <w:rPr>
                <w:rFonts w:ascii="Times New Roman" w:hAnsi="Times New Roman"/>
                <w:szCs w:val="24"/>
              </w:rPr>
            </w:pPr>
            <w:r>
              <w:rPr>
                <w:rFonts w:ascii="Times New Roman" w:hAnsi="Times New Roman"/>
                <w:szCs w:val="24"/>
              </w:rPr>
              <w:t>:</w:t>
            </w:r>
          </w:p>
          <w:p>
            <w:pPr>
              <w:pStyle w:val="28"/>
              <w:tabs>
                <w:tab w:val="left" w:pos="567"/>
              </w:tabs>
              <w:rPr>
                <w:rFonts w:ascii="Times New Roman" w:hAnsi="Times New Roman"/>
                <w:szCs w:val="24"/>
              </w:rPr>
            </w:pPr>
            <w:r>
              <w:rPr>
                <w:rFonts w:ascii="Times New Roman" w:hAnsi="Times New Roman"/>
                <w:szCs w:val="24"/>
              </w:rPr>
              <w:t>__________________</w:t>
            </w:r>
          </w:p>
          <w:p>
            <w:pPr>
              <w:pStyle w:val="28"/>
              <w:tabs>
                <w:tab w:val="left" w:pos="567"/>
              </w:tabs>
              <w:rPr>
                <w:rFonts w:ascii="Times New Roman" w:hAnsi="Times New Roman"/>
                <w:szCs w:val="24"/>
              </w:rPr>
            </w:pPr>
            <w:r>
              <w:rPr>
                <w:rFonts w:ascii="Times New Roman" w:hAnsi="Times New Roman"/>
                <w:szCs w:val="24"/>
              </w:rPr>
              <w:t>__________________</w:t>
            </w:r>
          </w:p>
          <w:p>
            <w:pPr>
              <w:pStyle w:val="28"/>
              <w:tabs>
                <w:tab w:val="left" w:pos="567"/>
              </w:tabs>
              <w:rPr>
                <w:rFonts w:ascii="Times New Roman" w:hAnsi="Times New Roman"/>
                <w:szCs w:val="24"/>
              </w:rPr>
            </w:pPr>
          </w:p>
        </w:tc>
        <w:tc>
          <w:tcPr>
            <w:tcW w:w="1035" w:type="dxa"/>
          </w:tcPr>
          <w:p>
            <w:pPr>
              <w:pStyle w:val="28"/>
              <w:tabs>
                <w:tab w:val="left" w:pos="567"/>
              </w:tabs>
              <w:rPr>
                <w:rFonts w:ascii="Times New Roman" w:hAnsi="Times New Roman"/>
                <w:szCs w:val="24"/>
              </w:rPr>
            </w:pPr>
          </w:p>
        </w:tc>
        <w:tc>
          <w:tcPr>
            <w:tcW w:w="1215" w:type="dxa"/>
          </w:tcPr>
          <w:p>
            <w:pPr>
              <w:pStyle w:val="28"/>
              <w:tabs>
                <w:tab w:val="left" w:pos="567"/>
              </w:tabs>
              <w:rPr>
                <w:rFonts w:ascii="Times New Roman" w:hAnsi="Times New Roman"/>
                <w:szCs w:val="24"/>
              </w:rPr>
            </w:pPr>
          </w:p>
        </w:tc>
        <w:tc>
          <w:tcPr>
            <w:tcW w:w="1005" w:type="dxa"/>
            <w:gridSpan w:val="2"/>
          </w:tcPr>
          <w:p>
            <w:pPr>
              <w:pStyle w:val="28"/>
              <w:tabs>
                <w:tab w:val="left" w:pos="567"/>
              </w:tabs>
              <w:rPr>
                <w:rFonts w:ascii="Times New Roman" w:hAnsi="Times New Roman"/>
                <w:szCs w:val="24"/>
              </w:rPr>
            </w:pPr>
          </w:p>
        </w:tc>
        <w:tc>
          <w:tcPr>
            <w:tcW w:w="990" w:type="dxa"/>
            <w:gridSpan w:val="2"/>
          </w:tcPr>
          <w:p>
            <w:pPr>
              <w:pStyle w:val="28"/>
              <w:tabs>
                <w:tab w:val="left" w:pos="567"/>
              </w:tabs>
              <w:rPr>
                <w:rFonts w:ascii="Times New Roman" w:hAnsi="Times New Roman"/>
                <w:szCs w:val="24"/>
              </w:rPr>
            </w:pPr>
          </w:p>
        </w:tc>
        <w:tc>
          <w:tcPr>
            <w:tcW w:w="1245" w:type="dxa"/>
          </w:tcPr>
          <w:p>
            <w:pPr>
              <w:pStyle w:val="28"/>
              <w:tabs>
                <w:tab w:val="left" w:pos="567"/>
              </w:tabs>
              <w:rPr>
                <w:rFonts w:ascii="Times New Roman" w:hAnsi="Times New Roman"/>
                <w:szCs w:val="24"/>
              </w:rPr>
            </w:pPr>
          </w:p>
        </w:tc>
      </w:tr>
    </w:tbl>
    <w:p>
      <w:pPr>
        <w:jc w:val="both"/>
        <w:rPr>
          <w:rFonts w:eastAsia="PMingLiU"/>
          <w:lang w:eastAsia="zh-CN"/>
        </w:rPr>
      </w:pPr>
    </w:p>
    <w:p>
      <w:pPr>
        <w:jc w:val="both"/>
        <w:rPr>
          <w:rFonts w:eastAsia="PMingLiU"/>
          <w:lang w:eastAsia="zh-CN"/>
        </w:rPr>
      </w:pPr>
      <w:r>
        <w:rPr>
          <w:rFonts w:eastAsia="PMingLiU"/>
          <w:lang w:eastAsia="zh-CN"/>
        </w:rPr>
        <w:t>Semnat: _________________________________________</w:t>
      </w:r>
    </w:p>
    <w:p>
      <w:pPr>
        <w:jc w:val="both"/>
        <w:rPr>
          <w:rFonts w:eastAsia="PMingLiU"/>
          <w:lang w:eastAsia="zh-CN"/>
        </w:rPr>
      </w:pPr>
      <w:r>
        <w:rPr>
          <w:rFonts w:eastAsia="PMingLiU"/>
          <w:lang w:eastAsia="zh-CN"/>
        </w:rPr>
        <w:t>Nume: __________________________________________</w:t>
      </w:r>
    </w:p>
    <w:p>
      <w:pPr>
        <w:jc w:val="both"/>
        <w:rPr>
          <w:rFonts w:eastAsia="PMingLiU"/>
          <w:lang w:eastAsia="zh-CN"/>
        </w:rPr>
      </w:pPr>
      <w:r>
        <w:rPr>
          <w:rFonts w:eastAsia="PMingLiU"/>
          <w:lang w:eastAsia="zh-CN"/>
        </w:rPr>
        <w:t>Funcţia în cadrul firmei: ____________________________</w:t>
      </w:r>
    </w:p>
    <w:p>
      <w:pPr>
        <w:jc w:val="both"/>
        <w:rPr>
          <w:rFonts w:eastAsia="PMingLiU"/>
          <w:lang w:eastAsia="zh-CN"/>
        </w:rPr>
      </w:pPr>
      <w:r>
        <w:rPr>
          <w:rFonts w:eastAsia="PMingLiU"/>
          <w:lang w:eastAsia="zh-CN"/>
        </w:rPr>
        <w:t>Denumirea firmei:  ________________________________</w:t>
      </w:r>
    </w:p>
    <w:p>
      <w:pPr>
        <w:pStyle w:val="74"/>
        <w:tabs>
          <w:tab w:val="left" w:pos="567"/>
        </w:tabs>
        <w:spacing w:before="0" w:beforeAutospacing="0" w:after="0"/>
        <w:ind w:left="0" w:firstLine="0"/>
        <w:jc w:val="center"/>
        <w:rPr>
          <w:rFonts w:eastAsia="PMingLiU"/>
          <w:lang w:eastAsia="zh-CN"/>
        </w:rPr>
      </w:pPr>
    </w:p>
    <w:p>
      <w:pPr>
        <w:pStyle w:val="74"/>
        <w:tabs>
          <w:tab w:val="left" w:pos="567"/>
        </w:tabs>
        <w:ind w:left="0" w:firstLine="0"/>
        <w:rPr>
          <w:rFonts w:eastAsia="PMingLiU"/>
          <w:lang w:eastAsia="zh-CN"/>
        </w:rPr>
      </w:pPr>
    </w:p>
    <w:p>
      <w:pPr>
        <w:pStyle w:val="74"/>
        <w:tabs>
          <w:tab w:val="left" w:pos="567"/>
        </w:tabs>
        <w:ind w:left="0" w:firstLine="0"/>
        <w:rPr>
          <w:rFonts w:eastAsia="PMingLiU"/>
          <w:lang w:eastAsia="zh-CN"/>
        </w:rPr>
      </w:pPr>
    </w:p>
    <w:p>
      <w:pPr>
        <w:pStyle w:val="74"/>
        <w:tabs>
          <w:tab w:val="left" w:pos="567"/>
        </w:tabs>
        <w:ind w:left="0" w:firstLine="0"/>
        <w:rPr>
          <w:rFonts w:eastAsia="PMingLiU"/>
          <w:lang w:eastAsia="zh-CN"/>
        </w:rPr>
      </w:pPr>
    </w:p>
    <w:p>
      <w:pPr>
        <w:pStyle w:val="74"/>
        <w:tabs>
          <w:tab w:val="left" w:pos="567"/>
        </w:tabs>
        <w:ind w:left="0" w:firstLine="0"/>
        <w:rPr>
          <w:rFonts w:eastAsia="PMingLiU"/>
          <w:lang w:eastAsia="zh-CN"/>
        </w:rPr>
      </w:pPr>
    </w:p>
    <w:p>
      <w:pPr>
        <w:pStyle w:val="74"/>
        <w:tabs>
          <w:tab w:val="left" w:pos="567"/>
        </w:tabs>
        <w:ind w:left="0" w:firstLine="0"/>
        <w:rPr>
          <w:rFonts w:eastAsia="PMingLiU"/>
          <w:lang w:eastAsia="zh-CN"/>
        </w:rPr>
      </w:pPr>
    </w:p>
    <w:p>
      <w:pPr>
        <w:pStyle w:val="74"/>
        <w:tabs>
          <w:tab w:val="left" w:pos="567"/>
        </w:tabs>
        <w:ind w:left="0" w:firstLine="0"/>
        <w:rPr>
          <w:rFonts w:eastAsia="PMingLiU"/>
          <w:lang w:eastAsia="zh-CN"/>
        </w:rPr>
      </w:pPr>
    </w:p>
    <w:p>
      <w:pPr>
        <w:pStyle w:val="74"/>
        <w:tabs>
          <w:tab w:val="left" w:pos="567"/>
        </w:tabs>
        <w:ind w:left="0" w:firstLine="0"/>
        <w:rPr>
          <w:rFonts w:eastAsia="PMingLiU"/>
          <w:lang w:eastAsia="zh-CN"/>
        </w:rPr>
      </w:pPr>
    </w:p>
    <w:p>
      <w:pPr>
        <w:pStyle w:val="74"/>
        <w:tabs>
          <w:tab w:val="left" w:pos="567"/>
        </w:tabs>
        <w:ind w:left="0" w:firstLine="0"/>
        <w:rPr>
          <w:rFonts w:eastAsia="PMingLiU"/>
          <w:lang w:eastAsia="zh-CN"/>
        </w:rPr>
      </w:pPr>
    </w:p>
    <w:p>
      <w:pPr>
        <w:pStyle w:val="74"/>
        <w:tabs>
          <w:tab w:val="left" w:pos="567"/>
        </w:tabs>
        <w:ind w:left="0" w:firstLine="0"/>
        <w:rPr>
          <w:rFonts w:eastAsia="PMingLiU"/>
          <w:lang w:eastAsia="zh-CN"/>
        </w:rPr>
      </w:pPr>
    </w:p>
    <w:bookmarkEnd w:id="51"/>
    <w:p>
      <w:pPr>
        <w:jc w:val="center"/>
        <w:rPr>
          <w:rFonts w:eastAsia="PMingLiU"/>
          <w:b/>
          <w:lang w:eastAsia="zh-CN"/>
        </w:rPr>
      </w:pPr>
      <w:bookmarkStart w:id="52" w:name="_Toc449692104"/>
      <w:r>
        <w:rPr>
          <w:rFonts w:eastAsia="PMingLiU"/>
          <w:b/>
          <w:lang w:eastAsia="zh-CN"/>
        </w:rPr>
        <w:t>Formularul (complementar la informația din DUAE) F 3.</w:t>
      </w:r>
      <w:bookmarkEnd w:id="52"/>
      <w:r>
        <w:rPr>
          <w:rFonts w:eastAsia="PMingLiU"/>
          <w:b/>
          <w:lang w:eastAsia="zh-CN"/>
        </w:rPr>
        <w:t>5</w:t>
      </w:r>
    </w:p>
    <w:p>
      <w:pPr>
        <w:jc w:val="center"/>
        <w:rPr>
          <w:rFonts w:eastAsia="PMingLiU"/>
          <w:b/>
          <w:lang w:eastAsia="zh-CN"/>
        </w:rPr>
      </w:pPr>
    </w:p>
    <w:p>
      <w:pPr>
        <w:pStyle w:val="4"/>
        <w:tabs>
          <w:tab w:val="left" w:pos="567"/>
        </w:tabs>
        <w:spacing w:before="0"/>
        <w:jc w:val="center"/>
        <w:rPr>
          <w:rFonts w:ascii="Times New Roman" w:hAnsi="Times New Roman" w:cs="Times New Roman"/>
          <w:color w:val="auto"/>
          <w:sz w:val="24"/>
          <w:szCs w:val="24"/>
        </w:rPr>
      </w:pPr>
      <w:bookmarkStart w:id="53" w:name="_Toc449633151"/>
      <w:bookmarkStart w:id="54" w:name="_Toc449692106"/>
      <w:bookmarkStart w:id="55" w:name="_Toc449632659"/>
      <w:r>
        <w:rPr>
          <w:rFonts w:ascii="Times New Roman" w:hAnsi="Times New Roman" w:cs="Times New Roman"/>
          <w:color w:val="auto"/>
          <w:sz w:val="24"/>
          <w:szCs w:val="24"/>
        </w:rPr>
        <w:t>DECLARAŢIE</w:t>
      </w:r>
      <w:bookmarkEnd w:id="53"/>
      <w:bookmarkEnd w:id="54"/>
      <w:bookmarkEnd w:id="55"/>
    </w:p>
    <w:p>
      <w:pPr>
        <w:pStyle w:val="4"/>
        <w:tabs>
          <w:tab w:val="left" w:pos="567"/>
        </w:tabs>
        <w:spacing w:before="0"/>
        <w:jc w:val="center"/>
        <w:rPr>
          <w:rFonts w:ascii="Times New Roman" w:hAnsi="Times New Roman" w:cs="Times New Roman"/>
          <w:color w:val="auto"/>
          <w:sz w:val="24"/>
          <w:szCs w:val="24"/>
        </w:rPr>
      </w:pPr>
      <w:bookmarkStart w:id="56" w:name="_Toc449633152"/>
      <w:bookmarkStart w:id="57" w:name="_Toc449692107"/>
      <w:bookmarkStart w:id="58" w:name="_Toc449632660"/>
      <w:r>
        <w:rPr>
          <w:rFonts w:ascii="Times New Roman" w:hAnsi="Times New Roman" w:cs="Times New Roman"/>
          <w:color w:val="auto"/>
          <w:sz w:val="24"/>
          <w:szCs w:val="24"/>
        </w:rPr>
        <w:t>privind obligaţiile contractuale faţă de alţi beneficiari</w:t>
      </w:r>
      <w:bookmarkEnd w:id="56"/>
      <w:bookmarkEnd w:id="57"/>
      <w:bookmarkEnd w:id="58"/>
    </w:p>
    <w:p>
      <w:pPr>
        <w:tabs>
          <w:tab w:val="left" w:pos="567"/>
        </w:tabs>
      </w:pP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2968"/>
        <w:gridCol w:w="2031"/>
        <w:gridCol w:w="2031"/>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tcPr>
          <w:p>
            <w:pPr>
              <w:tabs>
                <w:tab w:val="left" w:pos="567"/>
              </w:tabs>
              <w:jc w:val="center"/>
              <w:rPr>
                <w:b/>
              </w:rPr>
            </w:pPr>
            <w:r>
              <w:rPr>
                <w:b/>
              </w:rPr>
              <w:t>Nr.</w:t>
            </w:r>
          </w:p>
        </w:tc>
        <w:tc>
          <w:tcPr>
            <w:tcW w:w="2968" w:type="dxa"/>
          </w:tcPr>
          <w:p>
            <w:pPr>
              <w:tabs>
                <w:tab w:val="left" w:pos="567"/>
              </w:tabs>
              <w:jc w:val="center"/>
              <w:rPr>
                <w:b/>
              </w:rPr>
            </w:pPr>
            <w:r>
              <w:rPr>
                <w:b/>
              </w:rPr>
              <w:t>Denumirea beneficiarului</w:t>
            </w:r>
          </w:p>
        </w:tc>
        <w:tc>
          <w:tcPr>
            <w:tcW w:w="2031" w:type="dxa"/>
          </w:tcPr>
          <w:p>
            <w:pPr>
              <w:tabs>
                <w:tab w:val="left" w:pos="567"/>
              </w:tabs>
              <w:jc w:val="center"/>
              <w:rPr>
                <w:b/>
              </w:rPr>
            </w:pPr>
            <w:r>
              <w:rPr>
                <w:b/>
              </w:rPr>
              <w:t>Natura obligațiilor contractuale</w:t>
            </w:r>
          </w:p>
        </w:tc>
        <w:tc>
          <w:tcPr>
            <w:tcW w:w="2031" w:type="dxa"/>
          </w:tcPr>
          <w:p>
            <w:pPr>
              <w:tabs>
                <w:tab w:val="left" w:pos="567"/>
              </w:tabs>
              <w:jc w:val="center"/>
              <w:rPr>
                <w:b/>
              </w:rPr>
            </w:pPr>
            <w:r>
              <w:rPr>
                <w:b/>
              </w:rPr>
              <w:t>Suma obligațiilor contractuale</w:t>
            </w:r>
          </w:p>
        </w:tc>
        <w:tc>
          <w:tcPr>
            <w:tcW w:w="1578" w:type="dxa"/>
          </w:tcPr>
          <w:p>
            <w:pPr>
              <w:tabs>
                <w:tab w:val="left" w:pos="567"/>
              </w:tabs>
              <w:jc w:val="center"/>
              <w:rPr>
                <w:b/>
              </w:rPr>
            </w:pPr>
            <w:r>
              <w:rPr>
                <w:b/>
              </w:rPr>
              <w:t>Perioada rămasă de executare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tcPr>
          <w:p>
            <w:pPr>
              <w:tabs>
                <w:tab w:val="left" w:pos="567"/>
              </w:tabs>
            </w:pPr>
            <w:r>
              <w:t>1.</w:t>
            </w:r>
          </w:p>
        </w:tc>
        <w:tc>
          <w:tcPr>
            <w:tcW w:w="2968" w:type="dxa"/>
          </w:tcPr>
          <w:p>
            <w:pPr>
              <w:tabs>
                <w:tab w:val="left" w:pos="567"/>
              </w:tabs>
            </w:pPr>
          </w:p>
        </w:tc>
        <w:tc>
          <w:tcPr>
            <w:tcW w:w="2031" w:type="dxa"/>
          </w:tcPr>
          <w:p>
            <w:pPr>
              <w:tabs>
                <w:tab w:val="left" w:pos="567"/>
              </w:tabs>
            </w:pPr>
          </w:p>
        </w:tc>
        <w:tc>
          <w:tcPr>
            <w:tcW w:w="2031" w:type="dxa"/>
          </w:tcPr>
          <w:p>
            <w:pPr>
              <w:tabs>
                <w:tab w:val="left" w:pos="567"/>
              </w:tabs>
            </w:pPr>
          </w:p>
        </w:tc>
        <w:tc>
          <w:tcPr>
            <w:tcW w:w="1578" w:type="dxa"/>
          </w:tcPr>
          <w:p>
            <w:pPr>
              <w:tabs>
                <w:tab w:val="left" w:pos="567"/>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tcPr>
          <w:p>
            <w:pPr>
              <w:tabs>
                <w:tab w:val="left" w:pos="567"/>
              </w:tabs>
            </w:pPr>
            <w:r>
              <w:t>2.</w:t>
            </w:r>
          </w:p>
        </w:tc>
        <w:tc>
          <w:tcPr>
            <w:tcW w:w="2968" w:type="dxa"/>
          </w:tcPr>
          <w:p>
            <w:pPr>
              <w:tabs>
                <w:tab w:val="left" w:pos="567"/>
              </w:tabs>
            </w:pPr>
          </w:p>
        </w:tc>
        <w:tc>
          <w:tcPr>
            <w:tcW w:w="2031" w:type="dxa"/>
          </w:tcPr>
          <w:p>
            <w:pPr>
              <w:tabs>
                <w:tab w:val="left" w:pos="567"/>
              </w:tabs>
            </w:pPr>
          </w:p>
        </w:tc>
        <w:tc>
          <w:tcPr>
            <w:tcW w:w="2031" w:type="dxa"/>
          </w:tcPr>
          <w:p>
            <w:pPr>
              <w:tabs>
                <w:tab w:val="left" w:pos="567"/>
              </w:tabs>
            </w:pPr>
          </w:p>
        </w:tc>
        <w:tc>
          <w:tcPr>
            <w:tcW w:w="1578" w:type="dxa"/>
          </w:tcPr>
          <w:p>
            <w:pPr>
              <w:tabs>
                <w:tab w:val="left" w:pos="567"/>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1" w:type="dxa"/>
          </w:tcPr>
          <w:p>
            <w:pPr>
              <w:tabs>
                <w:tab w:val="left" w:pos="567"/>
              </w:tabs>
            </w:pPr>
            <w:r>
              <w:t>3.</w:t>
            </w:r>
          </w:p>
        </w:tc>
        <w:tc>
          <w:tcPr>
            <w:tcW w:w="2968" w:type="dxa"/>
          </w:tcPr>
          <w:p>
            <w:pPr>
              <w:tabs>
                <w:tab w:val="left" w:pos="567"/>
              </w:tabs>
            </w:pPr>
          </w:p>
        </w:tc>
        <w:tc>
          <w:tcPr>
            <w:tcW w:w="2031" w:type="dxa"/>
          </w:tcPr>
          <w:p>
            <w:pPr>
              <w:tabs>
                <w:tab w:val="left" w:pos="567"/>
              </w:tabs>
            </w:pPr>
          </w:p>
        </w:tc>
        <w:tc>
          <w:tcPr>
            <w:tcW w:w="2031" w:type="dxa"/>
          </w:tcPr>
          <w:p>
            <w:pPr>
              <w:tabs>
                <w:tab w:val="left" w:pos="567"/>
              </w:tabs>
            </w:pPr>
          </w:p>
        </w:tc>
        <w:tc>
          <w:tcPr>
            <w:tcW w:w="1578" w:type="dxa"/>
          </w:tcPr>
          <w:p>
            <w:pPr>
              <w:tabs>
                <w:tab w:val="left" w:pos="567"/>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tcPr>
          <w:p>
            <w:pPr>
              <w:tabs>
                <w:tab w:val="left" w:pos="567"/>
              </w:tabs>
            </w:pPr>
            <w:r>
              <w:t>4.</w:t>
            </w:r>
          </w:p>
        </w:tc>
        <w:tc>
          <w:tcPr>
            <w:tcW w:w="2968" w:type="dxa"/>
          </w:tcPr>
          <w:p>
            <w:pPr>
              <w:tabs>
                <w:tab w:val="left" w:pos="567"/>
              </w:tabs>
            </w:pPr>
          </w:p>
        </w:tc>
        <w:tc>
          <w:tcPr>
            <w:tcW w:w="2031" w:type="dxa"/>
          </w:tcPr>
          <w:p>
            <w:pPr>
              <w:tabs>
                <w:tab w:val="left" w:pos="567"/>
              </w:tabs>
            </w:pPr>
          </w:p>
        </w:tc>
        <w:tc>
          <w:tcPr>
            <w:tcW w:w="2031" w:type="dxa"/>
          </w:tcPr>
          <w:p>
            <w:pPr>
              <w:tabs>
                <w:tab w:val="left" w:pos="567"/>
              </w:tabs>
            </w:pPr>
          </w:p>
        </w:tc>
        <w:tc>
          <w:tcPr>
            <w:tcW w:w="1578" w:type="dxa"/>
          </w:tcPr>
          <w:p>
            <w:pPr>
              <w:tabs>
                <w:tab w:val="left" w:pos="567"/>
              </w:tabs>
            </w:pPr>
          </w:p>
        </w:tc>
      </w:tr>
    </w:tbl>
    <w:p>
      <w:pPr>
        <w:tabs>
          <w:tab w:val="left" w:pos="567"/>
        </w:tabs>
      </w:pPr>
    </w:p>
    <w:p>
      <w:pPr>
        <w:jc w:val="both"/>
        <w:rPr>
          <w:rFonts w:eastAsia="PMingLiU"/>
          <w:lang w:eastAsia="zh-CN"/>
        </w:rPr>
      </w:pPr>
      <w:r>
        <w:rPr>
          <w:rFonts w:eastAsia="PMingLiU"/>
          <w:lang w:eastAsia="zh-CN"/>
        </w:rPr>
        <w:t>Semnat: ________________________________________</w:t>
      </w:r>
    </w:p>
    <w:p>
      <w:pPr>
        <w:jc w:val="both"/>
        <w:rPr>
          <w:rFonts w:eastAsia="PMingLiU"/>
          <w:lang w:eastAsia="zh-CN"/>
        </w:rPr>
      </w:pPr>
      <w:r>
        <w:rPr>
          <w:rFonts w:eastAsia="PMingLiU"/>
          <w:lang w:eastAsia="zh-CN"/>
        </w:rPr>
        <w:t>Nume: _________________________________________</w:t>
      </w:r>
    </w:p>
    <w:p>
      <w:pPr>
        <w:jc w:val="both"/>
        <w:rPr>
          <w:rFonts w:eastAsia="PMingLiU"/>
          <w:lang w:eastAsia="zh-CN"/>
        </w:rPr>
      </w:pPr>
      <w:r>
        <w:rPr>
          <w:rFonts w:eastAsia="PMingLiU"/>
          <w:lang w:eastAsia="zh-CN"/>
        </w:rPr>
        <w:t>Funcţia în cadrul firmei: ___________________________</w:t>
      </w:r>
    </w:p>
    <w:p>
      <w:pPr>
        <w:jc w:val="both"/>
        <w:rPr>
          <w:rFonts w:eastAsia="PMingLiU"/>
          <w:lang w:eastAsia="zh-CN"/>
        </w:rPr>
      </w:pPr>
      <w:r>
        <w:rPr>
          <w:rFonts w:eastAsia="PMingLiU"/>
          <w:lang w:eastAsia="zh-CN"/>
        </w:rPr>
        <w:t>Denumirea firmei ________________________________</w:t>
      </w:r>
    </w:p>
    <w:p>
      <w:pPr>
        <w:spacing w:after="200" w:line="276" w:lineRule="auto"/>
        <w:rPr>
          <w:rFonts w:eastAsia="PMingLiU"/>
          <w:lang w:eastAsia="zh-CN"/>
        </w:rPr>
      </w:pPr>
      <w:bookmarkStart w:id="59" w:name="_Toc449692108"/>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spacing w:after="200" w:line="276" w:lineRule="auto"/>
        <w:rPr>
          <w:rFonts w:eastAsia="PMingLiU"/>
          <w:lang w:eastAsia="zh-CN"/>
        </w:rPr>
      </w:pPr>
    </w:p>
    <w:p>
      <w:pPr>
        <w:jc w:val="center"/>
        <w:rPr>
          <w:rFonts w:eastAsia="PMingLiU"/>
          <w:b/>
          <w:lang w:eastAsia="zh-CN"/>
        </w:rPr>
      </w:pPr>
      <w:r>
        <w:rPr>
          <w:rFonts w:eastAsia="PMingLiU"/>
          <w:b/>
          <w:lang w:eastAsia="zh-CN"/>
        </w:rPr>
        <w:t>Formularul (complementar la informația din DUAE) F 3.</w:t>
      </w:r>
      <w:bookmarkEnd w:id="59"/>
      <w:r>
        <w:rPr>
          <w:rFonts w:eastAsia="PMingLiU"/>
          <w:b/>
          <w:lang w:eastAsia="zh-CN"/>
        </w:rPr>
        <w:t>6</w:t>
      </w:r>
    </w:p>
    <w:p>
      <w:pPr>
        <w:rPr>
          <w:rFonts w:eastAsia="PMingLiU"/>
          <w:b/>
          <w:lang w:eastAsia="zh-CN"/>
        </w:rPr>
      </w:pPr>
      <w:r>
        <w:rPr>
          <w:rFonts w:eastAsia="PMingLiU"/>
          <w:b/>
          <w:lang w:eastAsia="zh-CN"/>
        </w:rPr>
        <w:t xml:space="preserve">                                                                </w:t>
      </w:r>
    </w:p>
    <w:p>
      <w:pPr>
        <w:jc w:val="center"/>
        <w:rPr>
          <w:rFonts w:eastAsia="PMingLiU"/>
          <w:b/>
          <w:lang w:eastAsia="zh-CN"/>
        </w:rPr>
      </w:pPr>
      <w:r>
        <w:rPr>
          <w:rFonts w:eastAsia="PMingLiU"/>
          <w:b/>
          <w:lang w:eastAsia="zh-CN"/>
        </w:rPr>
        <w:t>DECLARAȚIE</w:t>
      </w:r>
    </w:p>
    <w:p>
      <w:pPr>
        <w:pStyle w:val="28"/>
        <w:tabs>
          <w:tab w:val="left" w:pos="567"/>
        </w:tabs>
        <w:jc w:val="center"/>
        <w:rPr>
          <w:rFonts w:ascii="Times New Roman" w:hAnsi="Times New Roman"/>
          <w:b/>
          <w:szCs w:val="24"/>
        </w:rPr>
      </w:pPr>
      <w:r>
        <w:rPr>
          <w:b/>
        </w:rPr>
        <w:t>privind experien</w:t>
      </w:r>
      <w:r>
        <w:rPr>
          <w:rFonts w:hint="eastAsia"/>
          <w:b/>
        </w:rPr>
        <w:t>ţ</w:t>
      </w:r>
      <w:r>
        <w:rPr>
          <w:b/>
        </w:rPr>
        <w:t>a similar</w:t>
      </w:r>
      <w:r>
        <w:rPr>
          <w:rFonts w:hint="eastAsia"/>
          <w:b/>
        </w:rPr>
        <w:t>ă</w:t>
      </w:r>
    </w:p>
    <w:p>
      <w:pPr>
        <w:pStyle w:val="28"/>
        <w:tabs>
          <w:tab w:val="left" w:pos="567"/>
        </w:tabs>
        <w:ind w:right="-58"/>
        <w:rPr>
          <w:rFonts w:ascii="Times New Roman" w:hAnsi="Times New Roman"/>
          <w:szCs w:val="24"/>
        </w:rPr>
      </w:pPr>
      <w:r>
        <w:rPr>
          <w:rFonts w:ascii="Times New Roman" w:hAnsi="Times New Roman"/>
          <w:szCs w:val="24"/>
        </w:rPr>
        <w:t>1. Denumirea şi obiectul contractului______________________________________________</w:t>
      </w:r>
    </w:p>
    <w:p>
      <w:pPr>
        <w:pStyle w:val="28"/>
        <w:tabs>
          <w:tab w:val="left" w:pos="567"/>
        </w:tabs>
        <w:ind w:right="-58"/>
        <w:rPr>
          <w:rFonts w:ascii="Times New Roman" w:hAnsi="Times New Roman"/>
          <w:szCs w:val="24"/>
        </w:rPr>
      </w:pPr>
      <w:r>
        <w:rPr>
          <w:rFonts w:ascii="Times New Roman" w:hAnsi="Times New Roman"/>
          <w:szCs w:val="24"/>
        </w:rPr>
        <w:t>2. Numărul şi data contractului___________________________________________________</w:t>
      </w:r>
    </w:p>
    <w:p>
      <w:pPr>
        <w:pStyle w:val="28"/>
        <w:tabs>
          <w:tab w:val="left" w:pos="567"/>
        </w:tabs>
        <w:ind w:right="-58"/>
        <w:rPr>
          <w:rFonts w:ascii="Times New Roman" w:hAnsi="Times New Roman"/>
          <w:szCs w:val="24"/>
        </w:rPr>
      </w:pPr>
      <w:r>
        <w:rPr>
          <w:rFonts w:ascii="Times New Roman" w:hAnsi="Times New Roman"/>
          <w:szCs w:val="24"/>
        </w:rPr>
        <w:t>3. Denumirea/numele beneficiarului_______________________________________________</w:t>
      </w:r>
    </w:p>
    <w:p>
      <w:pPr>
        <w:pStyle w:val="28"/>
        <w:tabs>
          <w:tab w:val="left" w:pos="567"/>
        </w:tabs>
        <w:ind w:right="-58"/>
        <w:rPr>
          <w:rFonts w:ascii="Times New Roman" w:hAnsi="Times New Roman"/>
          <w:szCs w:val="24"/>
        </w:rPr>
      </w:pPr>
      <w:r>
        <w:rPr>
          <w:rFonts w:ascii="Times New Roman" w:hAnsi="Times New Roman"/>
          <w:szCs w:val="24"/>
        </w:rPr>
        <w:t>4. Adresa beneficiarului_________________________________________________________</w:t>
      </w:r>
    </w:p>
    <w:p>
      <w:pPr>
        <w:pStyle w:val="28"/>
        <w:tabs>
          <w:tab w:val="left" w:pos="567"/>
        </w:tabs>
        <w:ind w:right="-58"/>
        <w:rPr>
          <w:rFonts w:ascii="Times New Roman" w:hAnsi="Times New Roman"/>
          <w:szCs w:val="24"/>
        </w:rPr>
      </w:pPr>
      <w:r>
        <w:rPr>
          <w:rFonts w:ascii="Times New Roman" w:hAnsi="Times New Roman"/>
          <w:szCs w:val="24"/>
        </w:rPr>
        <w:t>5. Ţara______________________________________________________________________</w:t>
      </w:r>
    </w:p>
    <w:p>
      <w:pPr>
        <w:pStyle w:val="28"/>
        <w:tabs>
          <w:tab w:val="left" w:pos="567"/>
        </w:tabs>
        <w:ind w:right="-58"/>
        <w:rPr>
          <w:rFonts w:ascii="Times New Roman" w:hAnsi="Times New Roman"/>
          <w:szCs w:val="24"/>
        </w:rPr>
      </w:pPr>
      <w:r>
        <w:rPr>
          <w:rFonts w:ascii="Times New Roman" w:hAnsi="Times New Roman"/>
          <w:szCs w:val="24"/>
        </w:rPr>
        <w:t>6. Calitatea în care a participat la îndeplinirea contractului______________________________</w:t>
      </w:r>
    </w:p>
    <w:p>
      <w:pPr>
        <w:pStyle w:val="28"/>
        <w:tabs>
          <w:tab w:val="left" w:pos="567"/>
        </w:tabs>
        <w:jc w:val="right"/>
        <w:rPr>
          <w:rFonts w:ascii="Times New Roman" w:hAnsi="Times New Roman"/>
          <w:szCs w:val="24"/>
        </w:rPr>
      </w:pPr>
      <w:r>
        <w:rPr>
          <w:rFonts w:ascii="Times New Roman" w:hAnsi="Times New Roman"/>
          <w:szCs w:val="24"/>
        </w:rPr>
        <w:t>(se notează opţiunea corespunzătoare)</w:t>
      </w:r>
    </w:p>
    <w:p>
      <w:pPr>
        <w:pStyle w:val="28"/>
        <w:numPr>
          <w:ilvl w:val="0"/>
          <w:numId w:val="16"/>
        </w:numPr>
        <w:tabs>
          <w:tab w:val="left" w:pos="567"/>
        </w:tabs>
        <w:ind w:hanging="1429"/>
        <w:jc w:val="both"/>
        <w:rPr>
          <w:rFonts w:ascii="Times New Roman" w:hAnsi="Times New Roman"/>
          <w:szCs w:val="24"/>
        </w:rPr>
      </w:pPr>
      <w:r>
        <w:rPr>
          <w:rFonts w:ascii="Times New Roman" w:hAnsi="Times New Roman"/>
          <w:szCs w:val="24"/>
        </w:rPr>
        <w:t>antreprenorul sau antreprenorul general (lider de asociaţie)</w:t>
      </w:r>
    </w:p>
    <w:p>
      <w:pPr>
        <w:pStyle w:val="28"/>
        <w:numPr>
          <w:ilvl w:val="0"/>
          <w:numId w:val="16"/>
        </w:numPr>
        <w:tabs>
          <w:tab w:val="left" w:pos="567"/>
        </w:tabs>
        <w:ind w:left="0" w:firstLine="0"/>
        <w:jc w:val="both"/>
        <w:rPr>
          <w:rFonts w:ascii="Times New Roman" w:hAnsi="Times New Roman"/>
          <w:szCs w:val="24"/>
        </w:rPr>
      </w:pPr>
      <w:r>
        <w:rPr>
          <w:rFonts w:ascii="Times New Roman" w:hAnsi="Times New Roman"/>
          <w:szCs w:val="24"/>
        </w:rPr>
        <w:t>antreprenor asociat</w:t>
      </w:r>
    </w:p>
    <w:p>
      <w:pPr>
        <w:pStyle w:val="28"/>
        <w:numPr>
          <w:ilvl w:val="0"/>
          <w:numId w:val="16"/>
        </w:numPr>
        <w:tabs>
          <w:tab w:val="left" w:pos="567"/>
        </w:tabs>
        <w:ind w:left="0" w:firstLine="0"/>
        <w:jc w:val="both"/>
        <w:rPr>
          <w:rFonts w:ascii="Times New Roman" w:hAnsi="Times New Roman"/>
          <w:szCs w:val="24"/>
        </w:rPr>
      </w:pPr>
      <w:r>
        <w:rPr>
          <w:rFonts w:ascii="Times New Roman" w:hAnsi="Times New Roman"/>
          <w:szCs w:val="24"/>
        </w:rPr>
        <w:t>subantreprenor</w:t>
      </w:r>
    </w:p>
    <w:p>
      <w:pPr>
        <w:pStyle w:val="28"/>
        <w:tabs>
          <w:tab w:val="left" w:pos="567"/>
        </w:tabs>
        <w:rPr>
          <w:rFonts w:ascii="Times New Roman" w:hAnsi="Times New Roman"/>
          <w:szCs w:val="24"/>
        </w:rPr>
      </w:pPr>
      <w:r>
        <w:rPr>
          <w:rFonts w:ascii="Times New Roman" w:hAnsi="Times New Roman"/>
          <w:szCs w:val="24"/>
        </w:rPr>
        <w:t>7.  Valoarea contractului</w:t>
      </w:r>
      <w:r>
        <w:rPr>
          <w:rFonts w:ascii="Times New Roman" w:hAnsi="Times New Roman"/>
          <w:szCs w:val="24"/>
        </w:rPr>
        <w:tab/>
      </w:r>
      <w:r>
        <w:rPr>
          <w:rFonts w:ascii="Times New Roman" w:hAnsi="Times New Roman"/>
          <w:szCs w:val="24"/>
        </w:rPr>
        <w:tab/>
      </w:r>
      <w:r>
        <w:rPr>
          <w:rFonts w:ascii="Times New Roman" w:hAnsi="Times New Roman"/>
          <w:szCs w:val="24"/>
        </w:rPr>
        <w:t xml:space="preserve">exprimată în moneda      </w:t>
      </w:r>
      <w:r>
        <w:rPr>
          <w:rFonts w:ascii="Times New Roman" w:hAnsi="Times New Roman"/>
          <w:szCs w:val="24"/>
        </w:rPr>
        <w:tab/>
      </w:r>
      <w:r>
        <w:rPr>
          <w:rFonts w:ascii="Times New Roman" w:hAnsi="Times New Roman"/>
          <w:szCs w:val="24"/>
        </w:rPr>
        <w:t xml:space="preserve">     exprimată</w:t>
      </w:r>
    </w:p>
    <w:p>
      <w:pPr>
        <w:pStyle w:val="28"/>
        <w:tabs>
          <w:tab w:val="left" w:pos="567"/>
        </w:tabs>
        <w:rPr>
          <w:rFonts w:ascii="Times New Roman" w:hAnsi="Times New Roman"/>
          <w:szCs w:val="24"/>
        </w:rPr>
      </w:pPr>
      <w:r>
        <w:rPr>
          <w:rFonts w:ascii="Times New Roman" w:hAnsi="Times New Roman"/>
          <w:szCs w:val="24"/>
        </w:rPr>
        <w:t xml:space="preserve">                                                            în care s-a                       </w:t>
      </w:r>
      <w:r>
        <w:rPr>
          <w:rFonts w:ascii="Times New Roman" w:hAnsi="Times New Roman"/>
          <w:szCs w:val="24"/>
        </w:rPr>
        <w:tab/>
      </w:r>
      <w:r>
        <w:rPr>
          <w:rFonts w:ascii="Times New Roman" w:hAnsi="Times New Roman"/>
          <w:szCs w:val="24"/>
        </w:rPr>
        <w:t xml:space="preserve">     în echivalent</w:t>
      </w:r>
    </w:p>
    <w:p>
      <w:pPr>
        <w:pStyle w:val="28"/>
        <w:tabs>
          <w:tab w:val="left" w:pos="567"/>
          <w:tab w:val="left" w:pos="5670"/>
        </w:tabs>
        <w:jc w:val="center"/>
        <w:rPr>
          <w:rFonts w:ascii="Times New Roman" w:hAnsi="Times New Roman"/>
          <w:szCs w:val="24"/>
        </w:rPr>
      </w:pPr>
      <w:r>
        <w:rPr>
          <w:rFonts w:ascii="Times New Roman" w:hAnsi="Times New Roman"/>
          <w:szCs w:val="24"/>
        </w:rPr>
        <w:t xml:space="preserve">                                      încheiat contractul        </w:t>
      </w:r>
      <w:r>
        <w:rPr>
          <w:rFonts w:ascii="Times New Roman" w:hAnsi="Times New Roman"/>
          <w:szCs w:val="24"/>
        </w:rPr>
        <w:tab/>
      </w:r>
      <w:r>
        <w:rPr>
          <w:rFonts w:ascii="Times New Roman" w:hAnsi="Times New Roman"/>
          <w:szCs w:val="24"/>
        </w:rPr>
        <w:t>dolari SUA</w:t>
      </w:r>
    </w:p>
    <w:p>
      <w:pPr>
        <w:pStyle w:val="28"/>
        <w:tabs>
          <w:tab w:val="left" w:pos="567"/>
        </w:tabs>
        <w:rPr>
          <w:rFonts w:ascii="Times New Roman" w:hAnsi="Times New Roman"/>
          <w:szCs w:val="24"/>
        </w:rPr>
      </w:pPr>
      <w:r>
        <w:rPr>
          <w:rFonts w:ascii="Times New Roman" w:hAnsi="Times New Roman"/>
          <w:szCs w:val="24"/>
        </w:rPr>
        <w:t>a) iniţială</w:t>
      </w:r>
      <w:r>
        <w:rPr>
          <w:rFonts w:ascii="Times New Roman" w:hAnsi="Times New Roman"/>
          <w:szCs w:val="24"/>
        </w:rPr>
        <w:tab/>
      </w:r>
    </w:p>
    <w:p>
      <w:pPr>
        <w:pStyle w:val="28"/>
        <w:tabs>
          <w:tab w:val="left" w:pos="567"/>
        </w:tabs>
        <w:rPr>
          <w:rFonts w:ascii="Times New Roman" w:hAnsi="Times New Roman"/>
          <w:szCs w:val="24"/>
        </w:rPr>
      </w:pPr>
      <w:r>
        <w:rPr>
          <w:rFonts w:ascii="Times New Roman" w:hAnsi="Times New Roman"/>
          <w:szCs w:val="24"/>
        </w:rPr>
        <w:t xml:space="preserve">(la data semnării contractului )    _____________________  </w:t>
      </w:r>
      <w:r>
        <w:rPr>
          <w:rFonts w:ascii="Times New Roman" w:hAnsi="Times New Roman"/>
          <w:szCs w:val="24"/>
        </w:rPr>
        <w:tab/>
      </w:r>
      <w:r>
        <w:rPr>
          <w:rFonts w:ascii="Times New Roman" w:hAnsi="Times New Roman"/>
          <w:szCs w:val="24"/>
        </w:rPr>
        <w:t>______________________</w:t>
      </w:r>
    </w:p>
    <w:p>
      <w:pPr>
        <w:pStyle w:val="28"/>
        <w:tabs>
          <w:tab w:val="left" w:pos="567"/>
        </w:tabs>
        <w:rPr>
          <w:rFonts w:ascii="Times New Roman" w:hAnsi="Times New Roman"/>
          <w:szCs w:val="24"/>
        </w:rPr>
      </w:pPr>
      <w:r>
        <w:rPr>
          <w:rFonts w:ascii="Times New Roman" w:hAnsi="Times New Roman"/>
          <w:szCs w:val="24"/>
        </w:rPr>
        <w:t xml:space="preserve">b) finală                                             </w:t>
      </w:r>
    </w:p>
    <w:p>
      <w:pPr>
        <w:tabs>
          <w:tab w:val="left" w:pos="567"/>
        </w:tabs>
        <w:jc w:val="both"/>
      </w:pPr>
      <w:r>
        <w:t>(la data  finaliz</w:t>
      </w:r>
      <w:r>
        <w:rPr>
          <w:rFonts w:hint="eastAsia"/>
        </w:rPr>
        <w:t>ă</w:t>
      </w:r>
      <w:r>
        <w:t>rii contractului) ______________________</w:t>
      </w:r>
      <w:r>
        <w:tab/>
      </w:r>
      <w:r>
        <w:t>____________________________</w:t>
      </w:r>
    </w:p>
    <w:p>
      <w:pPr>
        <w:pStyle w:val="28"/>
        <w:tabs>
          <w:tab w:val="left" w:pos="567"/>
        </w:tabs>
        <w:rPr>
          <w:rFonts w:ascii="Times New Roman" w:hAnsi="Times New Roman"/>
          <w:szCs w:val="24"/>
        </w:rPr>
      </w:pPr>
      <w:r>
        <w:rPr>
          <w:rFonts w:ascii="Times New Roman" w:hAnsi="Times New Roman"/>
          <w:szCs w:val="24"/>
        </w:rPr>
        <w:t>8. Dacă au fost litigii privind îndeplinirea contractului, natura acestora şi modul lor de soluţionare:___________________________________________________________________</w:t>
      </w:r>
    </w:p>
    <w:p>
      <w:pPr>
        <w:pStyle w:val="28"/>
        <w:tabs>
          <w:tab w:val="left" w:pos="567"/>
        </w:tabs>
        <w:rPr>
          <w:rFonts w:ascii="Times New Roman" w:hAnsi="Times New Roman"/>
          <w:szCs w:val="24"/>
        </w:rPr>
      </w:pPr>
      <w:r>
        <w:rPr>
          <w:rFonts w:ascii="Times New Roman" w:hAnsi="Times New Roman"/>
          <w:szCs w:val="24"/>
        </w:rPr>
        <w:t>9. Perioada de executare a lucrării (luni)</w:t>
      </w:r>
    </w:p>
    <w:p>
      <w:pPr>
        <w:pStyle w:val="28"/>
        <w:numPr>
          <w:ilvl w:val="0"/>
          <w:numId w:val="17"/>
        </w:numPr>
        <w:tabs>
          <w:tab w:val="left" w:pos="567"/>
          <w:tab w:val="left" w:pos="1080"/>
          <w:tab w:val="left" w:pos="5889"/>
          <w:tab w:val="clear" w:pos="360"/>
        </w:tabs>
        <w:ind w:left="0" w:firstLine="0"/>
        <w:jc w:val="both"/>
        <w:rPr>
          <w:rFonts w:ascii="Times New Roman" w:hAnsi="Times New Roman"/>
          <w:szCs w:val="24"/>
        </w:rPr>
      </w:pPr>
      <w:r>
        <w:rPr>
          <w:rFonts w:ascii="Times New Roman" w:hAnsi="Times New Roman"/>
          <w:szCs w:val="24"/>
        </w:rPr>
        <w:t>contractată_______________________________________________________________</w:t>
      </w:r>
    </w:p>
    <w:p>
      <w:pPr>
        <w:pStyle w:val="28"/>
        <w:tabs>
          <w:tab w:val="left" w:pos="567"/>
          <w:tab w:val="left" w:pos="1080"/>
        </w:tabs>
        <w:jc w:val="both"/>
        <w:rPr>
          <w:rFonts w:ascii="Times New Roman" w:hAnsi="Times New Roman"/>
          <w:szCs w:val="24"/>
        </w:rPr>
      </w:pPr>
      <w:r>
        <w:rPr>
          <w:rFonts w:ascii="Times New Roman" w:hAnsi="Times New Roman"/>
          <w:szCs w:val="24"/>
        </w:rPr>
        <w:t>b) efectiv realizată ____________________________________________________________</w:t>
      </w:r>
    </w:p>
    <w:p>
      <w:pPr>
        <w:pStyle w:val="28"/>
        <w:tabs>
          <w:tab w:val="left" w:pos="567"/>
          <w:tab w:val="left" w:pos="1080"/>
        </w:tabs>
        <w:jc w:val="both"/>
        <w:rPr>
          <w:rFonts w:ascii="Times New Roman" w:hAnsi="Times New Roman"/>
          <w:szCs w:val="24"/>
        </w:rPr>
      </w:pPr>
      <w:r>
        <w:rPr>
          <w:rFonts w:ascii="Times New Roman" w:hAnsi="Times New Roman"/>
          <w:szCs w:val="24"/>
        </w:rPr>
        <w:t>c) motivul de decalare a termenului contractat (dacă este cazul), care va fi susţinut pe bază de acte adiţionale încheiate cu beneficiarul_______________________________________________</w:t>
      </w:r>
    </w:p>
    <w:p>
      <w:pPr>
        <w:pStyle w:val="28"/>
        <w:tabs>
          <w:tab w:val="left" w:pos="567"/>
        </w:tabs>
        <w:rPr>
          <w:rFonts w:ascii="Times New Roman" w:hAnsi="Times New Roman"/>
          <w:szCs w:val="24"/>
        </w:rPr>
      </w:pPr>
      <w:r>
        <w:rPr>
          <w:rFonts w:ascii="Times New Roman" w:hAnsi="Times New Roman"/>
          <w:szCs w:val="24"/>
        </w:rPr>
        <w:t>10. Numărul şi data procesului-verbal de recepţie la terminarea lucrărilor _________________</w:t>
      </w:r>
    </w:p>
    <w:p>
      <w:pPr>
        <w:pStyle w:val="28"/>
        <w:tabs>
          <w:tab w:val="left" w:pos="567"/>
        </w:tabs>
        <w:rPr>
          <w:rFonts w:ascii="Times New Roman" w:hAnsi="Times New Roman"/>
          <w:szCs w:val="24"/>
        </w:rPr>
      </w:pPr>
      <w:r>
        <w:rPr>
          <w:rFonts w:ascii="Times New Roman" w:hAnsi="Times New Roman"/>
          <w:szCs w:val="24"/>
        </w:rPr>
        <w:t>11. Principalele remedieri şi completări înscrise în procesul-verbal de recepţie_____________</w:t>
      </w:r>
    </w:p>
    <w:p>
      <w:pPr>
        <w:pStyle w:val="28"/>
        <w:tabs>
          <w:tab w:val="left" w:pos="567"/>
        </w:tabs>
        <w:rPr>
          <w:rFonts w:ascii="Times New Roman" w:hAnsi="Times New Roman"/>
          <w:szCs w:val="24"/>
        </w:rPr>
      </w:pPr>
      <w:r>
        <w:rPr>
          <w:rFonts w:ascii="Times New Roman" w:hAnsi="Times New Roman"/>
          <w:szCs w:val="24"/>
        </w:rPr>
        <w:t>____________________________________________________________________________</w:t>
      </w:r>
    </w:p>
    <w:p>
      <w:pPr>
        <w:pStyle w:val="28"/>
        <w:tabs>
          <w:tab w:val="left" w:pos="567"/>
        </w:tabs>
        <w:rPr>
          <w:rFonts w:ascii="Times New Roman" w:hAnsi="Times New Roman"/>
          <w:szCs w:val="24"/>
        </w:rPr>
      </w:pPr>
      <w:r>
        <w:rPr>
          <w:rFonts w:ascii="Times New Roman" w:hAnsi="Times New Roman"/>
          <w:szCs w:val="24"/>
        </w:rPr>
        <w:t>12. Alte aspecte relevante prin care ofertantul îşisusţineexperienţa similară, cu referire în mod special la suprafeţe sau volume fizice ale principalelor capacităţişi categorii de lucrări prevăzute în contracte ____________________________________________________________________________</w:t>
      </w:r>
    </w:p>
    <w:p>
      <w:pPr>
        <w:rPr>
          <w:rFonts w:eastAsia="MS Mincho"/>
          <w:lang w:eastAsia="zh-CN"/>
        </w:rPr>
      </w:pPr>
      <w:r>
        <w:rPr>
          <w:rFonts w:eastAsia="MS Mincho"/>
          <w:lang w:eastAsia="zh-CN"/>
        </w:rPr>
        <w:t>Data complet</w:t>
      </w:r>
      <w:r>
        <w:rPr>
          <w:rFonts w:hint="cs" w:eastAsia="MS Mincho"/>
          <w:lang w:eastAsia="zh-CN"/>
        </w:rPr>
        <w:t>ă</w:t>
      </w:r>
      <w:r>
        <w:rPr>
          <w:rFonts w:eastAsia="MS Mincho"/>
          <w:lang w:eastAsia="zh-CN"/>
        </w:rPr>
        <w:t>rii:______________________</w:t>
      </w:r>
    </w:p>
    <w:p>
      <w:pPr>
        <w:jc w:val="both"/>
        <w:rPr>
          <w:rFonts w:eastAsia="PMingLiU"/>
          <w:lang w:eastAsia="zh-CN"/>
        </w:rPr>
      </w:pPr>
      <w:r>
        <w:rPr>
          <w:rFonts w:eastAsia="PMingLiU"/>
          <w:lang w:eastAsia="zh-CN"/>
        </w:rPr>
        <w:t>Semnat: _____________________________</w:t>
      </w:r>
    </w:p>
    <w:p>
      <w:pPr>
        <w:jc w:val="both"/>
        <w:rPr>
          <w:rFonts w:eastAsia="PMingLiU"/>
          <w:lang w:eastAsia="zh-CN"/>
        </w:rPr>
      </w:pPr>
      <w:r>
        <w:rPr>
          <w:rFonts w:eastAsia="PMingLiU"/>
          <w:lang w:eastAsia="zh-CN"/>
        </w:rPr>
        <w:t>Nume: ______________________________</w:t>
      </w:r>
    </w:p>
    <w:p>
      <w:pPr>
        <w:jc w:val="both"/>
        <w:rPr>
          <w:rFonts w:eastAsia="PMingLiU"/>
          <w:lang w:eastAsia="zh-CN"/>
        </w:rPr>
      </w:pPr>
      <w:r>
        <w:rPr>
          <w:rFonts w:eastAsia="PMingLiU"/>
          <w:lang w:eastAsia="zh-CN"/>
        </w:rPr>
        <w:t>Func</w:t>
      </w:r>
      <w:r>
        <w:rPr>
          <w:rFonts w:hint="cs" w:eastAsia="PMingLiU"/>
          <w:lang w:eastAsia="zh-CN"/>
        </w:rPr>
        <w:t>ţ</w:t>
      </w:r>
      <w:r>
        <w:rPr>
          <w:rFonts w:eastAsia="PMingLiU"/>
          <w:lang w:eastAsia="zh-CN"/>
        </w:rPr>
        <w:t>ia în cadrul firmei: ____________________________</w:t>
      </w:r>
    </w:p>
    <w:p>
      <w:pPr>
        <w:jc w:val="both"/>
        <w:rPr>
          <w:rFonts w:eastAsia="PMingLiU"/>
          <w:b/>
          <w:lang w:eastAsia="zh-CN"/>
        </w:rPr>
      </w:pPr>
      <w:r>
        <w:rPr>
          <w:rFonts w:eastAsia="PMingLiU"/>
          <w:lang w:eastAsia="zh-CN"/>
        </w:rPr>
        <w:t xml:space="preserve">Denumirea firmei </w:t>
      </w:r>
      <w:r>
        <w:rPr>
          <w:rFonts w:hint="cs" w:eastAsia="PMingLiU"/>
          <w:lang w:eastAsia="zh-CN"/>
        </w:rPr>
        <w:t>ş</w:t>
      </w:r>
      <w:r>
        <w:rPr>
          <w:rFonts w:eastAsia="PMingLiU"/>
          <w:lang w:eastAsia="zh-CN"/>
        </w:rPr>
        <w:t>i sigiliu: __________________________</w:t>
      </w:r>
    </w:p>
    <w:p>
      <w:pPr>
        <w:spacing w:after="200" w:line="276" w:lineRule="auto"/>
        <w:rPr>
          <w:rFonts w:eastAsia="PMingLiU"/>
          <w:lang w:eastAsia="zh-CN"/>
        </w:rPr>
      </w:pPr>
      <w:bookmarkStart w:id="60" w:name="_Toc449692109"/>
    </w:p>
    <w:p>
      <w:pPr>
        <w:jc w:val="center"/>
        <w:rPr>
          <w:rFonts w:eastAsia="PMingLiU"/>
          <w:b/>
          <w:lang w:eastAsia="zh-CN"/>
        </w:rPr>
      </w:pPr>
    </w:p>
    <w:p>
      <w:pPr>
        <w:jc w:val="center"/>
        <w:rPr>
          <w:rFonts w:eastAsia="PMingLiU"/>
          <w:b/>
          <w:lang w:eastAsia="zh-CN"/>
        </w:rPr>
      </w:pPr>
    </w:p>
    <w:p>
      <w:pPr>
        <w:jc w:val="center"/>
        <w:rPr>
          <w:rFonts w:eastAsia="PMingLiU"/>
          <w:b/>
          <w:lang w:eastAsia="zh-CN"/>
        </w:rPr>
      </w:pPr>
    </w:p>
    <w:p>
      <w:pPr>
        <w:jc w:val="center"/>
        <w:rPr>
          <w:rFonts w:eastAsia="PMingLiU"/>
          <w:b/>
          <w:lang w:eastAsia="zh-CN"/>
        </w:rPr>
      </w:pPr>
    </w:p>
    <w:p>
      <w:pPr>
        <w:jc w:val="center"/>
        <w:rPr>
          <w:rFonts w:eastAsia="PMingLiU"/>
          <w:b/>
          <w:lang w:eastAsia="zh-CN"/>
        </w:rPr>
      </w:pPr>
    </w:p>
    <w:p>
      <w:pPr>
        <w:jc w:val="center"/>
        <w:rPr>
          <w:rFonts w:eastAsia="PMingLiU"/>
          <w:b/>
          <w:lang w:eastAsia="zh-CN"/>
        </w:rPr>
      </w:pPr>
    </w:p>
    <w:p>
      <w:pPr>
        <w:jc w:val="center"/>
        <w:rPr>
          <w:rFonts w:eastAsia="PMingLiU"/>
          <w:b/>
          <w:lang w:eastAsia="zh-CN"/>
        </w:rPr>
      </w:pPr>
    </w:p>
    <w:p>
      <w:pPr>
        <w:jc w:val="center"/>
        <w:rPr>
          <w:rFonts w:eastAsia="PMingLiU"/>
          <w:b/>
          <w:lang w:eastAsia="zh-CN"/>
        </w:rPr>
      </w:pPr>
    </w:p>
    <w:p>
      <w:pPr>
        <w:jc w:val="center"/>
        <w:rPr>
          <w:rFonts w:eastAsia="PMingLiU"/>
          <w:b/>
          <w:lang w:eastAsia="zh-CN"/>
        </w:rPr>
      </w:pPr>
    </w:p>
    <w:p>
      <w:pPr>
        <w:jc w:val="center"/>
        <w:rPr>
          <w:rFonts w:eastAsia="PMingLiU"/>
          <w:b/>
          <w:lang w:eastAsia="zh-CN"/>
        </w:rPr>
      </w:pPr>
    </w:p>
    <w:p>
      <w:pPr>
        <w:jc w:val="center"/>
        <w:rPr>
          <w:rFonts w:eastAsia="PMingLiU"/>
          <w:b/>
          <w:lang w:eastAsia="zh-CN"/>
        </w:rPr>
      </w:pPr>
    </w:p>
    <w:p>
      <w:pPr>
        <w:jc w:val="center"/>
        <w:rPr>
          <w:rFonts w:eastAsia="PMingLiU"/>
          <w:b/>
          <w:lang w:eastAsia="zh-CN"/>
        </w:rPr>
      </w:pPr>
    </w:p>
    <w:p>
      <w:pPr>
        <w:jc w:val="center"/>
        <w:rPr>
          <w:rFonts w:eastAsia="PMingLiU"/>
          <w:b/>
          <w:lang w:eastAsia="zh-CN"/>
        </w:rPr>
      </w:pPr>
    </w:p>
    <w:p>
      <w:pPr>
        <w:jc w:val="center"/>
        <w:rPr>
          <w:rFonts w:eastAsia="PMingLiU"/>
          <w:b/>
          <w:lang w:eastAsia="zh-CN"/>
        </w:rPr>
      </w:pPr>
      <w:r>
        <w:rPr>
          <w:rFonts w:eastAsia="PMingLiU"/>
          <w:b/>
          <w:lang w:eastAsia="zh-CN"/>
        </w:rPr>
        <w:t>Formularul F 3.</w:t>
      </w:r>
      <w:bookmarkEnd w:id="60"/>
      <w:r>
        <w:rPr>
          <w:rFonts w:eastAsia="PMingLiU"/>
          <w:b/>
          <w:lang w:eastAsia="zh-CN"/>
        </w:rPr>
        <w:t>7</w:t>
      </w:r>
    </w:p>
    <w:p>
      <w:pPr>
        <w:jc w:val="center"/>
        <w:rPr>
          <w:b/>
        </w:rPr>
      </w:pPr>
    </w:p>
    <w:p>
      <w:pPr>
        <w:pStyle w:val="28"/>
        <w:tabs>
          <w:tab w:val="left" w:pos="567"/>
        </w:tabs>
        <w:jc w:val="center"/>
        <w:rPr>
          <w:rFonts w:ascii="Times New Roman" w:hAnsi="Times New Roman" w:eastAsia="PMingLiU"/>
          <w:b/>
          <w:szCs w:val="24"/>
          <w:lang w:eastAsia="zh-CN"/>
        </w:rPr>
      </w:pPr>
      <w:r>
        <w:rPr>
          <w:rFonts w:ascii="Times New Roman" w:hAnsi="Times New Roman" w:eastAsia="PMingLiU"/>
          <w:b/>
          <w:szCs w:val="24"/>
          <w:lang w:eastAsia="zh-CN"/>
        </w:rPr>
        <w:t xml:space="preserve">DECLARAȚIE </w:t>
      </w:r>
    </w:p>
    <w:p>
      <w:pPr>
        <w:pStyle w:val="28"/>
        <w:tabs>
          <w:tab w:val="left" w:pos="567"/>
        </w:tabs>
        <w:jc w:val="center"/>
        <w:rPr>
          <w:rFonts w:ascii="Times New Roman" w:hAnsi="Times New Roman"/>
          <w:b/>
          <w:szCs w:val="24"/>
        </w:rPr>
      </w:pPr>
      <w:r>
        <w:rPr>
          <w:rFonts w:ascii="Times New Roman" w:hAnsi="Times New Roman" w:eastAsia="PMingLiU"/>
          <w:b/>
          <w:szCs w:val="24"/>
          <w:lang w:eastAsia="zh-CN"/>
        </w:rPr>
        <w:t xml:space="preserve">privind </w:t>
      </w:r>
      <w:r>
        <w:rPr>
          <w:rFonts w:ascii="Times New Roman" w:hAnsi="Times New Roman"/>
          <w:b/>
          <w:szCs w:val="24"/>
        </w:rPr>
        <w:t>lista principalelor lucrări executate în ultimul an de activitate</w:t>
      </w:r>
    </w:p>
    <w:p>
      <w:pPr>
        <w:pStyle w:val="28"/>
        <w:tabs>
          <w:tab w:val="left" w:pos="567"/>
        </w:tabs>
        <w:rPr>
          <w:rFonts w:ascii="Times New Roman" w:hAnsi="Times New Roman"/>
          <w:b/>
          <w:szCs w:val="24"/>
        </w:rPr>
      </w:pPr>
    </w:p>
    <w:tbl>
      <w:tblPr>
        <w:tblStyle w:val="11"/>
        <w:tblW w:w="0" w:type="auto"/>
        <w:tblInd w:w="108" w:type="dxa"/>
        <w:tblLayout w:type="fixed"/>
        <w:tblCellMar>
          <w:top w:w="0" w:type="dxa"/>
          <w:left w:w="108" w:type="dxa"/>
          <w:bottom w:w="0" w:type="dxa"/>
          <w:right w:w="108" w:type="dxa"/>
        </w:tblCellMar>
      </w:tblPr>
      <w:tblGrid>
        <w:gridCol w:w="607"/>
        <w:gridCol w:w="1080"/>
        <w:gridCol w:w="1440"/>
        <w:gridCol w:w="2376"/>
        <w:gridCol w:w="1224"/>
        <w:gridCol w:w="900"/>
        <w:gridCol w:w="1475"/>
      </w:tblGrid>
      <w:tr>
        <w:tblPrEx>
          <w:tblCellMar>
            <w:top w:w="0" w:type="dxa"/>
            <w:left w:w="108" w:type="dxa"/>
            <w:bottom w:w="0" w:type="dxa"/>
            <w:right w:w="108" w:type="dxa"/>
          </w:tblCellMar>
        </w:tblPrEx>
        <w:trPr>
          <w:trHeight w:val="1140" w:hRule="atLeast"/>
        </w:trPr>
        <w:tc>
          <w:tcPr>
            <w:tcW w:w="607"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Nr</w:t>
            </w:r>
          </w:p>
          <w:p>
            <w:pPr>
              <w:jc w:val="center"/>
              <w:rPr>
                <w:b/>
                <w:bCs/>
                <w:lang w:eastAsia="zh-CN"/>
              </w:rPr>
            </w:pPr>
            <w:r>
              <w:rPr>
                <w:b/>
                <w:bCs/>
              </w:rPr>
              <w:t>d/o</w:t>
            </w:r>
          </w:p>
        </w:tc>
        <w:tc>
          <w:tcPr>
            <w:tcW w:w="1080" w:type="dxa"/>
            <w:tcBorders>
              <w:top w:val="single" w:color="auto" w:sz="4" w:space="0"/>
              <w:left w:val="nil"/>
              <w:bottom w:val="single" w:color="auto" w:sz="4" w:space="0"/>
              <w:right w:val="single" w:color="auto" w:sz="4" w:space="0"/>
            </w:tcBorders>
            <w:vAlign w:val="center"/>
          </w:tcPr>
          <w:p>
            <w:pPr>
              <w:jc w:val="center"/>
              <w:rPr>
                <w:b/>
                <w:bCs/>
              </w:rPr>
            </w:pPr>
            <w:r>
              <w:rPr>
                <w:b/>
                <w:bCs/>
              </w:rPr>
              <w:t>Obiect contract</w:t>
            </w:r>
          </w:p>
        </w:tc>
        <w:tc>
          <w:tcPr>
            <w:tcW w:w="1440" w:type="dxa"/>
            <w:tcBorders>
              <w:top w:val="single" w:color="auto" w:sz="4" w:space="0"/>
              <w:left w:val="nil"/>
              <w:bottom w:val="single" w:color="auto" w:sz="4" w:space="0"/>
              <w:right w:val="single" w:color="auto" w:sz="4" w:space="0"/>
            </w:tcBorders>
            <w:vAlign w:val="center"/>
          </w:tcPr>
          <w:p>
            <w:pPr>
              <w:jc w:val="center"/>
              <w:rPr>
                <w:b/>
                <w:bCs/>
              </w:rPr>
            </w:pPr>
            <w:r>
              <w:rPr>
                <w:b/>
                <w:bCs/>
              </w:rPr>
              <w:t>Denumirea/nume beneficiar/Adresa</w:t>
            </w:r>
          </w:p>
        </w:tc>
        <w:tc>
          <w:tcPr>
            <w:tcW w:w="2376" w:type="dxa"/>
            <w:tcBorders>
              <w:top w:val="single" w:color="auto" w:sz="4" w:space="0"/>
              <w:left w:val="nil"/>
              <w:bottom w:val="single" w:color="auto" w:sz="4" w:space="0"/>
              <w:right w:val="single" w:color="auto" w:sz="4" w:space="0"/>
            </w:tcBorders>
            <w:vAlign w:val="center"/>
          </w:tcPr>
          <w:p>
            <w:pPr>
              <w:jc w:val="center"/>
              <w:rPr>
                <w:b/>
                <w:bCs/>
              </w:rPr>
            </w:pPr>
            <w:r>
              <w:rPr>
                <w:b/>
                <w:bCs/>
              </w:rPr>
              <w:t>Calitatea antreprenorului</w:t>
            </w:r>
            <w:r>
              <w:rPr>
                <w:b/>
                <w:bCs/>
                <w:vertAlign w:val="superscript"/>
              </w:rPr>
              <w:t>*)</w:t>
            </w:r>
          </w:p>
        </w:tc>
        <w:tc>
          <w:tcPr>
            <w:tcW w:w="1224" w:type="dxa"/>
            <w:tcBorders>
              <w:top w:val="single" w:color="auto" w:sz="4" w:space="0"/>
              <w:left w:val="nil"/>
              <w:bottom w:val="single" w:color="auto" w:sz="4" w:space="0"/>
              <w:right w:val="single" w:color="auto" w:sz="4" w:space="0"/>
            </w:tcBorders>
            <w:vAlign w:val="center"/>
          </w:tcPr>
          <w:p>
            <w:pPr>
              <w:jc w:val="center"/>
              <w:rPr>
                <w:b/>
                <w:bCs/>
              </w:rPr>
            </w:pPr>
            <w:r>
              <w:rPr>
                <w:b/>
                <w:bCs/>
              </w:rPr>
              <w:t>Pre</w:t>
            </w:r>
            <w:r>
              <w:rPr>
                <w:rFonts w:hint="eastAsia"/>
                <w:b/>
                <w:bCs/>
              </w:rPr>
              <w:t>ţ</w:t>
            </w:r>
            <w:r>
              <w:rPr>
                <w:b/>
                <w:bCs/>
              </w:rPr>
              <w:t xml:space="preserve"> contract/ valoarea lucr</w:t>
            </w:r>
            <w:r>
              <w:rPr>
                <w:rFonts w:hint="eastAsia"/>
                <w:b/>
                <w:bCs/>
              </w:rPr>
              <w:t>ă</w:t>
            </w:r>
            <w:r>
              <w:rPr>
                <w:b/>
                <w:bCs/>
              </w:rPr>
              <w:t xml:space="preserve">rilor executate </w:t>
            </w:r>
          </w:p>
        </w:tc>
        <w:tc>
          <w:tcPr>
            <w:tcW w:w="900" w:type="dxa"/>
            <w:tcBorders>
              <w:top w:val="single" w:color="auto" w:sz="4" w:space="0"/>
              <w:left w:val="nil"/>
              <w:bottom w:val="single" w:color="auto" w:sz="4" w:space="0"/>
              <w:right w:val="single" w:color="auto" w:sz="4" w:space="0"/>
            </w:tcBorders>
            <w:vAlign w:val="center"/>
          </w:tcPr>
          <w:p>
            <w:pPr>
              <w:jc w:val="center"/>
              <w:rPr>
                <w:b/>
                <w:bCs/>
              </w:rPr>
            </w:pPr>
            <w:r>
              <w:rPr>
                <w:b/>
                <w:bCs/>
              </w:rPr>
              <w:t>Perioada de execu</w:t>
            </w:r>
            <w:r>
              <w:rPr>
                <w:rFonts w:hint="eastAsia"/>
                <w:b/>
                <w:bCs/>
              </w:rPr>
              <w:t>ţ</w:t>
            </w:r>
            <w:r>
              <w:rPr>
                <w:b/>
                <w:bCs/>
              </w:rPr>
              <w:t>ie a lucr</w:t>
            </w:r>
            <w:r>
              <w:rPr>
                <w:rFonts w:hint="eastAsia"/>
                <w:b/>
                <w:bCs/>
              </w:rPr>
              <w:t>ă</w:t>
            </w:r>
            <w:r>
              <w:rPr>
                <w:b/>
                <w:bCs/>
              </w:rPr>
              <w:t>rii (luni)</w:t>
            </w:r>
          </w:p>
        </w:tc>
        <w:tc>
          <w:tcPr>
            <w:tcW w:w="1475" w:type="dxa"/>
            <w:tcBorders>
              <w:top w:val="single" w:color="auto" w:sz="4" w:space="0"/>
              <w:left w:val="nil"/>
              <w:bottom w:val="single" w:color="auto" w:sz="4" w:space="0"/>
              <w:right w:val="single" w:color="auto" w:sz="4" w:space="0"/>
            </w:tcBorders>
            <w:vAlign w:val="center"/>
          </w:tcPr>
          <w:p>
            <w:pPr>
              <w:jc w:val="center"/>
              <w:rPr>
                <w:b/>
                <w:bCs/>
              </w:rPr>
            </w:pPr>
            <w:r>
              <w:rPr>
                <w:b/>
                <w:bCs/>
              </w:rPr>
              <w:t>Num</w:t>
            </w:r>
            <w:r>
              <w:rPr>
                <w:rFonts w:hint="eastAsia"/>
                <w:b/>
                <w:bCs/>
              </w:rPr>
              <w:t>ă</w:t>
            </w:r>
            <w:r>
              <w:rPr>
                <w:b/>
                <w:bCs/>
              </w:rPr>
              <w:t xml:space="preserve">rul </w:t>
            </w:r>
            <w:r>
              <w:rPr>
                <w:rFonts w:hint="eastAsia"/>
                <w:b/>
                <w:bCs/>
              </w:rPr>
              <w:t>ş</w:t>
            </w:r>
            <w:r>
              <w:rPr>
                <w:b/>
                <w:bCs/>
              </w:rPr>
              <w:t>i data procesului-verbal de recep</w:t>
            </w:r>
            <w:r>
              <w:rPr>
                <w:rFonts w:hint="eastAsia"/>
                <w:b/>
                <w:bCs/>
              </w:rPr>
              <w:t>ţ</w:t>
            </w:r>
            <w:r>
              <w:rPr>
                <w:b/>
                <w:bCs/>
              </w:rPr>
              <w:t>ie la terminarea lucr</w:t>
            </w:r>
            <w:r>
              <w:rPr>
                <w:rFonts w:hint="eastAsia"/>
                <w:b/>
                <w:bCs/>
              </w:rPr>
              <w:t>ă</w:t>
            </w:r>
            <w:r>
              <w:rPr>
                <w:b/>
                <w:bCs/>
              </w:rPr>
              <w:t>rilor</w:t>
            </w:r>
          </w:p>
        </w:tc>
      </w:tr>
      <w:tr>
        <w:tblPrEx>
          <w:tblCellMar>
            <w:top w:w="0" w:type="dxa"/>
            <w:left w:w="108" w:type="dxa"/>
            <w:bottom w:w="0" w:type="dxa"/>
            <w:right w:w="108" w:type="dxa"/>
          </w:tblCellMar>
        </w:tblPrEx>
        <w:trPr>
          <w:trHeight w:val="300" w:hRule="atLeast"/>
        </w:trPr>
        <w:tc>
          <w:tcPr>
            <w:tcW w:w="607" w:type="dxa"/>
            <w:tcBorders>
              <w:top w:val="nil"/>
              <w:left w:val="single" w:color="auto" w:sz="4" w:space="0"/>
              <w:bottom w:val="single" w:color="auto" w:sz="4" w:space="0"/>
              <w:right w:val="single" w:color="auto" w:sz="4" w:space="0"/>
            </w:tcBorders>
            <w:vAlign w:val="center"/>
          </w:tcPr>
          <w:p>
            <w:pPr>
              <w:jc w:val="center"/>
              <w:rPr>
                <w:b/>
                <w:bCs/>
              </w:rPr>
            </w:pPr>
            <w:r>
              <w:rPr>
                <w:b/>
                <w:bCs/>
              </w:rPr>
              <w:t>1</w:t>
            </w:r>
          </w:p>
        </w:tc>
        <w:tc>
          <w:tcPr>
            <w:tcW w:w="1080" w:type="dxa"/>
            <w:tcBorders>
              <w:top w:val="nil"/>
              <w:left w:val="nil"/>
              <w:bottom w:val="single" w:color="auto" w:sz="4" w:space="0"/>
              <w:right w:val="single" w:color="auto" w:sz="4" w:space="0"/>
            </w:tcBorders>
            <w:vAlign w:val="center"/>
          </w:tcPr>
          <w:p>
            <w:pPr>
              <w:jc w:val="center"/>
            </w:pPr>
            <w:r>
              <w:t> </w:t>
            </w:r>
          </w:p>
        </w:tc>
        <w:tc>
          <w:tcPr>
            <w:tcW w:w="1440" w:type="dxa"/>
            <w:tcBorders>
              <w:top w:val="nil"/>
              <w:left w:val="nil"/>
              <w:bottom w:val="single" w:color="auto" w:sz="4" w:space="0"/>
              <w:right w:val="single" w:color="auto" w:sz="4" w:space="0"/>
            </w:tcBorders>
            <w:vAlign w:val="center"/>
          </w:tcPr>
          <w:p>
            <w:pPr>
              <w:jc w:val="center"/>
            </w:pPr>
            <w:r>
              <w:t> </w:t>
            </w:r>
          </w:p>
        </w:tc>
        <w:tc>
          <w:tcPr>
            <w:tcW w:w="2376" w:type="dxa"/>
            <w:tcBorders>
              <w:top w:val="nil"/>
              <w:left w:val="nil"/>
              <w:bottom w:val="single" w:color="auto" w:sz="4" w:space="0"/>
              <w:right w:val="single" w:color="auto" w:sz="4" w:space="0"/>
            </w:tcBorders>
            <w:vAlign w:val="center"/>
          </w:tcPr>
          <w:p>
            <w:pPr>
              <w:jc w:val="center"/>
            </w:pPr>
            <w:r>
              <w:t> </w:t>
            </w:r>
          </w:p>
        </w:tc>
        <w:tc>
          <w:tcPr>
            <w:tcW w:w="1224" w:type="dxa"/>
            <w:tcBorders>
              <w:top w:val="nil"/>
              <w:left w:val="nil"/>
              <w:bottom w:val="single" w:color="auto" w:sz="4" w:space="0"/>
              <w:right w:val="single" w:color="auto" w:sz="4" w:space="0"/>
            </w:tcBorders>
            <w:vAlign w:val="center"/>
          </w:tcPr>
          <w:p>
            <w:pPr>
              <w:jc w:val="center"/>
            </w:pPr>
            <w:r>
              <w:t> </w:t>
            </w:r>
          </w:p>
        </w:tc>
        <w:tc>
          <w:tcPr>
            <w:tcW w:w="900" w:type="dxa"/>
            <w:tcBorders>
              <w:top w:val="nil"/>
              <w:left w:val="nil"/>
              <w:bottom w:val="single" w:color="auto" w:sz="4" w:space="0"/>
              <w:right w:val="single" w:color="auto" w:sz="4" w:space="0"/>
            </w:tcBorders>
            <w:vAlign w:val="center"/>
          </w:tcPr>
          <w:p>
            <w:pPr>
              <w:jc w:val="center"/>
            </w:pPr>
            <w:r>
              <w:t> </w:t>
            </w:r>
          </w:p>
        </w:tc>
        <w:tc>
          <w:tcPr>
            <w:tcW w:w="1475" w:type="dxa"/>
            <w:tcBorders>
              <w:top w:val="nil"/>
              <w:left w:val="nil"/>
              <w:bottom w:val="single" w:color="auto" w:sz="4" w:space="0"/>
              <w:right w:val="single" w:color="auto" w:sz="4" w:space="0"/>
            </w:tcBorders>
            <w:vAlign w:val="center"/>
          </w:tcPr>
          <w:p>
            <w:pPr>
              <w:jc w:val="center"/>
            </w:pPr>
            <w:r>
              <w:t> </w:t>
            </w:r>
          </w:p>
        </w:tc>
      </w:tr>
      <w:tr>
        <w:tblPrEx>
          <w:tblCellMar>
            <w:top w:w="0" w:type="dxa"/>
            <w:left w:w="108" w:type="dxa"/>
            <w:bottom w:w="0" w:type="dxa"/>
            <w:right w:w="108" w:type="dxa"/>
          </w:tblCellMar>
        </w:tblPrEx>
        <w:trPr>
          <w:trHeight w:val="300" w:hRule="atLeast"/>
        </w:trPr>
        <w:tc>
          <w:tcPr>
            <w:tcW w:w="607" w:type="dxa"/>
            <w:tcBorders>
              <w:top w:val="nil"/>
              <w:left w:val="single" w:color="auto" w:sz="4" w:space="0"/>
              <w:bottom w:val="single" w:color="auto" w:sz="4" w:space="0"/>
              <w:right w:val="single" w:color="auto" w:sz="4" w:space="0"/>
            </w:tcBorders>
            <w:vAlign w:val="center"/>
          </w:tcPr>
          <w:p>
            <w:pPr>
              <w:jc w:val="center"/>
              <w:rPr>
                <w:b/>
                <w:bCs/>
              </w:rPr>
            </w:pPr>
            <w:r>
              <w:rPr>
                <w:b/>
                <w:bCs/>
              </w:rPr>
              <w:t>2</w:t>
            </w:r>
          </w:p>
        </w:tc>
        <w:tc>
          <w:tcPr>
            <w:tcW w:w="1080" w:type="dxa"/>
            <w:tcBorders>
              <w:top w:val="nil"/>
              <w:left w:val="nil"/>
              <w:bottom w:val="single" w:color="auto" w:sz="4" w:space="0"/>
              <w:right w:val="single" w:color="auto" w:sz="4" w:space="0"/>
            </w:tcBorders>
            <w:vAlign w:val="center"/>
          </w:tcPr>
          <w:p>
            <w:pPr>
              <w:jc w:val="center"/>
            </w:pPr>
            <w:r>
              <w:t> </w:t>
            </w:r>
          </w:p>
        </w:tc>
        <w:tc>
          <w:tcPr>
            <w:tcW w:w="1440" w:type="dxa"/>
            <w:tcBorders>
              <w:top w:val="nil"/>
              <w:left w:val="nil"/>
              <w:bottom w:val="single" w:color="auto" w:sz="4" w:space="0"/>
              <w:right w:val="single" w:color="auto" w:sz="4" w:space="0"/>
            </w:tcBorders>
            <w:vAlign w:val="center"/>
          </w:tcPr>
          <w:p>
            <w:pPr>
              <w:jc w:val="center"/>
            </w:pPr>
            <w:r>
              <w:t> </w:t>
            </w:r>
          </w:p>
        </w:tc>
        <w:tc>
          <w:tcPr>
            <w:tcW w:w="2376" w:type="dxa"/>
            <w:tcBorders>
              <w:top w:val="nil"/>
              <w:left w:val="nil"/>
              <w:bottom w:val="single" w:color="auto" w:sz="4" w:space="0"/>
              <w:right w:val="single" w:color="auto" w:sz="4" w:space="0"/>
            </w:tcBorders>
            <w:vAlign w:val="center"/>
          </w:tcPr>
          <w:p>
            <w:pPr>
              <w:jc w:val="center"/>
            </w:pPr>
            <w:r>
              <w:t> </w:t>
            </w:r>
          </w:p>
        </w:tc>
        <w:tc>
          <w:tcPr>
            <w:tcW w:w="1224" w:type="dxa"/>
            <w:tcBorders>
              <w:top w:val="nil"/>
              <w:left w:val="nil"/>
              <w:bottom w:val="single" w:color="auto" w:sz="4" w:space="0"/>
              <w:right w:val="single" w:color="auto" w:sz="4" w:space="0"/>
            </w:tcBorders>
            <w:vAlign w:val="center"/>
          </w:tcPr>
          <w:p>
            <w:pPr>
              <w:jc w:val="center"/>
            </w:pPr>
            <w:r>
              <w:t> </w:t>
            </w:r>
          </w:p>
        </w:tc>
        <w:tc>
          <w:tcPr>
            <w:tcW w:w="900" w:type="dxa"/>
            <w:tcBorders>
              <w:top w:val="nil"/>
              <w:left w:val="nil"/>
              <w:bottom w:val="single" w:color="auto" w:sz="4" w:space="0"/>
              <w:right w:val="single" w:color="auto" w:sz="4" w:space="0"/>
            </w:tcBorders>
            <w:vAlign w:val="center"/>
          </w:tcPr>
          <w:p>
            <w:pPr>
              <w:jc w:val="center"/>
            </w:pPr>
            <w:r>
              <w:t> </w:t>
            </w:r>
          </w:p>
        </w:tc>
        <w:tc>
          <w:tcPr>
            <w:tcW w:w="1475" w:type="dxa"/>
            <w:tcBorders>
              <w:top w:val="nil"/>
              <w:left w:val="nil"/>
              <w:bottom w:val="single" w:color="auto" w:sz="4" w:space="0"/>
              <w:right w:val="single" w:color="auto" w:sz="4" w:space="0"/>
            </w:tcBorders>
            <w:vAlign w:val="center"/>
          </w:tcPr>
          <w:p>
            <w:pPr>
              <w:jc w:val="center"/>
            </w:pPr>
            <w:r>
              <w:t> </w:t>
            </w:r>
          </w:p>
        </w:tc>
      </w:tr>
      <w:tr>
        <w:tblPrEx>
          <w:tblCellMar>
            <w:top w:w="0" w:type="dxa"/>
            <w:left w:w="108" w:type="dxa"/>
            <w:bottom w:w="0" w:type="dxa"/>
            <w:right w:w="108" w:type="dxa"/>
          </w:tblCellMar>
        </w:tblPrEx>
        <w:trPr>
          <w:trHeight w:val="300" w:hRule="atLeast"/>
        </w:trPr>
        <w:tc>
          <w:tcPr>
            <w:tcW w:w="607" w:type="dxa"/>
            <w:tcBorders>
              <w:top w:val="nil"/>
              <w:left w:val="single" w:color="auto" w:sz="4" w:space="0"/>
              <w:bottom w:val="single" w:color="auto" w:sz="4" w:space="0"/>
              <w:right w:val="single" w:color="auto" w:sz="4" w:space="0"/>
            </w:tcBorders>
            <w:vAlign w:val="center"/>
          </w:tcPr>
          <w:p>
            <w:pPr>
              <w:jc w:val="center"/>
              <w:rPr>
                <w:b/>
                <w:bCs/>
              </w:rPr>
            </w:pPr>
            <w:r>
              <w:rPr>
                <w:b/>
                <w:bCs/>
              </w:rPr>
              <w:t>...</w:t>
            </w:r>
          </w:p>
        </w:tc>
        <w:tc>
          <w:tcPr>
            <w:tcW w:w="1080" w:type="dxa"/>
            <w:tcBorders>
              <w:top w:val="nil"/>
              <w:left w:val="nil"/>
              <w:bottom w:val="single" w:color="auto" w:sz="4" w:space="0"/>
              <w:right w:val="single" w:color="auto" w:sz="4" w:space="0"/>
            </w:tcBorders>
            <w:vAlign w:val="center"/>
          </w:tcPr>
          <w:p>
            <w:pPr>
              <w:jc w:val="center"/>
            </w:pPr>
            <w:r>
              <w:t> </w:t>
            </w:r>
          </w:p>
        </w:tc>
        <w:tc>
          <w:tcPr>
            <w:tcW w:w="1440" w:type="dxa"/>
            <w:tcBorders>
              <w:top w:val="nil"/>
              <w:left w:val="nil"/>
              <w:bottom w:val="single" w:color="auto" w:sz="4" w:space="0"/>
              <w:right w:val="single" w:color="auto" w:sz="4" w:space="0"/>
            </w:tcBorders>
            <w:vAlign w:val="center"/>
          </w:tcPr>
          <w:p>
            <w:pPr>
              <w:jc w:val="center"/>
            </w:pPr>
            <w:r>
              <w:t> </w:t>
            </w:r>
          </w:p>
        </w:tc>
        <w:tc>
          <w:tcPr>
            <w:tcW w:w="2376" w:type="dxa"/>
            <w:tcBorders>
              <w:top w:val="nil"/>
              <w:left w:val="nil"/>
              <w:bottom w:val="single" w:color="auto" w:sz="4" w:space="0"/>
              <w:right w:val="single" w:color="auto" w:sz="4" w:space="0"/>
            </w:tcBorders>
            <w:vAlign w:val="center"/>
          </w:tcPr>
          <w:p>
            <w:pPr>
              <w:jc w:val="center"/>
            </w:pPr>
            <w:r>
              <w:t> </w:t>
            </w:r>
          </w:p>
        </w:tc>
        <w:tc>
          <w:tcPr>
            <w:tcW w:w="1224" w:type="dxa"/>
            <w:tcBorders>
              <w:top w:val="nil"/>
              <w:left w:val="nil"/>
              <w:bottom w:val="single" w:color="auto" w:sz="4" w:space="0"/>
              <w:right w:val="single" w:color="auto" w:sz="4" w:space="0"/>
            </w:tcBorders>
            <w:vAlign w:val="center"/>
          </w:tcPr>
          <w:p>
            <w:pPr>
              <w:jc w:val="center"/>
            </w:pPr>
            <w:r>
              <w:t> </w:t>
            </w:r>
          </w:p>
        </w:tc>
        <w:tc>
          <w:tcPr>
            <w:tcW w:w="900" w:type="dxa"/>
            <w:tcBorders>
              <w:top w:val="nil"/>
              <w:left w:val="nil"/>
              <w:bottom w:val="single" w:color="auto" w:sz="4" w:space="0"/>
              <w:right w:val="single" w:color="auto" w:sz="4" w:space="0"/>
            </w:tcBorders>
            <w:vAlign w:val="center"/>
          </w:tcPr>
          <w:p>
            <w:pPr>
              <w:jc w:val="center"/>
            </w:pPr>
            <w:r>
              <w:t> </w:t>
            </w:r>
          </w:p>
        </w:tc>
        <w:tc>
          <w:tcPr>
            <w:tcW w:w="1475" w:type="dxa"/>
            <w:tcBorders>
              <w:top w:val="nil"/>
              <w:left w:val="nil"/>
              <w:bottom w:val="single" w:color="auto" w:sz="4" w:space="0"/>
              <w:right w:val="single" w:color="auto" w:sz="4" w:space="0"/>
            </w:tcBorders>
            <w:vAlign w:val="center"/>
          </w:tcPr>
          <w:p>
            <w:pPr>
              <w:jc w:val="center"/>
            </w:pPr>
            <w:r>
              <w:t> </w:t>
            </w:r>
          </w:p>
        </w:tc>
      </w:tr>
    </w:tbl>
    <w:p>
      <w:pPr>
        <w:jc w:val="both"/>
      </w:pPr>
      <w:r>
        <w:rPr>
          <w:rStyle w:val="12"/>
        </w:rPr>
        <w:t>*)</w:t>
      </w:r>
      <w:r>
        <w:t xml:space="preserve"> Se precizeaz</w:t>
      </w:r>
      <w:r>
        <w:rPr>
          <w:rFonts w:hint="eastAsia"/>
        </w:rPr>
        <w:t>ă</w:t>
      </w:r>
      <w:r>
        <w:t xml:space="preserve"> calitatea în care a participat la îndeplinirea contractului, care poate fi de: contractant unic sau lider de asocia</w:t>
      </w:r>
      <w:r>
        <w:rPr>
          <w:rFonts w:hint="eastAsia"/>
        </w:rPr>
        <w:t>ţ</w:t>
      </w:r>
      <w:r>
        <w:t>ie; contractant asociat; subcontractant.</w:t>
      </w:r>
    </w:p>
    <w:p>
      <w:pPr>
        <w:jc w:val="both"/>
        <w:rPr>
          <w:rFonts w:eastAsia="PMingLiU"/>
          <w:lang w:eastAsia="zh-CN"/>
        </w:rPr>
      </w:pPr>
      <w:r>
        <w:rPr>
          <w:rFonts w:eastAsia="PMingLiU"/>
          <w:lang w:eastAsia="zh-CN"/>
        </w:rPr>
        <w:t>Semnat: ________________________________________</w:t>
      </w:r>
    </w:p>
    <w:p>
      <w:pPr>
        <w:jc w:val="both"/>
        <w:rPr>
          <w:rFonts w:eastAsia="PMingLiU"/>
          <w:lang w:eastAsia="zh-CN"/>
        </w:rPr>
      </w:pPr>
      <w:r>
        <w:rPr>
          <w:rFonts w:eastAsia="PMingLiU"/>
          <w:lang w:eastAsia="zh-CN"/>
        </w:rPr>
        <w:t>Nume: _________________________________________</w:t>
      </w:r>
    </w:p>
    <w:p>
      <w:pPr>
        <w:jc w:val="both"/>
        <w:rPr>
          <w:rFonts w:eastAsia="PMingLiU"/>
          <w:lang w:eastAsia="zh-CN"/>
        </w:rPr>
      </w:pPr>
      <w:r>
        <w:rPr>
          <w:rFonts w:eastAsia="PMingLiU"/>
          <w:lang w:eastAsia="zh-CN"/>
        </w:rPr>
        <w:t>Func</w:t>
      </w:r>
      <w:r>
        <w:rPr>
          <w:rFonts w:hint="cs" w:eastAsia="PMingLiU"/>
          <w:lang w:eastAsia="zh-CN"/>
        </w:rPr>
        <w:t>ţ</w:t>
      </w:r>
      <w:r>
        <w:rPr>
          <w:rFonts w:eastAsia="PMingLiU"/>
          <w:lang w:eastAsia="zh-CN"/>
        </w:rPr>
        <w:t>ia în cadrul firmei: ___________________________</w:t>
      </w:r>
    </w:p>
    <w:p>
      <w:pPr>
        <w:jc w:val="both"/>
        <w:rPr>
          <w:rFonts w:eastAsia="PMingLiU"/>
          <w:lang w:eastAsia="zh-CN"/>
        </w:rPr>
      </w:pPr>
      <w:r>
        <w:rPr>
          <w:rFonts w:eastAsia="PMingLiU"/>
          <w:lang w:eastAsia="zh-CN"/>
        </w:rPr>
        <w:t>Denumirea firmei: ________________________________</w:t>
      </w:r>
    </w:p>
    <w:p>
      <w:pPr>
        <w:spacing w:after="200" w:line="276" w:lineRule="auto"/>
        <w:rPr>
          <w:rFonts w:eastAsia="PMingLiU"/>
          <w:lang w:eastAsia="zh-CN"/>
        </w:rPr>
      </w:pPr>
      <w:bookmarkStart w:id="61" w:name="_Toc449692110"/>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r>
        <w:rPr>
          <w:rFonts w:eastAsia="PMingLiU"/>
          <w:b/>
          <w:lang w:eastAsia="zh-CN"/>
        </w:rPr>
        <w:t>Formularul (complementar la informația din DUAE) F 3.</w:t>
      </w:r>
      <w:bookmarkEnd w:id="61"/>
      <w:r>
        <w:rPr>
          <w:rFonts w:eastAsia="PMingLiU"/>
          <w:b/>
          <w:lang w:eastAsia="zh-CN"/>
        </w:rPr>
        <w:t>8</w:t>
      </w:r>
    </w:p>
    <w:p>
      <w:pPr>
        <w:spacing w:line="276" w:lineRule="auto"/>
        <w:jc w:val="center"/>
        <w:rPr>
          <w:rFonts w:eastAsia="PMingLiU"/>
          <w:b/>
          <w:lang w:eastAsia="zh-CN"/>
        </w:rPr>
      </w:pPr>
    </w:p>
    <w:p>
      <w:pPr>
        <w:keepNext/>
        <w:ind w:firstLine="1"/>
        <w:jc w:val="center"/>
        <w:outlineLvl w:val="1"/>
        <w:rPr>
          <w:rFonts w:eastAsia="PMingLiU"/>
          <w:b/>
          <w:bCs/>
          <w:iCs/>
          <w:lang w:eastAsia="zh-CN"/>
        </w:rPr>
      </w:pPr>
      <w:bookmarkStart w:id="62" w:name="_Toc449692111"/>
      <w:bookmarkStart w:id="63" w:name="_Toc449632664"/>
      <w:bookmarkStart w:id="64" w:name="_Toc449633156"/>
      <w:r>
        <w:rPr>
          <w:rFonts w:eastAsia="PMingLiU"/>
          <w:b/>
          <w:bCs/>
          <w:iCs/>
          <w:lang w:eastAsia="zh-CN"/>
        </w:rPr>
        <w:t>DECLARA</w:t>
      </w:r>
      <w:r>
        <w:rPr>
          <w:rFonts w:hint="cs" w:eastAsia="PMingLiU"/>
          <w:b/>
          <w:bCs/>
          <w:iCs/>
          <w:lang w:eastAsia="zh-CN"/>
        </w:rPr>
        <w:t>Ţ</w:t>
      </w:r>
      <w:r>
        <w:rPr>
          <w:rFonts w:eastAsia="PMingLiU"/>
          <w:b/>
          <w:bCs/>
          <w:iCs/>
          <w:lang w:eastAsia="zh-CN"/>
        </w:rPr>
        <w:t>IE</w:t>
      </w:r>
      <w:bookmarkEnd w:id="62"/>
      <w:bookmarkEnd w:id="63"/>
      <w:bookmarkEnd w:id="64"/>
    </w:p>
    <w:p>
      <w:pPr>
        <w:tabs>
          <w:tab w:val="left" w:pos="720"/>
        </w:tabs>
        <w:jc w:val="center"/>
        <w:outlineLvl w:val="1"/>
        <w:rPr>
          <w:rFonts w:eastAsia="PMingLiU"/>
          <w:b/>
          <w:lang w:eastAsia="zh-CN"/>
        </w:rPr>
      </w:pPr>
      <w:bookmarkStart w:id="65" w:name="_Toc449632665"/>
      <w:bookmarkStart w:id="66" w:name="_Toc449692112"/>
      <w:bookmarkStart w:id="67" w:name="_Toc449633157"/>
      <w:r>
        <w:rPr>
          <w:rFonts w:eastAsia="PMingLiU"/>
          <w:b/>
        </w:rPr>
        <w:t>privind dot</w:t>
      </w:r>
      <w:r>
        <w:rPr>
          <w:rFonts w:hint="cs" w:eastAsia="PMingLiU"/>
          <w:b/>
        </w:rPr>
        <w:t>ă</w:t>
      </w:r>
      <w:r>
        <w:rPr>
          <w:rFonts w:eastAsia="PMingLiU"/>
          <w:b/>
        </w:rPr>
        <w:t xml:space="preserve">rile specifice, utilajul </w:t>
      </w:r>
      <w:r>
        <w:rPr>
          <w:rFonts w:hint="cs" w:eastAsia="PMingLiU"/>
          <w:b/>
        </w:rPr>
        <w:t>ş</w:t>
      </w:r>
      <w:r>
        <w:rPr>
          <w:rFonts w:eastAsia="PMingLiU"/>
          <w:b/>
        </w:rPr>
        <w:t xml:space="preserve">i echipamentul necesar </w:t>
      </w:r>
      <w:r>
        <w:rPr>
          <w:rFonts w:eastAsia="PMingLiU"/>
          <w:b/>
          <w:bCs/>
          <w:spacing w:val="-2"/>
          <w:lang w:eastAsia="zh-CN"/>
        </w:rPr>
        <w:t xml:space="preserve">pentru </w:t>
      </w:r>
      <w:r>
        <w:rPr>
          <w:rFonts w:eastAsia="PMingLiU"/>
          <w:b/>
          <w:lang w:eastAsia="zh-CN"/>
        </w:rPr>
        <w:t>îndeplinirea corespunz</w:t>
      </w:r>
      <w:r>
        <w:rPr>
          <w:rFonts w:hint="cs" w:eastAsia="PMingLiU"/>
          <w:b/>
          <w:lang w:eastAsia="zh-CN"/>
        </w:rPr>
        <w:t>ă</w:t>
      </w:r>
      <w:r>
        <w:rPr>
          <w:rFonts w:eastAsia="PMingLiU"/>
          <w:b/>
          <w:lang w:eastAsia="zh-CN"/>
        </w:rPr>
        <w:t>toare a contractului</w:t>
      </w:r>
      <w:bookmarkEnd w:id="65"/>
      <w:bookmarkEnd w:id="66"/>
      <w:bookmarkEnd w:id="67"/>
    </w:p>
    <w:p>
      <w:pPr>
        <w:tabs>
          <w:tab w:val="left" w:pos="567"/>
        </w:tabs>
        <w:jc w:val="both"/>
      </w:pPr>
    </w:p>
    <w:tbl>
      <w:tblPr>
        <w:tblStyle w:val="11"/>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680"/>
        <w:gridCol w:w="1260"/>
        <w:gridCol w:w="128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0" w:type="dxa"/>
          </w:tcPr>
          <w:p>
            <w:pPr>
              <w:numPr>
                <w:ilvl w:val="0"/>
                <w:numId w:val="1"/>
              </w:numPr>
              <w:tabs>
                <w:tab w:val="left" w:pos="567"/>
                <w:tab w:val="left" w:pos="1134"/>
              </w:tabs>
              <w:jc w:val="both"/>
              <w:outlineLvl w:val="0"/>
              <w:rPr>
                <w:b/>
              </w:rPr>
            </w:pPr>
          </w:p>
          <w:p>
            <w:pPr>
              <w:tabs>
                <w:tab w:val="left" w:pos="567"/>
              </w:tabs>
              <w:jc w:val="both"/>
              <w:rPr>
                <w:b/>
              </w:rPr>
            </w:pPr>
            <w:r>
              <w:rPr>
                <w:b/>
              </w:rPr>
              <w:t>Nr.</w:t>
            </w:r>
          </w:p>
          <w:p>
            <w:pPr>
              <w:tabs>
                <w:tab w:val="left" w:pos="567"/>
              </w:tabs>
              <w:jc w:val="both"/>
              <w:rPr>
                <w:b/>
              </w:rPr>
            </w:pPr>
            <w:r>
              <w:rPr>
                <w:b/>
              </w:rPr>
              <w:t>d/o</w:t>
            </w:r>
          </w:p>
        </w:tc>
        <w:tc>
          <w:tcPr>
            <w:tcW w:w="4680" w:type="dxa"/>
            <w:vAlign w:val="center"/>
          </w:tcPr>
          <w:p>
            <w:pPr>
              <w:tabs>
                <w:tab w:val="left" w:pos="567"/>
              </w:tabs>
              <w:jc w:val="center"/>
              <w:rPr>
                <w:b/>
              </w:rPr>
            </w:pPr>
            <w:r>
              <w:rPr>
                <w:b/>
              </w:rPr>
              <w:t>Denumirea principalelor utilaje, echipamente, mijloace de transport, baze de produc</w:t>
            </w:r>
            <w:r>
              <w:rPr>
                <w:rFonts w:hint="eastAsia"/>
                <w:b/>
              </w:rPr>
              <w:t>ţ</w:t>
            </w:r>
            <w:r>
              <w:rPr>
                <w:b/>
              </w:rPr>
              <w:t>ie (ateliere, depozite, spa</w:t>
            </w:r>
            <w:r>
              <w:rPr>
                <w:rFonts w:hint="eastAsia"/>
                <w:b/>
              </w:rPr>
              <w:t>ţ</w:t>
            </w:r>
            <w:r>
              <w:rPr>
                <w:b/>
              </w:rPr>
              <w:t xml:space="preserve">ii de cazare) </w:t>
            </w:r>
            <w:r>
              <w:rPr>
                <w:rFonts w:hint="eastAsia"/>
                <w:b/>
              </w:rPr>
              <w:t>ş</w:t>
            </w:r>
            <w:r>
              <w:rPr>
                <w:b/>
              </w:rPr>
              <w:t>i laboratoare propuse de ofertant ca necesare pentru executarea lucr</w:t>
            </w:r>
            <w:r>
              <w:rPr>
                <w:rFonts w:hint="eastAsia"/>
                <w:b/>
              </w:rPr>
              <w:t>ă</w:t>
            </w:r>
            <w:r>
              <w:rPr>
                <w:b/>
              </w:rPr>
              <w:t xml:space="preserve">rii, rezultate </w:t>
            </w:r>
            <w:r>
              <w:rPr>
                <w:rFonts w:hint="eastAsia"/>
                <w:b/>
              </w:rPr>
              <w:t>î</w:t>
            </w:r>
            <w:r>
              <w:rPr>
                <w:b/>
              </w:rPr>
              <w:t>n baza tehnologiilor pe care el urmeaz</w:t>
            </w:r>
            <w:r>
              <w:rPr>
                <w:rFonts w:hint="eastAsia"/>
                <w:b/>
              </w:rPr>
              <w:t>ă</w:t>
            </w:r>
            <w:r>
              <w:rPr>
                <w:b/>
              </w:rPr>
              <w:t xml:space="preserve"> s</w:t>
            </w:r>
            <w:r>
              <w:rPr>
                <w:rFonts w:hint="eastAsia"/>
                <w:b/>
              </w:rPr>
              <w:t>ă</w:t>
            </w:r>
            <w:r>
              <w:rPr>
                <w:b/>
              </w:rPr>
              <w:t xml:space="preserve"> le adopte</w:t>
            </w:r>
          </w:p>
        </w:tc>
        <w:tc>
          <w:tcPr>
            <w:tcW w:w="1260" w:type="dxa"/>
            <w:vAlign w:val="center"/>
          </w:tcPr>
          <w:p>
            <w:pPr>
              <w:numPr>
                <w:ilvl w:val="0"/>
                <w:numId w:val="1"/>
              </w:numPr>
              <w:tabs>
                <w:tab w:val="left" w:pos="567"/>
                <w:tab w:val="left" w:pos="1134"/>
              </w:tabs>
              <w:jc w:val="center"/>
              <w:outlineLvl w:val="0"/>
              <w:rPr>
                <w:b/>
              </w:rPr>
            </w:pPr>
          </w:p>
          <w:p>
            <w:pPr>
              <w:tabs>
                <w:tab w:val="left" w:pos="567"/>
              </w:tabs>
              <w:jc w:val="center"/>
              <w:rPr>
                <w:b/>
              </w:rPr>
            </w:pPr>
            <w:r>
              <w:rPr>
                <w:b/>
              </w:rPr>
              <w:t>Unitatea de m</w:t>
            </w:r>
            <w:r>
              <w:rPr>
                <w:rFonts w:hint="eastAsia"/>
                <w:b/>
              </w:rPr>
              <w:t>ă</w:t>
            </w:r>
            <w:r>
              <w:rPr>
                <w:b/>
              </w:rPr>
              <w:t>sur</w:t>
            </w:r>
            <w:r>
              <w:rPr>
                <w:rFonts w:hint="eastAsia"/>
                <w:b/>
              </w:rPr>
              <w:t>ă</w:t>
            </w:r>
          </w:p>
          <w:p>
            <w:pPr>
              <w:tabs>
                <w:tab w:val="left" w:pos="567"/>
              </w:tabs>
              <w:jc w:val="center"/>
              <w:rPr>
                <w:b/>
              </w:rPr>
            </w:pPr>
            <w:r>
              <w:rPr>
                <w:b/>
              </w:rPr>
              <w:t>(buc</w:t>
            </w:r>
            <w:r>
              <w:rPr>
                <w:rFonts w:hint="eastAsia"/>
                <w:b/>
              </w:rPr>
              <w:t>ăţ</w:t>
            </w:r>
            <w:r>
              <w:rPr>
                <w:b/>
              </w:rPr>
              <w:t xml:space="preserve">i </w:t>
            </w:r>
            <w:r>
              <w:rPr>
                <w:rFonts w:hint="eastAsia"/>
                <w:b/>
              </w:rPr>
              <w:t>ş</w:t>
            </w:r>
            <w:r>
              <w:rPr>
                <w:b/>
              </w:rPr>
              <w:t>i seturi)</w:t>
            </w:r>
          </w:p>
        </w:tc>
        <w:tc>
          <w:tcPr>
            <w:tcW w:w="1289" w:type="dxa"/>
            <w:vAlign w:val="center"/>
          </w:tcPr>
          <w:p>
            <w:pPr>
              <w:numPr>
                <w:ilvl w:val="0"/>
                <w:numId w:val="1"/>
              </w:numPr>
              <w:tabs>
                <w:tab w:val="left" w:pos="567"/>
                <w:tab w:val="left" w:pos="1134"/>
              </w:tabs>
              <w:jc w:val="center"/>
              <w:outlineLvl w:val="0"/>
              <w:rPr>
                <w:b/>
              </w:rPr>
            </w:pPr>
          </w:p>
          <w:p>
            <w:pPr>
              <w:tabs>
                <w:tab w:val="left" w:pos="567"/>
              </w:tabs>
              <w:jc w:val="center"/>
              <w:rPr>
                <w:b/>
              </w:rPr>
            </w:pPr>
            <w:r>
              <w:rPr>
                <w:b/>
              </w:rPr>
              <w:t>Asigurate din dotare</w:t>
            </w:r>
          </w:p>
        </w:tc>
        <w:tc>
          <w:tcPr>
            <w:tcW w:w="1544" w:type="dxa"/>
            <w:vAlign w:val="center"/>
          </w:tcPr>
          <w:p>
            <w:pPr>
              <w:numPr>
                <w:ilvl w:val="0"/>
                <w:numId w:val="1"/>
              </w:numPr>
              <w:tabs>
                <w:tab w:val="left" w:pos="567"/>
                <w:tab w:val="left" w:pos="1134"/>
              </w:tabs>
              <w:jc w:val="center"/>
              <w:outlineLvl w:val="0"/>
              <w:rPr>
                <w:b/>
              </w:rPr>
            </w:pPr>
          </w:p>
          <w:p>
            <w:pPr>
              <w:tabs>
                <w:tab w:val="left" w:pos="567"/>
              </w:tabs>
              <w:jc w:val="center"/>
              <w:rPr>
                <w:b/>
              </w:rPr>
            </w:pPr>
            <w:r>
              <w:rPr>
                <w:b/>
              </w:rPr>
              <w:t>Asigurate de la ter</w:t>
            </w:r>
            <w:r>
              <w:rPr>
                <w:rFonts w:hint="eastAsia"/>
                <w:b/>
              </w:rPr>
              <w:t>ţ</w:t>
            </w:r>
            <w:r>
              <w:rPr>
                <w:b/>
              </w:rPr>
              <w:t>i sau din alte surse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0" w:type="dxa"/>
          </w:tcPr>
          <w:p>
            <w:pPr>
              <w:tabs>
                <w:tab w:val="left" w:pos="567"/>
              </w:tabs>
              <w:jc w:val="both"/>
              <w:rPr>
                <w:b/>
              </w:rPr>
            </w:pPr>
            <w:r>
              <w:rPr>
                <w:b/>
              </w:rPr>
              <w:t>0</w:t>
            </w:r>
          </w:p>
        </w:tc>
        <w:tc>
          <w:tcPr>
            <w:tcW w:w="4680" w:type="dxa"/>
          </w:tcPr>
          <w:p>
            <w:pPr>
              <w:tabs>
                <w:tab w:val="left" w:pos="567"/>
              </w:tabs>
              <w:jc w:val="both"/>
              <w:rPr>
                <w:b/>
              </w:rPr>
            </w:pPr>
            <w:r>
              <w:rPr>
                <w:b/>
              </w:rPr>
              <w:t xml:space="preserve">                             1</w:t>
            </w:r>
          </w:p>
        </w:tc>
        <w:tc>
          <w:tcPr>
            <w:tcW w:w="1260" w:type="dxa"/>
          </w:tcPr>
          <w:p>
            <w:pPr>
              <w:tabs>
                <w:tab w:val="left" w:pos="567"/>
              </w:tabs>
              <w:jc w:val="both"/>
              <w:rPr>
                <w:b/>
              </w:rPr>
            </w:pPr>
            <w:r>
              <w:rPr>
                <w:b/>
              </w:rPr>
              <w:t>2</w:t>
            </w:r>
          </w:p>
        </w:tc>
        <w:tc>
          <w:tcPr>
            <w:tcW w:w="1289" w:type="dxa"/>
          </w:tcPr>
          <w:p>
            <w:pPr>
              <w:tabs>
                <w:tab w:val="left" w:pos="567"/>
              </w:tabs>
              <w:jc w:val="both"/>
              <w:rPr>
                <w:b/>
              </w:rPr>
            </w:pPr>
            <w:r>
              <w:rPr>
                <w:b/>
              </w:rPr>
              <w:t>3</w:t>
            </w:r>
          </w:p>
        </w:tc>
        <w:tc>
          <w:tcPr>
            <w:tcW w:w="1544" w:type="dxa"/>
          </w:tcPr>
          <w:p>
            <w:pPr>
              <w:tabs>
                <w:tab w:val="left" w:pos="567"/>
              </w:tabs>
              <w:jc w:val="both"/>
              <w:rPr>
                <w:b/>
              </w:rPr>
            </w:pPr>
            <w:r>
              <w:rPr>
                <w: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0" w:type="dxa"/>
          </w:tcPr>
          <w:p>
            <w:pPr>
              <w:tabs>
                <w:tab w:val="left" w:pos="567"/>
              </w:tabs>
              <w:jc w:val="both"/>
            </w:pPr>
            <w:r>
              <w:t>1.</w:t>
            </w:r>
          </w:p>
        </w:tc>
        <w:tc>
          <w:tcPr>
            <w:tcW w:w="4680" w:type="dxa"/>
          </w:tcPr>
          <w:p>
            <w:pPr>
              <w:keepNext/>
              <w:keepLines/>
              <w:tabs>
                <w:tab w:val="left" w:pos="567"/>
              </w:tabs>
              <w:spacing w:before="200"/>
              <w:jc w:val="both"/>
              <w:outlineLvl w:val="2"/>
            </w:pPr>
          </w:p>
        </w:tc>
        <w:tc>
          <w:tcPr>
            <w:tcW w:w="1260" w:type="dxa"/>
          </w:tcPr>
          <w:p>
            <w:pPr>
              <w:keepNext/>
              <w:keepLines/>
              <w:tabs>
                <w:tab w:val="left" w:pos="567"/>
              </w:tabs>
              <w:spacing w:before="200"/>
              <w:jc w:val="both"/>
              <w:outlineLvl w:val="2"/>
            </w:pPr>
          </w:p>
        </w:tc>
        <w:tc>
          <w:tcPr>
            <w:tcW w:w="1289" w:type="dxa"/>
          </w:tcPr>
          <w:p>
            <w:pPr>
              <w:keepNext/>
              <w:keepLines/>
              <w:tabs>
                <w:tab w:val="left" w:pos="567"/>
              </w:tabs>
              <w:spacing w:before="200"/>
              <w:jc w:val="both"/>
              <w:outlineLvl w:val="2"/>
            </w:pPr>
          </w:p>
        </w:tc>
        <w:tc>
          <w:tcPr>
            <w:tcW w:w="1544" w:type="dxa"/>
          </w:tcPr>
          <w:p>
            <w:pPr>
              <w:keepNext/>
              <w:keepLines/>
              <w:tabs>
                <w:tab w:val="left" w:pos="567"/>
              </w:tabs>
              <w:spacing w:before="200"/>
              <w:jc w:val="both"/>
              <w:outlineLvl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720" w:type="dxa"/>
          </w:tcPr>
          <w:p>
            <w:pPr>
              <w:tabs>
                <w:tab w:val="left" w:pos="567"/>
              </w:tabs>
              <w:jc w:val="both"/>
            </w:pPr>
            <w:r>
              <w:t>2.</w:t>
            </w:r>
          </w:p>
        </w:tc>
        <w:tc>
          <w:tcPr>
            <w:tcW w:w="4680" w:type="dxa"/>
          </w:tcPr>
          <w:p>
            <w:pPr>
              <w:keepNext/>
              <w:keepLines/>
              <w:tabs>
                <w:tab w:val="left" w:pos="567"/>
              </w:tabs>
              <w:spacing w:before="200"/>
              <w:jc w:val="both"/>
              <w:outlineLvl w:val="2"/>
            </w:pPr>
          </w:p>
        </w:tc>
        <w:tc>
          <w:tcPr>
            <w:tcW w:w="1260" w:type="dxa"/>
          </w:tcPr>
          <w:p>
            <w:pPr>
              <w:keepNext/>
              <w:keepLines/>
              <w:tabs>
                <w:tab w:val="left" w:pos="567"/>
              </w:tabs>
              <w:spacing w:before="200"/>
              <w:jc w:val="both"/>
              <w:outlineLvl w:val="2"/>
            </w:pPr>
          </w:p>
        </w:tc>
        <w:tc>
          <w:tcPr>
            <w:tcW w:w="1289" w:type="dxa"/>
          </w:tcPr>
          <w:p>
            <w:pPr>
              <w:keepNext/>
              <w:keepLines/>
              <w:tabs>
                <w:tab w:val="left" w:pos="567"/>
              </w:tabs>
              <w:spacing w:before="200"/>
              <w:jc w:val="both"/>
              <w:outlineLvl w:val="2"/>
            </w:pPr>
          </w:p>
        </w:tc>
        <w:tc>
          <w:tcPr>
            <w:tcW w:w="1544" w:type="dxa"/>
          </w:tcPr>
          <w:p>
            <w:pPr>
              <w:keepNext/>
              <w:keepLines/>
              <w:tabs>
                <w:tab w:val="left" w:pos="567"/>
              </w:tabs>
              <w:spacing w:before="200"/>
              <w:jc w:val="both"/>
              <w:outlineLvl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0" w:type="dxa"/>
          </w:tcPr>
          <w:p>
            <w:pPr>
              <w:tabs>
                <w:tab w:val="left" w:pos="567"/>
              </w:tabs>
              <w:jc w:val="both"/>
            </w:pPr>
            <w:r>
              <w:t>3.</w:t>
            </w:r>
          </w:p>
        </w:tc>
        <w:tc>
          <w:tcPr>
            <w:tcW w:w="4680" w:type="dxa"/>
          </w:tcPr>
          <w:p>
            <w:pPr>
              <w:keepNext/>
              <w:keepLines/>
              <w:tabs>
                <w:tab w:val="left" w:pos="567"/>
              </w:tabs>
              <w:spacing w:before="200"/>
              <w:jc w:val="both"/>
              <w:outlineLvl w:val="2"/>
            </w:pPr>
          </w:p>
        </w:tc>
        <w:tc>
          <w:tcPr>
            <w:tcW w:w="1260" w:type="dxa"/>
          </w:tcPr>
          <w:p>
            <w:pPr>
              <w:keepNext/>
              <w:keepLines/>
              <w:tabs>
                <w:tab w:val="left" w:pos="567"/>
              </w:tabs>
              <w:spacing w:before="200"/>
              <w:jc w:val="both"/>
              <w:outlineLvl w:val="2"/>
            </w:pPr>
          </w:p>
        </w:tc>
        <w:tc>
          <w:tcPr>
            <w:tcW w:w="1289" w:type="dxa"/>
          </w:tcPr>
          <w:p>
            <w:pPr>
              <w:keepNext/>
              <w:keepLines/>
              <w:tabs>
                <w:tab w:val="left" w:pos="567"/>
              </w:tabs>
              <w:spacing w:before="200"/>
              <w:jc w:val="both"/>
              <w:outlineLvl w:val="2"/>
            </w:pPr>
          </w:p>
        </w:tc>
        <w:tc>
          <w:tcPr>
            <w:tcW w:w="1544" w:type="dxa"/>
          </w:tcPr>
          <w:p>
            <w:pPr>
              <w:keepNext/>
              <w:keepLines/>
              <w:tabs>
                <w:tab w:val="left" w:pos="567"/>
              </w:tabs>
              <w:spacing w:before="200"/>
              <w:jc w:val="both"/>
              <w:outlineLvl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0" w:type="dxa"/>
          </w:tcPr>
          <w:p>
            <w:pPr>
              <w:tabs>
                <w:tab w:val="left" w:pos="567"/>
              </w:tabs>
              <w:jc w:val="both"/>
            </w:pPr>
            <w:r>
              <w:t>.</w:t>
            </w:r>
          </w:p>
        </w:tc>
        <w:tc>
          <w:tcPr>
            <w:tcW w:w="4680" w:type="dxa"/>
          </w:tcPr>
          <w:p>
            <w:pPr>
              <w:keepNext/>
              <w:keepLines/>
              <w:tabs>
                <w:tab w:val="left" w:pos="567"/>
              </w:tabs>
              <w:spacing w:before="200"/>
              <w:jc w:val="both"/>
              <w:outlineLvl w:val="2"/>
            </w:pPr>
          </w:p>
        </w:tc>
        <w:tc>
          <w:tcPr>
            <w:tcW w:w="1260" w:type="dxa"/>
          </w:tcPr>
          <w:p>
            <w:pPr>
              <w:keepNext/>
              <w:keepLines/>
              <w:tabs>
                <w:tab w:val="left" w:pos="567"/>
              </w:tabs>
              <w:spacing w:before="200"/>
              <w:jc w:val="both"/>
              <w:outlineLvl w:val="2"/>
            </w:pPr>
          </w:p>
        </w:tc>
        <w:tc>
          <w:tcPr>
            <w:tcW w:w="1289" w:type="dxa"/>
          </w:tcPr>
          <w:p>
            <w:pPr>
              <w:keepNext/>
              <w:keepLines/>
              <w:tabs>
                <w:tab w:val="left" w:pos="567"/>
              </w:tabs>
              <w:spacing w:before="200"/>
              <w:jc w:val="both"/>
              <w:outlineLvl w:val="2"/>
            </w:pPr>
          </w:p>
        </w:tc>
        <w:tc>
          <w:tcPr>
            <w:tcW w:w="1544" w:type="dxa"/>
          </w:tcPr>
          <w:p>
            <w:pPr>
              <w:keepNext/>
              <w:keepLines/>
              <w:tabs>
                <w:tab w:val="left" w:pos="567"/>
              </w:tabs>
              <w:spacing w:before="200"/>
              <w:jc w:val="both"/>
              <w:outlineLvl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0" w:type="dxa"/>
          </w:tcPr>
          <w:p>
            <w:pPr>
              <w:keepNext/>
              <w:keepLines/>
              <w:tabs>
                <w:tab w:val="left" w:pos="567"/>
              </w:tabs>
              <w:spacing w:before="200"/>
              <w:jc w:val="both"/>
              <w:outlineLvl w:val="2"/>
            </w:pPr>
          </w:p>
        </w:tc>
        <w:tc>
          <w:tcPr>
            <w:tcW w:w="4680" w:type="dxa"/>
          </w:tcPr>
          <w:p>
            <w:pPr>
              <w:keepNext/>
              <w:keepLines/>
              <w:tabs>
                <w:tab w:val="left" w:pos="567"/>
              </w:tabs>
              <w:spacing w:before="200"/>
              <w:jc w:val="both"/>
              <w:outlineLvl w:val="2"/>
            </w:pPr>
          </w:p>
        </w:tc>
        <w:tc>
          <w:tcPr>
            <w:tcW w:w="1260" w:type="dxa"/>
          </w:tcPr>
          <w:p>
            <w:pPr>
              <w:keepNext/>
              <w:keepLines/>
              <w:tabs>
                <w:tab w:val="left" w:pos="567"/>
              </w:tabs>
              <w:spacing w:before="200"/>
              <w:jc w:val="both"/>
              <w:outlineLvl w:val="2"/>
            </w:pPr>
          </w:p>
        </w:tc>
        <w:tc>
          <w:tcPr>
            <w:tcW w:w="1289" w:type="dxa"/>
          </w:tcPr>
          <w:p>
            <w:pPr>
              <w:keepNext/>
              <w:keepLines/>
              <w:tabs>
                <w:tab w:val="left" w:pos="567"/>
              </w:tabs>
              <w:spacing w:before="200"/>
              <w:jc w:val="both"/>
              <w:outlineLvl w:val="2"/>
            </w:pPr>
          </w:p>
        </w:tc>
        <w:tc>
          <w:tcPr>
            <w:tcW w:w="1544" w:type="dxa"/>
          </w:tcPr>
          <w:p>
            <w:pPr>
              <w:keepNext/>
              <w:keepLines/>
              <w:tabs>
                <w:tab w:val="left" w:pos="567"/>
              </w:tabs>
              <w:spacing w:before="200"/>
              <w:jc w:val="both"/>
              <w:outlineLvl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0" w:type="dxa"/>
          </w:tcPr>
          <w:p>
            <w:pPr>
              <w:tabs>
                <w:tab w:val="left" w:pos="567"/>
              </w:tabs>
              <w:jc w:val="both"/>
            </w:pPr>
            <w:r>
              <w:t>n</w:t>
            </w:r>
          </w:p>
        </w:tc>
        <w:tc>
          <w:tcPr>
            <w:tcW w:w="4680" w:type="dxa"/>
          </w:tcPr>
          <w:p>
            <w:pPr>
              <w:keepNext/>
              <w:keepLines/>
              <w:tabs>
                <w:tab w:val="left" w:pos="567"/>
              </w:tabs>
              <w:spacing w:before="200"/>
              <w:jc w:val="both"/>
              <w:outlineLvl w:val="2"/>
            </w:pPr>
          </w:p>
        </w:tc>
        <w:tc>
          <w:tcPr>
            <w:tcW w:w="1260" w:type="dxa"/>
          </w:tcPr>
          <w:p>
            <w:pPr>
              <w:keepNext/>
              <w:keepLines/>
              <w:tabs>
                <w:tab w:val="left" w:pos="567"/>
              </w:tabs>
              <w:spacing w:before="200"/>
              <w:jc w:val="both"/>
              <w:outlineLvl w:val="2"/>
            </w:pPr>
          </w:p>
        </w:tc>
        <w:tc>
          <w:tcPr>
            <w:tcW w:w="1289" w:type="dxa"/>
          </w:tcPr>
          <w:p>
            <w:pPr>
              <w:keepNext/>
              <w:keepLines/>
              <w:tabs>
                <w:tab w:val="left" w:pos="567"/>
              </w:tabs>
              <w:spacing w:before="200"/>
              <w:jc w:val="both"/>
              <w:outlineLvl w:val="2"/>
            </w:pPr>
          </w:p>
        </w:tc>
        <w:tc>
          <w:tcPr>
            <w:tcW w:w="1544" w:type="dxa"/>
          </w:tcPr>
          <w:p>
            <w:pPr>
              <w:keepNext/>
              <w:keepLines/>
              <w:tabs>
                <w:tab w:val="left" w:pos="567"/>
              </w:tabs>
              <w:spacing w:before="200"/>
              <w:jc w:val="both"/>
              <w:outlineLvl w:val="2"/>
            </w:pPr>
          </w:p>
        </w:tc>
      </w:tr>
    </w:tbl>
    <w:p>
      <w:pPr>
        <w:jc w:val="both"/>
        <w:rPr>
          <w:rFonts w:eastAsia="PMingLiU"/>
          <w:lang w:eastAsia="zh-CN"/>
        </w:rPr>
      </w:pPr>
      <w:r>
        <w:rPr>
          <w:rFonts w:eastAsia="PMingLiU"/>
          <w:lang w:eastAsia="zh-CN"/>
        </w:rPr>
        <w:t>Semnat: _________________________________________</w:t>
      </w:r>
    </w:p>
    <w:p>
      <w:pPr>
        <w:jc w:val="both"/>
        <w:rPr>
          <w:rFonts w:eastAsia="PMingLiU"/>
          <w:lang w:eastAsia="zh-CN"/>
        </w:rPr>
      </w:pPr>
      <w:r>
        <w:rPr>
          <w:rFonts w:eastAsia="PMingLiU"/>
          <w:lang w:eastAsia="zh-CN"/>
        </w:rPr>
        <w:t>Nume: __________________________________________</w:t>
      </w:r>
    </w:p>
    <w:p>
      <w:pPr>
        <w:jc w:val="both"/>
        <w:rPr>
          <w:rFonts w:eastAsia="PMingLiU"/>
          <w:lang w:eastAsia="zh-CN"/>
        </w:rPr>
      </w:pPr>
      <w:r>
        <w:rPr>
          <w:rFonts w:eastAsia="PMingLiU"/>
          <w:lang w:eastAsia="zh-CN"/>
        </w:rPr>
        <w:t>Func</w:t>
      </w:r>
      <w:r>
        <w:rPr>
          <w:rFonts w:hint="cs" w:eastAsia="PMingLiU"/>
          <w:lang w:eastAsia="zh-CN"/>
        </w:rPr>
        <w:t>ţ</w:t>
      </w:r>
      <w:r>
        <w:rPr>
          <w:rFonts w:eastAsia="PMingLiU"/>
          <w:lang w:eastAsia="zh-CN"/>
        </w:rPr>
        <w:t>ia în cadrul firmei: ____________________________</w:t>
      </w:r>
    </w:p>
    <w:p>
      <w:pPr>
        <w:jc w:val="both"/>
        <w:rPr>
          <w:rFonts w:eastAsia="PMingLiU"/>
          <w:lang w:eastAsia="zh-CN"/>
        </w:rPr>
      </w:pPr>
      <w:r>
        <w:rPr>
          <w:rFonts w:eastAsia="PMingLiU"/>
          <w:lang w:eastAsia="zh-CN"/>
        </w:rPr>
        <w:t>Denumirea firmei: _________________________________</w:t>
      </w:r>
    </w:p>
    <w:p>
      <w:pPr>
        <w:spacing w:after="200" w:line="276" w:lineRule="auto"/>
        <w:jc w:val="center"/>
        <w:rPr>
          <w:rFonts w:eastAsia="PMingLiU"/>
          <w:lang w:eastAsia="zh-CN"/>
        </w:rPr>
      </w:pPr>
      <w:bookmarkStart w:id="68" w:name="_Toc449692113"/>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r>
        <w:rPr>
          <w:rFonts w:eastAsia="PMingLiU"/>
          <w:b/>
          <w:lang w:eastAsia="zh-CN"/>
        </w:rPr>
        <w:t xml:space="preserve">           Formularul (complementar la informația din DUAE) F 3.</w:t>
      </w:r>
      <w:bookmarkEnd w:id="68"/>
      <w:r>
        <w:rPr>
          <w:rFonts w:eastAsia="PMingLiU"/>
          <w:b/>
          <w:lang w:eastAsia="zh-CN"/>
        </w:rPr>
        <w:t>9</w:t>
      </w:r>
    </w:p>
    <w:p>
      <w:pPr>
        <w:spacing w:line="276" w:lineRule="auto"/>
        <w:jc w:val="center"/>
        <w:rPr>
          <w:rFonts w:eastAsia="PMingLiU"/>
          <w:b/>
          <w:lang w:eastAsia="zh-CN"/>
        </w:rPr>
      </w:pPr>
    </w:p>
    <w:p>
      <w:pPr>
        <w:ind w:firstLine="709"/>
        <w:jc w:val="center"/>
        <w:rPr>
          <w:rFonts w:eastAsia="PMingLiU"/>
          <w:b/>
          <w:lang w:eastAsia="zh-CN"/>
        </w:rPr>
      </w:pPr>
      <w:r>
        <w:rPr>
          <w:rFonts w:eastAsia="PMingLiU"/>
          <w:b/>
          <w:lang w:eastAsia="zh-CN"/>
        </w:rPr>
        <w:t>DECLARA</w:t>
      </w:r>
      <w:r>
        <w:rPr>
          <w:rFonts w:hint="cs" w:eastAsia="PMingLiU"/>
          <w:b/>
          <w:lang w:eastAsia="zh-CN"/>
        </w:rPr>
        <w:t>Ţ</w:t>
      </w:r>
      <w:r>
        <w:rPr>
          <w:rFonts w:eastAsia="PMingLiU"/>
          <w:b/>
          <w:lang w:eastAsia="zh-CN"/>
        </w:rPr>
        <w:t>IE</w:t>
      </w:r>
    </w:p>
    <w:p>
      <w:pPr>
        <w:ind w:firstLine="709"/>
        <w:jc w:val="center"/>
        <w:rPr>
          <w:rFonts w:eastAsia="PMingLiU"/>
          <w:b/>
          <w:lang w:eastAsia="zh-CN"/>
        </w:rPr>
      </w:pPr>
      <w:r>
        <w:rPr>
          <w:rFonts w:eastAsia="PMingLiU"/>
          <w:b/>
          <w:lang w:eastAsia="zh-CN"/>
        </w:rPr>
        <w:t>privind personalul de specialitate propus pentru implementarea contractului</w:t>
      </w:r>
    </w:p>
    <w:p>
      <w:pPr>
        <w:tabs>
          <w:tab w:val="left" w:pos="567"/>
        </w:tabs>
        <w:jc w:val="both"/>
        <w:rPr>
          <w:b/>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476"/>
        <w:gridCol w:w="1884"/>
        <w:gridCol w:w="1953"/>
        <w:gridCol w:w="1992"/>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2" w:hRule="atLeast"/>
        </w:trPr>
        <w:tc>
          <w:tcPr>
            <w:tcW w:w="273" w:type="pct"/>
            <w:vAlign w:val="center"/>
          </w:tcPr>
          <w:p>
            <w:pPr>
              <w:tabs>
                <w:tab w:val="left" w:pos="567"/>
              </w:tabs>
              <w:jc w:val="center"/>
              <w:rPr>
                <w:b/>
                <w:bCs/>
              </w:rPr>
            </w:pPr>
          </w:p>
          <w:p>
            <w:pPr>
              <w:tabs>
                <w:tab w:val="left" w:pos="567"/>
              </w:tabs>
              <w:jc w:val="center"/>
              <w:rPr>
                <w:b/>
                <w:bCs/>
              </w:rPr>
            </w:pPr>
            <w:r>
              <w:rPr>
                <w:b/>
                <w:bCs/>
              </w:rPr>
              <w:t>Nr.</w:t>
            </w:r>
          </w:p>
          <w:p>
            <w:pPr>
              <w:tabs>
                <w:tab w:val="left" w:pos="567"/>
              </w:tabs>
              <w:jc w:val="center"/>
              <w:rPr>
                <w:b/>
                <w:bCs/>
              </w:rPr>
            </w:pPr>
            <w:r>
              <w:rPr>
                <w:b/>
                <w:bCs/>
              </w:rPr>
              <w:t>d/o</w:t>
            </w:r>
          </w:p>
        </w:tc>
        <w:tc>
          <w:tcPr>
            <w:tcW w:w="727" w:type="pct"/>
            <w:vAlign w:val="center"/>
          </w:tcPr>
          <w:p>
            <w:pPr>
              <w:numPr>
                <w:ilvl w:val="0"/>
                <w:numId w:val="1"/>
              </w:numPr>
              <w:tabs>
                <w:tab w:val="left" w:pos="567"/>
                <w:tab w:val="left" w:pos="1134"/>
              </w:tabs>
              <w:jc w:val="center"/>
              <w:outlineLvl w:val="0"/>
              <w:rPr>
                <w:b/>
                <w:bCs/>
              </w:rPr>
            </w:pPr>
          </w:p>
          <w:p>
            <w:pPr>
              <w:tabs>
                <w:tab w:val="left" w:pos="567"/>
              </w:tabs>
              <w:jc w:val="center"/>
              <w:rPr>
                <w:b/>
                <w:bCs/>
              </w:rPr>
            </w:pPr>
            <w:r>
              <w:rPr>
                <w:b/>
                <w:bCs/>
              </w:rPr>
              <w:t>Func</w:t>
            </w:r>
            <w:r>
              <w:rPr>
                <w:rFonts w:hint="eastAsia"/>
                <w:b/>
                <w:bCs/>
              </w:rPr>
              <w:t>ţ</w:t>
            </w:r>
            <w:r>
              <w:rPr>
                <w:b/>
                <w:bCs/>
              </w:rPr>
              <w:t>ia</w:t>
            </w:r>
          </w:p>
        </w:tc>
        <w:tc>
          <w:tcPr>
            <w:tcW w:w="1000" w:type="pct"/>
            <w:vAlign w:val="center"/>
          </w:tcPr>
          <w:p>
            <w:pPr>
              <w:numPr>
                <w:ilvl w:val="0"/>
                <w:numId w:val="1"/>
              </w:numPr>
              <w:tabs>
                <w:tab w:val="left" w:pos="567"/>
                <w:tab w:val="left" w:pos="1134"/>
              </w:tabs>
              <w:jc w:val="center"/>
              <w:outlineLvl w:val="0"/>
              <w:rPr>
                <w:b/>
                <w:bCs/>
              </w:rPr>
            </w:pPr>
          </w:p>
          <w:p>
            <w:pPr>
              <w:tabs>
                <w:tab w:val="left" w:pos="567"/>
              </w:tabs>
              <w:jc w:val="center"/>
              <w:rPr>
                <w:b/>
                <w:bCs/>
              </w:rPr>
            </w:pPr>
            <w:r>
              <w:rPr>
                <w:b/>
                <w:bCs/>
              </w:rPr>
              <w:t>Studii de specialitate</w:t>
            </w:r>
          </w:p>
        </w:tc>
        <w:tc>
          <w:tcPr>
            <w:tcW w:w="1036" w:type="pct"/>
            <w:vAlign w:val="center"/>
          </w:tcPr>
          <w:p>
            <w:pPr>
              <w:tabs>
                <w:tab w:val="left" w:pos="567"/>
              </w:tabs>
              <w:jc w:val="center"/>
              <w:rPr>
                <w:b/>
                <w:bCs/>
              </w:rPr>
            </w:pPr>
            <w:r>
              <w:rPr>
                <w:b/>
                <w:bCs/>
              </w:rPr>
              <w:t>Vechimea în  munca de specialitate (ani)</w:t>
            </w:r>
          </w:p>
        </w:tc>
        <w:tc>
          <w:tcPr>
            <w:tcW w:w="1056" w:type="pct"/>
            <w:vAlign w:val="center"/>
          </w:tcPr>
          <w:p>
            <w:pPr>
              <w:tabs>
                <w:tab w:val="left" w:pos="567"/>
              </w:tabs>
              <w:jc w:val="center"/>
              <w:rPr>
                <w:b/>
                <w:bCs/>
              </w:rPr>
            </w:pPr>
            <w:r>
              <w:rPr>
                <w:b/>
                <w:bCs/>
              </w:rPr>
              <w:t>Num</w:t>
            </w:r>
            <w:r>
              <w:rPr>
                <w:rFonts w:hint="eastAsia"/>
                <w:b/>
                <w:bCs/>
              </w:rPr>
              <w:t>ă</w:t>
            </w:r>
            <w:r>
              <w:rPr>
                <w:b/>
                <w:bCs/>
              </w:rPr>
              <w:t xml:space="preserve">rul </w:t>
            </w:r>
            <w:r>
              <w:rPr>
                <w:rFonts w:hint="eastAsia"/>
                <w:b/>
                <w:bCs/>
              </w:rPr>
              <w:t>ş</w:t>
            </w:r>
            <w:r>
              <w:rPr>
                <w:b/>
                <w:bCs/>
              </w:rPr>
              <w:t>i denumirea lucr</w:t>
            </w:r>
            <w:r>
              <w:rPr>
                <w:rFonts w:hint="eastAsia"/>
                <w:b/>
                <w:bCs/>
              </w:rPr>
              <w:t>ă</w:t>
            </w:r>
            <w:r>
              <w:rPr>
                <w:b/>
                <w:bCs/>
              </w:rPr>
              <w:t xml:space="preserve">rilor similare executate </w:t>
            </w:r>
            <w:r>
              <w:rPr>
                <w:rFonts w:hint="eastAsia"/>
                <w:b/>
                <w:bCs/>
              </w:rPr>
              <w:t>î</w:t>
            </w:r>
            <w:r>
              <w:rPr>
                <w:b/>
                <w:bCs/>
              </w:rPr>
              <w:t>n calitate de conduc</w:t>
            </w:r>
            <w:r>
              <w:rPr>
                <w:rFonts w:hint="eastAsia"/>
                <w:b/>
                <w:bCs/>
              </w:rPr>
              <w:t>ă</w:t>
            </w:r>
            <w:r>
              <w:rPr>
                <w:b/>
                <w:bCs/>
              </w:rPr>
              <w:t>tor</w:t>
            </w:r>
          </w:p>
        </w:tc>
        <w:tc>
          <w:tcPr>
            <w:tcW w:w="908" w:type="pct"/>
            <w:vAlign w:val="center"/>
          </w:tcPr>
          <w:p>
            <w:pPr>
              <w:tabs>
                <w:tab w:val="left" w:pos="567"/>
              </w:tabs>
              <w:jc w:val="center"/>
              <w:rPr>
                <w:b/>
                <w:bCs/>
              </w:rPr>
            </w:pPr>
            <w:r>
              <w:rPr>
                <w:b/>
                <w:bCs/>
              </w:rPr>
              <w:t>Num</w:t>
            </w:r>
            <w:r>
              <w:rPr>
                <w:rFonts w:hint="eastAsia"/>
                <w:b/>
                <w:bCs/>
              </w:rPr>
              <w:t>ă</w:t>
            </w:r>
            <w:r>
              <w:rPr>
                <w:b/>
                <w:bCs/>
              </w:rPr>
              <w:t>rul certificatului de atestare</w:t>
            </w:r>
          </w:p>
          <w:p>
            <w:pPr>
              <w:tabs>
                <w:tab w:val="left" w:pos="567"/>
              </w:tabs>
              <w:jc w:val="center"/>
              <w:rPr>
                <w:b/>
                <w:bCs/>
              </w:rPr>
            </w:pPr>
            <w:r>
              <w:rPr>
                <w:b/>
                <w:bCs/>
              </w:rPr>
              <w:t>și Data eliber</w:t>
            </w:r>
            <w:r>
              <w:rPr>
                <w:rFonts w:hint="eastAsia"/>
                <w:b/>
                <w:bCs/>
              </w:rPr>
              <w:t>ă</w:t>
            </w:r>
            <w:r>
              <w:rPr>
                <w:b/>
                <w:bCs/>
              </w:rPr>
              <w:t>rii</w:t>
            </w:r>
          </w:p>
          <w:p>
            <w:pPr>
              <w:numPr>
                <w:ilvl w:val="0"/>
                <w:numId w:val="1"/>
              </w:numPr>
              <w:tabs>
                <w:tab w:val="left" w:pos="567"/>
                <w:tab w:val="left" w:pos="1134"/>
              </w:tabs>
              <w:jc w:val="center"/>
              <w:outlineLvl w:val="0"/>
              <w:rPr>
                <w:b/>
                <w:bCs/>
              </w:rPr>
            </w:pPr>
          </w:p>
          <w:p>
            <w:pPr>
              <w:numPr>
                <w:ilvl w:val="0"/>
                <w:numId w:val="1"/>
              </w:numPr>
              <w:tabs>
                <w:tab w:val="left" w:pos="567"/>
                <w:tab w:val="left" w:pos="1134"/>
              </w:tabs>
              <w:jc w:val="center"/>
              <w:outlineLv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273" w:type="pct"/>
          </w:tcPr>
          <w:p>
            <w:pPr>
              <w:numPr>
                <w:ilvl w:val="0"/>
                <w:numId w:val="1"/>
              </w:numPr>
              <w:tabs>
                <w:tab w:val="left" w:pos="567"/>
                <w:tab w:val="left" w:pos="1134"/>
              </w:tabs>
              <w:jc w:val="both"/>
              <w:outlineLvl w:val="0"/>
              <w:rPr>
                <w:b/>
                <w:bCs/>
              </w:rPr>
            </w:pPr>
          </w:p>
        </w:tc>
        <w:tc>
          <w:tcPr>
            <w:tcW w:w="727" w:type="pct"/>
          </w:tcPr>
          <w:p>
            <w:pPr>
              <w:tabs>
                <w:tab w:val="left" w:pos="567"/>
              </w:tabs>
              <w:jc w:val="both"/>
              <w:rPr>
                <w:b/>
                <w:bCs/>
              </w:rPr>
            </w:pPr>
            <w:r>
              <w:rPr>
                <w:b/>
                <w:bCs/>
              </w:rPr>
              <w:t>1</w:t>
            </w:r>
          </w:p>
        </w:tc>
        <w:tc>
          <w:tcPr>
            <w:tcW w:w="1000" w:type="pct"/>
          </w:tcPr>
          <w:p>
            <w:pPr>
              <w:tabs>
                <w:tab w:val="left" w:pos="567"/>
              </w:tabs>
              <w:jc w:val="both"/>
              <w:rPr>
                <w:b/>
                <w:bCs/>
              </w:rPr>
            </w:pPr>
            <w:r>
              <w:rPr>
                <w:b/>
                <w:bCs/>
              </w:rPr>
              <w:t>2</w:t>
            </w:r>
          </w:p>
        </w:tc>
        <w:tc>
          <w:tcPr>
            <w:tcW w:w="1036" w:type="pct"/>
          </w:tcPr>
          <w:p>
            <w:pPr>
              <w:tabs>
                <w:tab w:val="left" w:pos="567"/>
              </w:tabs>
              <w:jc w:val="both"/>
              <w:rPr>
                <w:b/>
                <w:bCs/>
              </w:rPr>
            </w:pPr>
            <w:r>
              <w:rPr>
                <w:b/>
                <w:bCs/>
              </w:rPr>
              <w:t>3</w:t>
            </w:r>
          </w:p>
        </w:tc>
        <w:tc>
          <w:tcPr>
            <w:tcW w:w="1056" w:type="pct"/>
          </w:tcPr>
          <w:p>
            <w:pPr>
              <w:tabs>
                <w:tab w:val="left" w:pos="567"/>
              </w:tabs>
              <w:jc w:val="both"/>
              <w:rPr>
                <w:b/>
                <w:bCs/>
              </w:rPr>
            </w:pPr>
            <w:r>
              <w:rPr>
                <w:b/>
                <w:bCs/>
              </w:rPr>
              <w:t>4</w:t>
            </w:r>
          </w:p>
        </w:tc>
        <w:tc>
          <w:tcPr>
            <w:tcW w:w="908" w:type="pct"/>
          </w:tcPr>
          <w:p>
            <w:pPr>
              <w:keepNext/>
              <w:keepLines/>
              <w:tabs>
                <w:tab w:val="left" w:pos="567"/>
              </w:tabs>
              <w:spacing w:before="200"/>
              <w:jc w:val="both"/>
              <w:outlineLvl w:val="2"/>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273" w:type="pct"/>
          </w:tcPr>
          <w:p>
            <w:pPr>
              <w:keepNext/>
              <w:keepLines/>
              <w:tabs>
                <w:tab w:val="left" w:pos="567"/>
              </w:tabs>
              <w:spacing w:before="200"/>
              <w:jc w:val="both"/>
              <w:outlineLvl w:val="2"/>
              <w:rPr>
                <w:bCs/>
              </w:rPr>
            </w:pPr>
          </w:p>
        </w:tc>
        <w:tc>
          <w:tcPr>
            <w:tcW w:w="727" w:type="pct"/>
          </w:tcPr>
          <w:p>
            <w:pPr>
              <w:tabs>
                <w:tab w:val="left" w:pos="567"/>
              </w:tabs>
              <w:jc w:val="both"/>
              <w:rPr>
                <w:bCs/>
              </w:rPr>
            </w:pPr>
            <w:r>
              <w:rPr>
                <w:bCs/>
              </w:rPr>
              <w:t>Arhitect șef</w:t>
            </w:r>
          </w:p>
        </w:tc>
        <w:tc>
          <w:tcPr>
            <w:tcW w:w="1000" w:type="pct"/>
          </w:tcPr>
          <w:p>
            <w:pPr>
              <w:keepNext/>
              <w:keepLines/>
              <w:tabs>
                <w:tab w:val="left" w:pos="567"/>
              </w:tabs>
              <w:spacing w:before="200"/>
              <w:jc w:val="both"/>
              <w:outlineLvl w:val="2"/>
              <w:rPr>
                <w:bCs/>
              </w:rPr>
            </w:pPr>
          </w:p>
        </w:tc>
        <w:tc>
          <w:tcPr>
            <w:tcW w:w="1036" w:type="pct"/>
          </w:tcPr>
          <w:p>
            <w:pPr>
              <w:keepNext/>
              <w:keepLines/>
              <w:tabs>
                <w:tab w:val="left" w:pos="567"/>
              </w:tabs>
              <w:spacing w:before="200"/>
              <w:jc w:val="both"/>
              <w:outlineLvl w:val="2"/>
              <w:rPr>
                <w:bCs/>
              </w:rPr>
            </w:pPr>
          </w:p>
        </w:tc>
        <w:tc>
          <w:tcPr>
            <w:tcW w:w="1056" w:type="pct"/>
          </w:tcPr>
          <w:p>
            <w:pPr>
              <w:keepNext/>
              <w:keepLines/>
              <w:tabs>
                <w:tab w:val="left" w:pos="567"/>
              </w:tabs>
              <w:spacing w:before="200"/>
              <w:jc w:val="both"/>
              <w:outlineLvl w:val="2"/>
              <w:rPr>
                <w:bCs/>
              </w:rPr>
            </w:pPr>
          </w:p>
        </w:tc>
        <w:tc>
          <w:tcPr>
            <w:tcW w:w="908" w:type="pct"/>
          </w:tcPr>
          <w:p>
            <w:pPr>
              <w:keepNext/>
              <w:keepLines/>
              <w:tabs>
                <w:tab w:val="left" w:pos="567"/>
              </w:tabs>
              <w:spacing w:before="200"/>
              <w:jc w:val="both"/>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273" w:type="pct"/>
          </w:tcPr>
          <w:p>
            <w:pPr>
              <w:keepNext/>
              <w:keepLines/>
              <w:tabs>
                <w:tab w:val="left" w:pos="567"/>
              </w:tabs>
              <w:spacing w:before="200"/>
              <w:jc w:val="both"/>
              <w:outlineLvl w:val="2"/>
              <w:rPr>
                <w:bCs/>
              </w:rPr>
            </w:pPr>
          </w:p>
        </w:tc>
        <w:tc>
          <w:tcPr>
            <w:tcW w:w="727" w:type="pct"/>
          </w:tcPr>
          <w:p>
            <w:pPr>
              <w:tabs>
                <w:tab w:val="left" w:pos="567"/>
              </w:tabs>
              <w:jc w:val="both"/>
              <w:rPr>
                <w:bCs/>
              </w:rPr>
            </w:pPr>
            <w:r>
              <w:rPr>
                <w:bCs/>
              </w:rPr>
              <w:t>Inginer șef</w:t>
            </w:r>
          </w:p>
        </w:tc>
        <w:tc>
          <w:tcPr>
            <w:tcW w:w="1000" w:type="pct"/>
          </w:tcPr>
          <w:p>
            <w:pPr>
              <w:keepNext/>
              <w:keepLines/>
              <w:tabs>
                <w:tab w:val="left" w:pos="567"/>
              </w:tabs>
              <w:spacing w:before="200"/>
              <w:jc w:val="both"/>
              <w:outlineLvl w:val="2"/>
              <w:rPr>
                <w:bCs/>
              </w:rPr>
            </w:pPr>
          </w:p>
        </w:tc>
        <w:tc>
          <w:tcPr>
            <w:tcW w:w="1036" w:type="pct"/>
          </w:tcPr>
          <w:p>
            <w:pPr>
              <w:keepNext/>
              <w:keepLines/>
              <w:tabs>
                <w:tab w:val="left" w:pos="567"/>
              </w:tabs>
              <w:spacing w:before="200"/>
              <w:jc w:val="both"/>
              <w:outlineLvl w:val="2"/>
              <w:rPr>
                <w:bCs/>
              </w:rPr>
            </w:pPr>
          </w:p>
        </w:tc>
        <w:tc>
          <w:tcPr>
            <w:tcW w:w="1056" w:type="pct"/>
          </w:tcPr>
          <w:p>
            <w:pPr>
              <w:keepNext/>
              <w:keepLines/>
              <w:tabs>
                <w:tab w:val="left" w:pos="567"/>
              </w:tabs>
              <w:spacing w:before="200"/>
              <w:jc w:val="both"/>
              <w:outlineLvl w:val="2"/>
              <w:rPr>
                <w:bCs/>
              </w:rPr>
            </w:pPr>
          </w:p>
        </w:tc>
        <w:tc>
          <w:tcPr>
            <w:tcW w:w="908" w:type="pct"/>
          </w:tcPr>
          <w:p>
            <w:pPr>
              <w:keepNext/>
              <w:keepLines/>
              <w:tabs>
                <w:tab w:val="left" w:pos="567"/>
              </w:tabs>
              <w:spacing w:before="200"/>
              <w:jc w:val="both"/>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273" w:type="pct"/>
          </w:tcPr>
          <w:p>
            <w:pPr>
              <w:keepNext/>
              <w:keepLines/>
              <w:tabs>
                <w:tab w:val="left" w:pos="567"/>
              </w:tabs>
              <w:spacing w:before="200"/>
              <w:jc w:val="both"/>
              <w:outlineLvl w:val="2"/>
              <w:rPr>
                <w:bCs/>
              </w:rPr>
            </w:pPr>
          </w:p>
        </w:tc>
        <w:tc>
          <w:tcPr>
            <w:tcW w:w="727" w:type="pct"/>
          </w:tcPr>
          <w:p>
            <w:pPr>
              <w:tabs>
                <w:tab w:val="left" w:pos="567"/>
              </w:tabs>
              <w:jc w:val="both"/>
              <w:rPr>
                <w:bCs/>
              </w:rPr>
            </w:pPr>
            <w:r>
              <w:rPr>
                <w:bCs/>
              </w:rPr>
              <w:t>Dirigin</w:t>
            </w:r>
            <w:r>
              <w:rPr>
                <w:rFonts w:hint="eastAsia"/>
                <w:bCs/>
              </w:rPr>
              <w:t>ţ</w:t>
            </w:r>
            <w:r>
              <w:rPr>
                <w:bCs/>
              </w:rPr>
              <w:t xml:space="preserve">i de </w:t>
            </w:r>
            <w:r>
              <w:rPr>
                <w:rFonts w:hint="eastAsia"/>
                <w:bCs/>
              </w:rPr>
              <w:t>ş</w:t>
            </w:r>
            <w:r>
              <w:rPr>
                <w:bCs/>
              </w:rPr>
              <w:t>antier</w:t>
            </w:r>
          </w:p>
        </w:tc>
        <w:tc>
          <w:tcPr>
            <w:tcW w:w="1000" w:type="pct"/>
          </w:tcPr>
          <w:p>
            <w:pPr>
              <w:keepNext/>
              <w:keepLines/>
              <w:tabs>
                <w:tab w:val="left" w:pos="567"/>
              </w:tabs>
              <w:spacing w:before="200"/>
              <w:jc w:val="both"/>
              <w:outlineLvl w:val="2"/>
              <w:rPr>
                <w:bCs/>
              </w:rPr>
            </w:pPr>
          </w:p>
        </w:tc>
        <w:tc>
          <w:tcPr>
            <w:tcW w:w="1036" w:type="pct"/>
          </w:tcPr>
          <w:p>
            <w:pPr>
              <w:keepNext/>
              <w:keepLines/>
              <w:tabs>
                <w:tab w:val="left" w:pos="567"/>
              </w:tabs>
              <w:spacing w:before="200"/>
              <w:jc w:val="both"/>
              <w:outlineLvl w:val="2"/>
              <w:rPr>
                <w:bCs/>
              </w:rPr>
            </w:pPr>
          </w:p>
        </w:tc>
        <w:tc>
          <w:tcPr>
            <w:tcW w:w="1056" w:type="pct"/>
          </w:tcPr>
          <w:p>
            <w:pPr>
              <w:keepNext/>
              <w:keepLines/>
              <w:tabs>
                <w:tab w:val="left" w:pos="567"/>
              </w:tabs>
              <w:spacing w:before="200"/>
              <w:jc w:val="both"/>
              <w:outlineLvl w:val="2"/>
              <w:rPr>
                <w:bCs/>
              </w:rPr>
            </w:pPr>
          </w:p>
        </w:tc>
        <w:tc>
          <w:tcPr>
            <w:tcW w:w="908" w:type="pct"/>
          </w:tcPr>
          <w:p>
            <w:pPr>
              <w:keepNext/>
              <w:keepLines/>
              <w:tabs>
                <w:tab w:val="left" w:pos="567"/>
              </w:tabs>
              <w:spacing w:before="200"/>
              <w:jc w:val="both"/>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273" w:type="pct"/>
          </w:tcPr>
          <w:p>
            <w:pPr>
              <w:keepNext/>
              <w:keepLines/>
              <w:tabs>
                <w:tab w:val="left" w:pos="567"/>
              </w:tabs>
              <w:spacing w:before="200"/>
              <w:jc w:val="both"/>
              <w:outlineLvl w:val="2"/>
              <w:rPr>
                <w:bCs/>
              </w:rPr>
            </w:pPr>
          </w:p>
        </w:tc>
        <w:tc>
          <w:tcPr>
            <w:tcW w:w="727" w:type="pct"/>
          </w:tcPr>
          <w:p>
            <w:pPr>
              <w:tabs>
                <w:tab w:val="left" w:pos="567"/>
              </w:tabs>
              <w:jc w:val="both"/>
              <w:rPr>
                <w:bCs/>
              </w:rPr>
            </w:pPr>
            <w:r>
              <w:rPr>
                <w:bCs/>
              </w:rPr>
              <w:t>Mai</w:t>
            </w:r>
            <w:r>
              <w:rPr>
                <w:rFonts w:hint="eastAsia"/>
                <w:bCs/>
              </w:rPr>
              <w:t>ş</w:t>
            </w:r>
            <w:r>
              <w:rPr>
                <w:bCs/>
              </w:rPr>
              <w:t>tri</w:t>
            </w:r>
          </w:p>
        </w:tc>
        <w:tc>
          <w:tcPr>
            <w:tcW w:w="1000" w:type="pct"/>
          </w:tcPr>
          <w:p>
            <w:pPr>
              <w:keepNext/>
              <w:keepLines/>
              <w:tabs>
                <w:tab w:val="left" w:pos="567"/>
              </w:tabs>
              <w:spacing w:before="200"/>
              <w:jc w:val="both"/>
              <w:outlineLvl w:val="2"/>
              <w:rPr>
                <w:bCs/>
              </w:rPr>
            </w:pPr>
          </w:p>
        </w:tc>
        <w:tc>
          <w:tcPr>
            <w:tcW w:w="1036" w:type="pct"/>
          </w:tcPr>
          <w:p>
            <w:pPr>
              <w:keepNext/>
              <w:keepLines/>
              <w:tabs>
                <w:tab w:val="left" w:pos="567"/>
              </w:tabs>
              <w:spacing w:before="200"/>
              <w:jc w:val="both"/>
              <w:outlineLvl w:val="2"/>
              <w:rPr>
                <w:bCs/>
              </w:rPr>
            </w:pPr>
          </w:p>
        </w:tc>
        <w:tc>
          <w:tcPr>
            <w:tcW w:w="1056" w:type="pct"/>
          </w:tcPr>
          <w:p>
            <w:pPr>
              <w:keepNext/>
              <w:keepLines/>
              <w:tabs>
                <w:tab w:val="left" w:pos="567"/>
              </w:tabs>
              <w:spacing w:before="200"/>
              <w:jc w:val="both"/>
              <w:outlineLvl w:val="2"/>
              <w:rPr>
                <w:bCs/>
              </w:rPr>
            </w:pPr>
          </w:p>
        </w:tc>
        <w:tc>
          <w:tcPr>
            <w:tcW w:w="908" w:type="pct"/>
          </w:tcPr>
          <w:p>
            <w:pPr>
              <w:keepNext/>
              <w:keepLines/>
              <w:tabs>
                <w:tab w:val="left" w:pos="567"/>
              </w:tabs>
              <w:spacing w:before="200"/>
              <w:jc w:val="both"/>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273" w:type="pct"/>
          </w:tcPr>
          <w:p>
            <w:pPr>
              <w:keepNext/>
              <w:keepLines/>
              <w:tabs>
                <w:tab w:val="left" w:pos="567"/>
              </w:tabs>
              <w:spacing w:before="200"/>
              <w:jc w:val="both"/>
              <w:outlineLvl w:val="2"/>
              <w:rPr>
                <w:bCs/>
              </w:rPr>
            </w:pPr>
          </w:p>
        </w:tc>
        <w:tc>
          <w:tcPr>
            <w:tcW w:w="727" w:type="pct"/>
          </w:tcPr>
          <w:p>
            <w:pPr>
              <w:tabs>
                <w:tab w:val="left" w:pos="567"/>
              </w:tabs>
              <w:jc w:val="both"/>
              <w:rPr>
                <w:bCs/>
              </w:rPr>
            </w:pPr>
            <w:r>
              <w:rPr>
                <w:bCs/>
              </w:rPr>
              <w:t>Speciali</w:t>
            </w:r>
            <w:r>
              <w:rPr>
                <w:rFonts w:hint="eastAsia"/>
                <w:bCs/>
              </w:rPr>
              <w:t>ş</w:t>
            </w:r>
            <w:r>
              <w:rPr>
                <w:bCs/>
              </w:rPr>
              <w:t>ti</w:t>
            </w:r>
          </w:p>
          <w:p>
            <w:pPr>
              <w:tabs>
                <w:tab w:val="left" w:pos="567"/>
              </w:tabs>
              <w:jc w:val="both"/>
              <w:rPr>
                <w:bCs/>
              </w:rPr>
            </w:pPr>
            <w:r>
              <w:rPr>
                <w:bCs/>
              </w:rPr>
              <w:t>……………</w:t>
            </w:r>
          </w:p>
          <w:p>
            <w:pPr>
              <w:tabs>
                <w:tab w:val="left" w:pos="567"/>
              </w:tabs>
              <w:jc w:val="both"/>
              <w:rPr>
                <w:bCs/>
              </w:rPr>
            </w:pPr>
            <w:r>
              <w:rPr>
                <w:bCs/>
              </w:rPr>
              <w:t>……………</w:t>
            </w:r>
          </w:p>
          <w:p>
            <w:pPr>
              <w:tabs>
                <w:tab w:val="left" w:pos="567"/>
              </w:tabs>
              <w:jc w:val="both"/>
              <w:rPr>
                <w:bCs/>
              </w:rPr>
            </w:pPr>
            <w:r>
              <w:rPr>
                <w:bCs/>
              </w:rPr>
              <w:t>…………….</w:t>
            </w:r>
          </w:p>
        </w:tc>
        <w:tc>
          <w:tcPr>
            <w:tcW w:w="1000" w:type="pct"/>
          </w:tcPr>
          <w:p>
            <w:pPr>
              <w:keepNext/>
              <w:keepLines/>
              <w:tabs>
                <w:tab w:val="left" w:pos="567"/>
              </w:tabs>
              <w:spacing w:before="200"/>
              <w:jc w:val="both"/>
              <w:outlineLvl w:val="2"/>
              <w:rPr>
                <w:bCs/>
              </w:rPr>
            </w:pPr>
          </w:p>
        </w:tc>
        <w:tc>
          <w:tcPr>
            <w:tcW w:w="1036" w:type="pct"/>
          </w:tcPr>
          <w:p>
            <w:pPr>
              <w:keepNext/>
              <w:keepLines/>
              <w:tabs>
                <w:tab w:val="left" w:pos="567"/>
              </w:tabs>
              <w:spacing w:before="200"/>
              <w:jc w:val="both"/>
              <w:outlineLvl w:val="2"/>
              <w:rPr>
                <w:bCs/>
              </w:rPr>
            </w:pPr>
          </w:p>
        </w:tc>
        <w:tc>
          <w:tcPr>
            <w:tcW w:w="1056" w:type="pct"/>
          </w:tcPr>
          <w:p>
            <w:pPr>
              <w:keepNext/>
              <w:keepLines/>
              <w:tabs>
                <w:tab w:val="left" w:pos="567"/>
              </w:tabs>
              <w:spacing w:before="200"/>
              <w:jc w:val="both"/>
              <w:outlineLvl w:val="2"/>
              <w:rPr>
                <w:bCs/>
              </w:rPr>
            </w:pPr>
          </w:p>
        </w:tc>
        <w:tc>
          <w:tcPr>
            <w:tcW w:w="908" w:type="pct"/>
          </w:tcPr>
          <w:p>
            <w:pPr>
              <w:keepNext/>
              <w:keepLines/>
              <w:tabs>
                <w:tab w:val="left" w:pos="567"/>
              </w:tabs>
              <w:spacing w:before="200"/>
              <w:jc w:val="both"/>
              <w:outlineLvl w:val="2"/>
              <w:rPr>
                <w:bCs/>
              </w:rPr>
            </w:pPr>
          </w:p>
        </w:tc>
      </w:tr>
    </w:tbl>
    <w:p>
      <w:pPr>
        <w:jc w:val="both"/>
        <w:rPr>
          <w:rFonts w:eastAsia="PMingLiU"/>
          <w:lang w:eastAsia="zh-CN"/>
        </w:rPr>
      </w:pPr>
      <w:r>
        <w:rPr>
          <w:rFonts w:eastAsia="PMingLiU"/>
          <w:lang w:eastAsia="zh-CN"/>
        </w:rPr>
        <w:t>Semnat: _________________________________________</w:t>
      </w:r>
    </w:p>
    <w:p>
      <w:pPr>
        <w:jc w:val="both"/>
        <w:rPr>
          <w:rFonts w:eastAsia="PMingLiU"/>
          <w:lang w:eastAsia="zh-CN"/>
        </w:rPr>
      </w:pPr>
      <w:r>
        <w:rPr>
          <w:rFonts w:eastAsia="PMingLiU"/>
          <w:lang w:eastAsia="zh-CN"/>
        </w:rPr>
        <w:t>Nume: __________________________________________</w:t>
      </w:r>
    </w:p>
    <w:p>
      <w:pPr>
        <w:jc w:val="both"/>
        <w:rPr>
          <w:rFonts w:eastAsia="PMingLiU"/>
          <w:lang w:eastAsia="zh-CN"/>
        </w:rPr>
      </w:pPr>
      <w:r>
        <w:rPr>
          <w:rFonts w:eastAsia="PMingLiU"/>
          <w:lang w:eastAsia="zh-CN"/>
        </w:rPr>
        <w:t>Func</w:t>
      </w:r>
      <w:r>
        <w:rPr>
          <w:rFonts w:hint="cs" w:eastAsia="PMingLiU"/>
          <w:lang w:eastAsia="zh-CN"/>
        </w:rPr>
        <w:t>ţ</w:t>
      </w:r>
      <w:r>
        <w:rPr>
          <w:rFonts w:eastAsia="PMingLiU"/>
          <w:lang w:eastAsia="zh-CN"/>
        </w:rPr>
        <w:t>ia în cadrul firmei: ____________________________</w:t>
      </w:r>
    </w:p>
    <w:p>
      <w:pPr>
        <w:jc w:val="both"/>
        <w:rPr>
          <w:rFonts w:eastAsia="PMingLiU"/>
          <w:lang w:eastAsia="zh-CN"/>
        </w:rPr>
      </w:pPr>
      <w:r>
        <w:rPr>
          <w:rFonts w:eastAsia="PMingLiU"/>
          <w:lang w:eastAsia="zh-CN"/>
        </w:rPr>
        <w:t>Denumirea firmei: _________________________________</w:t>
      </w:r>
    </w:p>
    <w:p>
      <w:pPr>
        <w:spacing w:after="200" w:line="276" w:lineRule="auto"/>
        <w:rPr>
          <w:rFonts w:eastAsia="PMingLiU"/>
          <w:lang w:eastAsia="zh-CN"/>
        </w:rPr>
      </w:pPr>
      <w:bookmarkStart w:id="69" w:name="_Toc449692114"/>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p>
    <w:p>
      <w:pPr>
        <w:spacing w:line="276" w:lineRule="auto"/>
        <w:jc w:val="center"/>
        <w:rPr>
          <w:rFonts w:eastAsia="PMingLiU"/>
          <w:b/>
          <w:lang w:eastAsia="zh-CN"/>
        </w:rPr>
      </w:pPr>
      <w:r>
        <w:rPr>
          <w:rFonts w:eastAsia="PMingLiU"/>
          <w:b/>
          <w:lang w:eastAsia="zh-CN"/>
        </w:rPr>
        <w:t>Formularul (complementar la informația din DUAE) F 3.1</w:t>
      </w:r>
      <w:bookmarkEnd w:id="69"/>
      <w:r>
        <w:rPr>
          <w:rFonts w:eastAsia="PMingLiU"/>
          <w:b/>
          <w:lang w:eastAsia="zh-CN"/>
        </w:rPr>
        <w:t>0</w:t>
      </w:r>
    </w:p>
    <w:p>
      <w:pPr>
        <w:spacing w:line="276" w:lineRule="auto"/>
        <w:jc w:val="center"/>
        <w:rPr>
          <w:rFonts w:eastAsia="PMingLiU"/>
          <w:b/>
          <w:lang w:eastAsia="zh-CN"/>
        </w:rPr>
      </w:pPr>
    </w:p>
    <w:p>
      <w:pPr>
        <w:jc w:val="center"/>
        <w:rPr>
          <w:rFonts w:eastAsia="SimSun"/>
          <w:b/>
          <w:bCs/>
          <w:iCs/>
          <w:lang w:eastAsia="zh-CN"/>
        </w:rPr>
      </w:pPr>
      <w:r>
        <w:rPr>
          <w:rFonts w:eastAsia="SimSun"/>
          <w:b/>
          <w:bCs/>
          <w:iCs/>
          <w:lang w:eastAsia="zh-CN"/>
        </w:rPr>
        <w:t>LISTA SUBCONTRACTANȚILOR</w:t>
      </w:r>
    </w:p>
    <w:p>
      <w:pPr>
        <w:jc w:val="center"/>
        <w:rPr>
          <w:rFonts w:eastAsia="SimSun"/>
          <w:b/>
          <w:bCs/>
          <w:iCs/>
          <w:lang w:eastAsia="zh-CN"/>
        </w:rPr>
      </w:pPr>
      <w:r>
        <w:rPr>
          <w:rFonts w:hint="cs" w:eastAsia="SimSun"/>
          <w:b/>
          <w:bCs/>
          <w:iCs/>
          <w:lang w:eastAsia="zh-CN"/>
        </w:rPr>
        <w:t>Ş</w:t>
      </w:r>
      <w:r>
        <w:rPr>
          <w:rFonts w:eastAsia="SimSun"/>
          <w:b/>
          <w:bCs/>
          <w:iCs/>
          <w:lang w:eastAsia="zh-CN"/>
        </w:rPr>
        <w:t>I PARTEA/P</w:t>
      </w:r>
      <w:r>
        <w:rPr>
          <w:rFonts w:hint="cs" w:eastAsia="SimSun"/>
          <w:b/>
          <w:bCs/>
          <w:iCs/>
          <w:lang w:eastAsia="zh-CN"/>
        </w:rPr>
        <w:t>Ă</w:t>
      </w:r>
      <w:r>
        <w:rPr>
          <w:rFonts w:eastAsia="SimSun"/>
          <w:b/>
          <w:bCs/>
          <w:iCs/>
          <w:lang w:eastAsia="zh-CN"/>
        </w:rPr>
        <w:t>R</w:t>
      </w:r>
      <w:r>
        <w:rPr>
          <w:rFonts w:hint="cs" w:eastAsia="SimSun"/>
          <w:b/>
          <w:bCs/>
          <w:iCs/>
          <w:lang w:eastAsia="zh-CN"/>
        </w:rPr>
        <w:t>Ţ</w:t>
      </w:r>
      <w:r>
        <w:rPr>
          <w:rFonts w:eastAsia="SimSun"/>
          <w:b/>
          <w:bCs/>
          <w:iCs/>
          <w:lang w:eastAsia="zh-CN"/>
        </w:rPr>
        <w:t>ILE DIN CONTRACT CARE SUNT</w:t>
      </w:r>
    </w:p>
    <w:p>
      <w:pPr>
        <w:jc w:val="center"/>
        <w:rPr>
          <w:rFonts w:eastAsia="SimSun"/>
          <w:b/>
          <w:bCs/>
          <w:iCs/>
          <w:lang w:eastAsia="zh-CN"/>
        </w:rPr>
      </w:pPr>
      <w:r>
        <w:rPr>
          <w:rFonts w:eastAsia="SimSun"/>
          <w:b/>
          <w:bCs/>
          <w:iCs/>
          <w:lang w:eastAsia="zh-CN"/>
        </w:rPr>
        <w:t>ÎNDEPLINITE DE ACE</w:t>
      </w:r>
      <w:r>
        <w:rPr>
          <w:rFonts w:hint="cs" w:eastAsia="SimSun"/>
          <w:b/>
          <w:bCs/>
          <w:iCs/>
          <w:lang w:eastAsia="zh-CN"/>
        </w:rPr>
        <w:t>Ş</w:t>
      </w:r>
      <w:r>
        <w:rPr>
          <w:rFonts w:eastAsia="SimSun"/>
          <w:b/>
          <w:bCs/>
          <w:iCs/>
          <w:lang w:eastAsia="zh-CN"/>
        </w:rPr>
        <w:t>TIA</w:t>
      </w:r>
    </w:p>
    <w:p>
      <w:pPr>
        <w:jc w:val="center"/>
        <w:rPr>
          <w:rFonts w:eastAsia="SimSun"/>
          <w:b/>
          <w:bCs/>
          <w:iCs/>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3126"/>
        <w:gridCol w:w="1984"/>
        <w:gridCol w:w="1590"/>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0" w:type="auto"/>
            <w:vAlign w:val="center"/>
          </w:tcPr>
          <w:p>
            <w:pPr>
              <w:tabs>
                <w:tab w:val="left" w:pos="567"/>
              </w:tabs>
              <w:jc w:val="both"/>
              <w:rPr>
                <w:b/>
              </w:rPr>
            </w:pPr>
            <w:r>
              <w:rPr>
                <w:b/>
              </w:rPr>
              <w:t>Nr. d/o</w:t>
            </w:r>
          </w:p>
        </w:tc>
        <w:tc>
          <w:tcPr>
            <w:tcW w:w="3126" w:type="dxa"/>
            <w:vAlign w:val="center"/>
          </w:tcPr>
          <w:p>
            <w:pPr>
              <w:jc w:val="center"/>
              <w:rPr>
                <w:b/>
              </w:rPr>
            </w:pPr>
            <w:r>
              <w:rPr>
                <w:b/>
              </w:rPr>
              <w:t xml:space="preserve">Numele </w:t>
            </w:r>
            <w:r>
              <w:rPr>
                <w:rFonts w:hint="eastAsia"/>
                <w:b/>
              </w:rPr>
              <w:t>ş</w:t>
            </w:r>
            <w:r>
              <w:rPr>
                <w:b/>
              </w:rPr>
              <w:t>i adresa subantreprenorilor</w:t>
            </w:r>
          </w:p>
        </w:tc>
        <w:tc>
          <w:tcPr>
            <w:tcW w:w="1984" w:type="dxa"/>
            <w:vAlign w:val="center"/>
          </w:tcPr>
          <w:p>
            <w:pPr>
              <w:rPr>
                <w:rFonts w:eastAsia="MS Mincho"/>
                <w:b/>
                <w:lang w:eastAsia="zh-CN"/>
              </w:rPr>
            </w:pPr>
            <w:r>
              <w:rPr>
                <w:rFonts w:eastAsia="MS Mincho"/>
                <w:b/>
                <w:lang w:eastAsia="zh-CN"/>
              </w:rPr>
              <w:t>Activit</w:t>
            </w:r>
            <w:r>
              <w:rPr>
                <w:rFonts w:hint="cs" w:eastAsia="MS Mincho"/>
                <w:b/>
                <w:lang w:eastAsia="zh-CN"/>
              </w:rPr>
              <w:t>ăţ</w:t>
            </w:r>
            <w:r>
              <w:rPr>
                <w:rFonts w:eastAsia="MS Mincho"/>
                <w:b/>
                <w:lang w:eastAsia="zh-CN"/>
              </w:rPr>
              <w:t>i din contract</w:t>
            </w:r>
          </w:p>
        </w:tc>
        <w:tc>
          <w:tcPr>
            <w:tcW w:w="1443" w:type="dxa"/>
            <w:vAlign w:val="center"/>
          </w:tcPr>
          <w:p>
            <w:pPr>
              <w:rPr>
                <w:rFonts w:eastAsia="MS Mincho"/>
                <w:b/>
                <w:lang w:eastAsia="zh-CN"/>
              </w:rPr>
            </w:pPr>
            <w:r>
              <w:rPr>
                <w:rFonts w:eastAsia="MS Mincho"/>
                <w:b/>
                <w:lang w:eastAsia="zh-CN"/>
              </w:rPr>
              <w:t>Valoarea aproximativ</w:t>
            </w:r>
            <w:r>
              <w:rPr>
                <w:rFonts w:hint="cs" w:eastAsia="MS Mincho"/>
                <w:b/>
                <w:lang w:eastAsia="zh-CN"/>
              </w:rPr>
              <w:t>ă</w:t>
            </w:r>
          </w:p>
        </w:tc>
        <w:tc>
          <w:tcPr>
            <w:tcW w:w="0" w:type="auto"/>
            <w:vAlign w:val="center"/>
          </w:tcPr>
          <w:p>
            <w:pPr>
              <w:rPr>
                <w:rFonts w:eastAsia="MS Mincho"/>
                <w:b/>
                <w:lang w:eastAsia="zh-CN"/>
              </w:rPr>
            </w:pPr>
            <w:r>
              <w:rPr>
                <w:rFonts w:eastAsia="MS Mincho"/>
                <w:b/>
                <w:lang w:eastAsia="zh-CN"/>
              </w:rPr>
              <w:t>% din valoarea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0" w:type="auto"/>
          </w:tcPr>
          <w:p>
            <w:pPr>
              <w:tabs>
                <w:tab w:val="left" w:pos="567"/>
              </w:tabs>
              <w:jc w:val="both"/>
            </w:pPr>
            <w:r>
              <w:t>1.</w:t>
            </w:r>
          </w:p>
        </w:tc>
        <w:tc>
          <w:tcPr>
            <w:tcW w:w="3126" w:type="dxa"/>
          </w:tcPr>
          <w:p>
            <w:pPr>
              <w:keepNext/>
              <w:keepLines/>
              <w:tabs>
                <w:tab w:val="left" w:pos="567"/>
              </w:tabs>
              <w:spacing w:before="200"/>
              <w:jc w:val="both"/>
              <w:outlineLvl w:val="2"/>
            </w:pPr>
          </w:p>
        </w:tc>
        <w:tc>
          <w:tcPr>
            <w:tcW w:w="1984" w:type="dxa"/>
          </w:tcPr>
          <w:p>
            <w:pPr>
              <w:keepNext/>
              <w:keepLines/>
              <w:tabs>
                <w:tab w:val="left" w:pos="567"/>
              </w:tabs>
              <w:spacing w:before="200"/>
              <w:jc w:val="both"/>
              <w:outlineLvl w:val="2"/>
            </w:pPr>
          </w:p>
        </w:tc>
        <w:tc>
          <w:tcPr>
            <w:tcW w:w="1443" w:type="dxa"/>
          </w:tcPr>
          <w:p>
            <w:pPr>
              <w:keepNext/>
              <w:keepLines/>
              <w:tabs>
                <w:tab w:val="left" w:pos="567"/>
              </w:tabs>
              <w:spacing w:before="200"/>
              <w:jc w:val="both"/>
              <w:outlineLvl w:val="2"/>
            </w:pPr>
          </w:p>
        </w:tc>
        <w:tc>
          <w:tcPr>
            <w:tcW w:w="0" w:type="auto"/>
          </w:tcPr>
          <w:p>
            <w:pPr>
              <w:keepNext/>
              <w:keepLines/>
              <w:tabs>
                <w:tab w:val="left" w:pos="567"/>
              </w:tabs>
              <w:spacing w:before="200"/>
              <w:jc w:val="both"/>
              <w:outlineLvl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0" w:type="auto"/>
          </w:tcPr>
          <w:p>
            <w:pPr>
              <w:tabs>
                <w:tab w:val="left" w:pos="567"/>
              </w:tabs>
              <w:jc w:val="both"/>
            </w:pPr>
            <w:r>
              <w:t>2.</w:t>
            </w:r>
          </w:p>
        </w:tc>
        <w:tc>
          <w:tcPr>
            <w:tcW w:w="3126" w:type="dxa"/>
          </w:tcPr>
          <w:p>
            <w:pPr>
              <w:keepNext/>
              <w:keepLines/>
              <w:tabs>
                <w:tab w:val="left" w:pos="567"/>
              </w:tabs>
              <w:spacing w:before="200"/>
              <w:jc w:val="both"/>
              <w:outlineLvl w:val="2"/>
            </w:pPr>
          </w:p>
        </w:tc>
        <w:tc>
          <w:tcPr>
            <w:tcW w:w="1984" w:type="dxa"/>
          </w:tcPr>
          <w:p>
            <w:pPr>
              <w:keepNext/>
              <w:keepLines/>
              <w:tabs>
                <w:tab w:val="left" w:pos="567"/>
              </w:tabs>
              <w:spacing w:before="200"/>
              <w:jc w:val="both"/>
              <w:outlineLvl w:val="2"/>
            </w:pPr>
          </w:p>
        </w:tc>
        <w:tc>
          <w:tcPr>
            <w:tcW w:w="1443" w:type="dxa"/>
          </w:tcPr>
          <w:p>
            <w:pPr>
              <w:keepNext/>
              <w:keepLines/>
              <w:tabs>
                <w:tab w:val="left" w:pos="567"/>
              </w:tabs>
              <w:spacing w:before="200"/>
              <w:jc w:val="both"/>
              <w:outlineLvl w:val="2"/>
            </w:pPr>
          </w:p>
        </w:tc>
        <w:tc>
          <w:tcPr>
            <w:tcW w:w="0" w:type="auto"/>
          </w:tcPr>
          <w:p>
            <w:pPr>
              <w:keepNext/>
              <w:keepLines/>
              <w:tabs>
                <w:tab w:val="left" w:pos="567"/>
              </w:tabs>
              <w:spacing w:before="200"/>
              <w:jc w:val="both"/>
              <w:outlineLvl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0" w:type="auto"/>
          </w:tcPr>
          <w:p>
            <w:pPr>
              <w:tabs>
                <w:tab w:val="left" w:pos="567"/>
              </w:tabs>
              <w:jc w:val="both"/>
            </w:pPr>
            <w:r>
              <w:t>3.</w:t>
            </w:r>
          </w:p>
        </w:tc>
        <w:tc>
          <w:tcPr>
            <w:tcW w:w="3126" w:type="dxa"/>
          </w:tcPr>
          <w:p>
            <w:pPr>
              <w:keepNext/>
              <w:keepLines/>
              <w:tabs>
                <w:tab w:val="left" w:pos="567"/>
              </w:tabs>
              <w:spacing w:before="200"/>
              <w:jc w:val="both"/>
              <w:outlineLvl w:val="2"/>
            </w:pPr>
          </w:p>
        </w:tc>
        <w:tc>
          <w:tcPr>
            <w:tcW w:w="1984" w:type="dxa"/>
          </w:tcPr>
          <w:p>
            <w:pPr>
              <w:keepNext/>
              <w:keepLines/>
              <w:tabs>
                <w:tab w:val="left" w:pos="567"/>
              </w:tabs>
              <w:spacing w:before="200"/>
              <w:jc w:val="both"/>
              <w:outlineLvl w:val="2"/>
            </w:pPr>
          </w:p>
        </w:tc>
        <w:tc>
          <w:tcPr>
            <w:tcW w:w="1443" w:type="dxa"/>
          </w:tcPr>
          <w:p>
            <w:pPr>
              <w:keepNext/>
              <w:keepLines/>
              <w:tabs>
                <w:tab w:val="left" w:pos="567"/>
              </w:tabs>
              <w:spacing w:before="200"/>
              <w:jc w:val="both"/>
              <w:outlineLvl w:val="2"/>
            </w:pPr>
          </w:p>
        </w:tc>
        <w:tc>
          <w:tcPr>
            <w:tcW w:w="0" w:type="auto"/>
          </w:tcPr>
          <w:p>
            <w:pPr>
              <w:keepNext/>
              <w:keepLines/>
              <w:tabs>
                <w:tab w:val="left" w:pos="567"/>
              </w:tabs>
              <w:spacing w:before="200"/>
              <w:jc w:val="both"/>
              <w:outlineLvl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0" w:type="auto"/>
          </w:tcPr>
          <w:p>
            <w:pPr>
              <w:tabs>
                <w:tab w:val="left" w:pos="567"/>
              </w:tabs>
              <w:jc w:val="both"/>
            </w:pPr>
            <w:r>
              <w:t>4.</w:t>
            </w:r>
          </w:p>
        </w:tc>
        <w:tc>
          <w:tcPr>
            <w:tcW w:w="3126" w:type="dxa"/>
          </w:tcPr>
          <w:p>
            <w:pPr>
              <w:keepNext/>
              <w:keepLines/>
              <w:tabs>
                <w:tab w:val="left" w:pos="567"/>
              </w:tabs>
              <w:spacing w:before="200"/>
              <w:jc w:val="both"/>
              <w:outlineLvl w:val="2"/>
            </w:pPr>
          </w:p>
        </w:tc>
        <w:tc>
          <w:tcPr>
            <w:tcW w:w="1984" w:type="dxa"/>
          </w:tcPr>
          <w:p>
            <w:pPr>
              <w:keepNext/>
              <w:keepLines/>
              <w:tabs>
                <w:tab w:val="left" w:pos="567"/>
              </w:tabs>
              <w:spacing w:before="200"/>
              <w:jc w:val="both"/>
              <w:outlineLvl w:val="2"/>
            </w:pPr>
          </w:p>
        </w:tc>
        <w:tc>
          <w:tcPr>
            <w:tcW w:w="1443" w:type="dxa"/>
          </w:tcPr>
          <w:p>
            <w:pPr>
              <w:keepNext/>
              <w:keepLines/>
              <w:tabs>
                <w:tab w:val="left" w:pos="567"/>
              </w:tabs>
              <w:spacing w:before="200"/>
              <w:jc w:val="both"/>
              <w:outlineLvl w:val="2"/>
            </w:pPr>
          </w:p>
        </w:tc>
        <w:tc>
          <w:tcPr>
            <w:tcW w:w="0" w:type="auto"/>
          </w:tcPr>
          <w:p>
            <w:pPr>
              <w:keepNext/>
              <w:keepLines/>
              <w:tabs>
                <w:tab w:val="left" w:pos="567"/>
              </w:tabs>
              <w:spacing w:before="200"/>
              <w:jc w:val="both"/>
              <w:outlineLvl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0" w:type="auto"/>
          </w:tcPr>
          <w:p>
            <w:pPr>
              <w:keepNext/>
              <w:keepLines/>
              <w:tabs>
                <w:tab w:val="left" w:pos="567"/>
              </w:tabs>
              <w:spacing w:before="200"/>
              <w:jc w:val="both"/>
              <w:outlineLvl w:val="2"/>
            </w:pPr>
          </w:p>
        </w:tc>
        <w:tc>
          <w:tcPr>
            <w:tcW w:w="3126" w:type="dxa"/>
          </w:tcPr>
          <w:p>
            <w:pPr>
              <w:keepNext/>
              <w:keepLines/>
              <w:tabs>
                <w:tab w:val="left" w:pos="567"/>
              </w:tabs>
              <w:spacing w:before="200"/>
              <w:jc w:val="both"/>
              <w:outlineLvl w:val="2"/>
            </w:pPr>
          </w:p>
        </w:tc>
        <w:tc>
          <w:tcPr>
            <w:tcW w:w="1984" w:type="dxa"/>
          </w:tcPr>
          <w:p>
            <w:pPr>
              <w:keepNext/>
              <w:keepLines/>
              <w:tabs>
                <w:tab w:val="left" w:pos="567"/>
              </w:tabs>
              <w:spacing w:before="200"/>
              <w:jc w:val="both"/>
              <w:outlineLvl w:val="2"/>
            </w:pPr>
          </w:p>
        </w:tc>
        <w:tc>
          <w:tcPr>
            <w:tcW w:w="1443" w:type="dxa"/>
          </w:tcPr>
          <w:p>
            <w:pPr>
              <w:keepNext/>
              <w:keepLines/>
              <w:tabs>
                <w:tab w:val="left" w:pos="567"/>
              </w:tabs>
              <w:spacing w:before="200"/>
              <w:jc w:val="both"/>
              <w:outlineLvl w:val="2"/>
            </w:pPr>
          </w:p>
        </w:tc>
        <w:tc>
          <w:tcPr>
            <w:tcW w:w="0" w:type="auto"/>
          </w:tcPr>
          <w:p>
            <w:pPr>
              <w:keepNext/>
              <w:keepLines/>
              <w:tabs>
                <w:tab w:val="left" w:pos="567"/>
              </w:tabs>
              <w:spacing w:before="200"/>
              <w:jc w:val="both"/>
              <w:outlineLvl w:val="2"/>
            </w:pPr>
          </w:p>
        </w:tc>
      </w:tr>
    </w:tbl>
    <w:p>
      <w:pPr>
        <w:jc w:val="both"/>
        <w:rPr>
          <w:rFonts w:eastAsia="PMingLiU"/>
          <w:lang w:eastAsia="zh-CN"/>
        </w:rPr>
      </w:pPr>
      <w:r>
        <w:rPr>
          <w:rFonts w:eastAsia="PMingLiU"/>
          <w:lang w:eastAsia="zh-CN"/>
        </w:rPr>
        <w:t>Semnat: ______________________________________</w:t>
      </w:r>
    </w:p>
    <w:p>
      <w:pPr>
        <w:jc w:val="both"/>
        <w:rPr>
          <w:rFonts w:eastAsia="PMingLiU"/>
          <w:lang w:eastAsia="zh-CN"/>
        </w:rPr>
      </w:pPr>
      <w:r>
        <w:rPr>
          <w:rFonts w:eastAsia="PMingLiU"/>
          <w:lang w:eastAsia="zh-CN"/>
        </w:rPr>
        <w:t>Nume: _______________________________________</w:t>
      </w:r>
    </w:p>
    <w:p>
      <w:pPr>
        <w:jc w:val="both"/>
        <w:rPr>
          <w:rFonts w:eastAsia="PMingLiU"/>
          <w:lang w:eastAsia="zh-CN"/>
        </w:rPr>
      </w:pPr>
      <w:r>
        <w:rPr>
          <w:rFonts w:eastAsia="PMingLiU"/>
          <w:lang w:eastAsia="zh-CN"/>
        </w:rPr>
        <w:t>Func</w:t>
      </w:r>
      <w:r>
        <w:rPr>
          <w:rFonts w:hint="cs" w:eastAsia="PMingLiU"/>
          <w:lang w:eastAsia="zh-CN"/>
        </w:rPr>
        <w:t>ţ</w:t>
      </w:r>
      <w:r>
        <w:rPr>
          <w:rFonts w:eastAsia="PMingLiU"/>
          <w:lang w:eastAsia="zh-CN"/>
        </w:rPr>
        <w:t>ia în cadrul firmei: _________________________</w:t>
      </w:r>
    </w:p>
    <w:p>
      <w:pPr>
        <w:jc w:val="both"/>
        <w:rPr>
          <w:rFonts w:eastAsia="PMingLiU"/>
          <w:lang w:eastAsia="zh-CN"/>
        </w:rPr>
      </w:pPr>
      <w:r>
        <w:rPr>
          <w:rFonts w:eastAsia="PMingLiU"/>
          <w:lang w:eastAsia="zh-CN"/>
        </w:rPr>
        <w:t>Denumirea firmei: ______________________________</w:t>
      </w:r>
    </w:p>
    <w:p>
      <w:pPr>
        <w:rPr>
          <w:rFonts w:eastAsia="PMingLiU"/>
          <w:lang w:eastAsia="zh-CN"/>
        </w:rPr>
      </w:pPr>
    </w:p>
    <w:p>
      <w:pPr>
        <w:spacing w:after="200" w:line="276" w:lineRule="auto"/>
        <w:jc w:val="center"/>
        <w:rPr>
          <w:rFonts w:eastAsia="PMingLiU"/>
          <w:lang w:eastAsia="zh-CN"/>
        </w:rPr>
      </w:pPr>
      <w:bookmarkStart w:id="70" w:name="_Toc449692115"/>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p>
    <w:p>
      <w:pPr>
        <w:spacing w:after="200" w:line="276" w:lineRule="auto"/>
        <w:jc w:val="center"/>
        <w:rPr>
          <w:rFonts w:eastAsia="PMingLiU"/>
          <w:b/>
          <w:lang w:eastAsia="zh-CN"/>
        </w:rPr>
      </w:pPr>
      <w:r>
        <w:rPr>
          <w:rFonts w:eastAsia="PMingLiU"/>
          <w:b/>
          <w:lang w:eastAsia="zh-CN"/>
        </w:rPr>
        <w:t>Formularul (complementar la informația din DUAE) F 3.1</w:t>
      </w:r>
      <w:bookmarkEnd w:id="70"/>
      <w:r>
        <w:rPr>
          <w:rFonts w:eastAsia="PMingLiU"/>
          <w:b/>
          <w:lang w:eastAsia="zh-CN"/>
        </w:rPr>
        <w:t>1</w:t>
      </w:r>
    </w:p>
    <w:p>
      <w:pPr>
        <w:pStyle w:val="28"/>
        <w:tabs>
          <w:tab w:val="left" w:pos="567"/>
        </w:tabs>
        <w:jc w:val="center"/>
        <w:rPr>
          <w:rFonts w:ascii="Times New Roman" w:hAnsi="Times New Roman"/>
          <w:b/>
          <w:szCs w:val="24"/>
        </w:rPr>
      </w:pPr>
      <w:r>
        <w:rPr>
          <w:rFonts w:ascii="Times New Roman" w:hAnsi="Times New Roman"/>
          <w:b/>
          <w:szCs w:val="24"/>
        </w:rPr>
        <w:t>INFORMAŢII PRIVIND ASOCIEREA</w:t>
      </w:r>
    </w:p>
    <w:p>
      <w:pPr>
        <w:pStyle w:val="28"/>
        <w:tabs>
          <w:tab w:val="left" w:pos="567"/>
        </w:tabs>
        <w:jc w:val="center"/>
        <w:rPr>
          <w:rFonts w:ascii="Times New Roman" w:hAnsi="Times New Roman"/>
          <w:szCs w:val="24"/>
        </w:rPr>
      </w:pPr>
      <w:r>
        <w:rPr>
          <w:rFonts w:ascii="Times New Roman" w:hAnsi="Times New Roman"/>
          <w:szCs w:val="24"/>
        </w:rPr>
        <w:t>în vederea participării la procedura de adjudecare a executării obiectivului de investiție</w:t>
      </w:r>
    </w:p>
    <w:p>
      <w:pPr>
        <w:tabs>
          <w:tab w:val="left" w:pos="567"/>
        </w:tabs>
        <w:jc w:val="both"/>
      </w:pPr>
      <w:r>
        <w:t>____________________________________________________________________________</w:t>
      </w:r>
    </w:p>
    <w:p>
      <w:pPr>
        <w:tabs>
          <w:tab w:val="left" w:pos="567"/>
        </w:tabs>
        <w:jc w:val="center"/>
        <w:rPr>
          <w:b/>
        </w:rPr>
      </w:pPr>
      <w:r>
        <w:rPr>
          <w:b/>
        </w:rPr>
        <w:t>(denumirea)</w:t>
      </w:r>
    </w:p>
    <w:p>
      <w:pPr>
        <w:tabs>
          <w:tab w:val="left" w:pos="567"/>
        </w:tabs>
        <w:jc w:val="both"/>
        <w:rPr>
          <w:u w:val="single"/>
        </w:rPr>
      </w:pPr>
      <w:r>
        <w:rPr>
          <w:b/>
        </w:rPr>
        <w:t>1.P</w:t>
      </w:r>
      <w:r>
        <w:rPr>
          <w:rFonts w:hint="eastAsia"/>
          <w:b/>
        </w:rPr>
        <w:t>ă</w:t>
      </w:r>
      <w:r>
        <w:rPr>
          <w:b/>
        </w:rPr>
        <w:t>r</w:t>
      </w:r>
      <w:r>
        <w:rPr>
          <w:rFonts w:hint="eastAsia"/>
          <w:b/>
        </w:rPr>
        <w:t>ţ</w:t>
      </w:r>
      <w:r>
        <w:rPr>
          <w:b/>
        </w:rPr>
        <w:t>i contractante</w:t>
      </w:r>
      <w:r>
        <w:t xml:space="preserve"> ( agen</w:t>
      </w:r>
      <w:r>
        <w:rPr>
          <w:rFonts w:hint="eastAsia"/>
        </w:rPr>
        <w:t>ţ</w:t>
      </w:r>
      <w:r>
        <w:t>i economici)</w:t>
      </w:r>
    </w:p>
    <w:p>
      <w:pPr>
        <w:numPr>
          <w:ilvl w:val="0"/>
          <w:numId w:val="18"/>
        </w:numPr>
        <w:tabs>
          <w:tab w:val="left" w:pos="567"/>
          <w:tab w:val="left" w:pos="1080"/>
          <w:tab w:val="clear" w:pos="1069"/>
        </w:tabs>
        <w:ind w:left="0" w:firstLine="0"/>
        <w:jc w:val="both"/>
      </w:pPr>
      <w:r>
        <w:t>________________________________________________________________________</w:t>
      </w:r>
    </w:p>
    <w:p>
      <w:pPr>
        <w:numPr>
          <w:ilvl w:val="0"/>
          <w:numId w:val="18"/>
        </w:numPr>
        <w:tabs>
          <w:tab w:val="left" w:pos="567"/>
          <w:tab w:val="left" w:pos="1080"/>
          <w:tab w:val="clear" w:pos="1069"/>
        </w:tabs>
        <w:ind w:left="0" w:firstLine="0"/>
        <w:jc w:val="both"/>
      </w:pPr>
      <w:r>
        <w:t>________________________________________________________________________</w:t>
      </w:r>
    </w:p>
    <w:p>
      <w:pPr>
        <w:numPr>
          <w:ilvl w:val="0"/>
          <w:numId w:val="18"/>
        </w:numPr>
        <w:tabs>
          <w:tab w:val="left" w:pos="567"/>
          <w:tab w:val="left" w:pos="1080"/>
          <w:tab w:val="clear" w:pos="1069"/>
        </w:tabs>
        <w:ind w:left="0" w:firstLine="0"/>
        <w:jc w:val="both"/>
      </w:pPr>
      <w:r>
        <w:t>________________________________________________________________________</w:t>
      </w:r>
    </w:p>
    <w:p>
      <w:pPr>
        <w:tabs>
          <w:tab w:val="left" w:pos="567"/>
        </w:tabs>
        <w:jc w:val="both"/>
      </w:pPr>
      <w:r>
        <w:rPr>
          <w:b/>
        </w:rPr>
        <w:t xml:space="preserve">2. Adrese, telefon, fax </w:t>
      </w:r>
      <w:r>
        <w:t xml:space="preserve"> a oficiilor partenerilor (p</w:t>
      </w:r>
      <w:r>
        <w:rPr>
          <w:rFonts w:hint="eastAsia"/>
        </w:rPr>
        <w:t>ă</w:t>
      </w:r>
      <w:r>
        <w:t>r</w:t>
      </w:r>
      <w:r>
        <w:rPr>
          <w:rFonts w:hint="eastAsia"/>
        </w:rPr>
        <w:t>ţ</w:t>
      </w:r>
      <w:r>
        <w:t>i contractante):</w:t>
      </w:r>
    </w:p>
    <w:p>
      <w:pPr>
        <w:pStyle w:val="3"/>
        <w:numPr>
          <w:ilvl w:val="0"/>
          <w:numId w:val="19"/>
        </w:numPr>
        <w:tabs>
          <w:tab w:val="left" w:pos="567"/>
          <w:tab w:val="left" w:pos="1080"/>
          <w:tab w:val="clear" w:pos="1069"/>
          <w:tab w:val="clear" w:pos="1134"/>
        </w:tabs>
        <w:ind w:left="0" w:firstLine="0"/>
        <w:contextualSpacing/>
      </w:pPr>
      <w:r>
        <w:t>________________________________________________________________________</w:t>
      </w:r>
    </w:p>
    <w:p>
      <w:pPr>
        <w:pStyle w:val="3"/>
        <w:numPr>
          <w:ilvl w:val="0"/>
          <w:numId w:val="19"/>
        </w:numPr>
        <w:tabs>
          <w:tab w:val="left" w:pos="567"/>
          <w:tab w:val="left" w:pos="1080"/>
          <w:tab w:val="clear" w:pos="1069"/>
          <w:tab w:val="clear" w:pos="1134"/>
        </w:tabs>
        <w:ind w:left="0" w:firstLine="0"/>
        <w:contextualSpacing/>
      </w:pPr>
      <w:r>
        <w:t>________________________________________________________________________</w:t>
      </w:r>
    </w:p>
    <w:p>
      <w:pPr>
        <w:pStyle w:val="3"/>
        <w:numPr>
          <w:ilvl w:val="0"/>
          <w:numId w:val="19"/>
        </w:numPr>
        <w:tabs>
          <w:tab w:val="left" w:pos="567"/>
          <w:tab w:val="left" w:pos="1080"/>
          <w:tab w:val="clear" w:pos="1069"/>
          <w:tab w:val="clear" w:pos="1134"/>
        </w:tabs>
        <w:ind w:left="0" w:firstLine="0"/>
        <w:contextualSpacing/>
      </w:pPr>
      <w:r>
        <w:t>________________________________________________________________________</w:t>
      </w:r>
    </w:p>
    <w:p>
      <w:pPr>
        <w:tabs>
          <w:tab w:val="left" w:pos="567"/>
        </w:tabs>
        <w:jc w:val="both"/>
      </w:pPr>
      <w:r>
        <w:rPr>
          <w:b/>
        </w:rPr>
        <w:t>3. Informa</w:t>
      </w:r>
      <w:r>
        <w:rPr>
          <w:rFonts w:hint="eastAsia"/>
          <w:b/>
        </w:rPr>
        <w:t>ţ</w:t>
      </w:r>
      <w:r>
        <w:rPr>
          <w:b/>
        </w:rPr>
        <w:t>ii privind modul de asociere:</w:t>
      </w:r>
    </w:p>
    <w:p>
      <w:pPr>
        <w:pStyle w:val="28"/>
        <w:tabs>
          <w:tab w:val="left" w:pos="567"/>
        </w:tabs>
        <w:jc w:val="both"/>
        <w:rPr>
          <w:rFonts w:ascii="Times New Roman" w:hAnsi="Times New Roman"/>
          <w:szCs w:val="24"/>
        </w:rPr>
      </w:pPr>
      <w:r>
        <w:rPr>
          <w:rFonts w:ascii="Times New Roman" w:hAnsi="Times New Roman"/>
          <w:szCs w:val="24"/>
        </w:rPr>
        <w:t>a) Data încheierii contractului de asociere __________________________________________</w:t>
      </w:r>
    </w:p>
    <w:p>
      <w:pPr>
        <w:tabs>
          <w:tab w:val="left" w:pos="567"/>
        </w:tabs>
        <w:jc w:val="both"/>
      </w:pPr>
      <w:r>
        <w:t xml:space="preserve">b) Locul </w:t>
      </w:r>
      <w:r>
        <w:rPr>
          <w:rFonts w:hint="eastAsia"/>
        </w:rPr>
        <w:t>ş</w:t>
      </w:r>
      <w:r>
        <w:t>i data înregistr</w:t>
      </w:r>
      <w:r>
        <w:rPr>
          <w:rFonts w:hint="eastAsia"/>
        </w:rPr>
        <w:t>ă</w:t>
      </w:r>
      <w:r>
        <w:t>rii asocia</w:t>
      </w:r>
      <w:r>
        <w:rPr>
          <w:rFonts w:hint="eastAsia"/>
        </w:rPr>
        <w:t>ţ</w:t>
      </w:r>
      <w:r>
        <w:t>iei______________________________________________</w:t>
      </w:r>
    </w:p>
    <w:p>
      <w:pPr>
        <w:pStyle w:val="36"/>
        <w:tabs>
          <w:tab w:val="left" w:pos="567"/>
        </w:tabs>
        <w:jc w:val="both"/>
      </w:pPr>
      <w:r>
        <w:t>c) Activit</w:t>
      </w:r>
      <w:r>
        <w:rPr>
          <w:rFonts w:hint="eastAsia"/>
        </w:rPr>
        <w:t>ăţ</w:t>
      </w:r>
      <w:r>
        <w:t>i economice ce se vor realiza în comun ____________________________________</w:t>
      </w:r>
    </w:p>
    <w:p>
      <w:pPr>
        <w:tabs>
          <w:tab w:val="left" w:pos="567"/>
        </w:tabs>
        <w:jc w:val="both"/>
      </w:pPr>
      <w:r>
        <w:t>_____________________________________________________________________________</w:t>
      </w:r>
    </w:p>
    <w:p>
      <w:pPr>
        <w:tabs>
          <w:tab w:val="left" w:pos="284"/>
        </w:tabs>
        <w:jc w:val="both"/>
      </w:pPr>
      <w:r>
        <w:t>d) Contribu</w:t>
      </w:r>
      <w:r>
        <w:rPr>
          <w:rFonts w:hint="eastAsia"/>
        </w:rPr>
        <w:t>ţ</w:t>
      </w:r>
      <w:r>
        <w:t>ia fiec</w:t>
      </w:r>
      <w:r>
        <w:rPr>
          <w:rFonts w:hint="eastAsia"/>
        </w:rPr>
        <w:t>ă</w:t>
      </w:r>
      <w:r>
        <w:t>rei p</w:t>
      </w:r>
      <w:r>
        <w:rPr>
          <w:rFonts w:hint="eastAsia"/>
        </w:rPr>
        <w:t>ă</w:t>
      </w:r>
      <w:r>
        <w:t>r</w:t>
      </w:r>
      <w:r>
        <w:rPr>
          <w:rFonts w:hint="eastAsia"/>
        </w:rPr>
        <w:t>ţ</w:t>
      </w:r>
      <w:r>
        <w:t>i la realizarea activit</w:t>
      </w:r>
      <w:r>
        <w:rPr>
          <w:rFonts w:hint="eastAsia"/>
        </w:rPr>
        <w:t>ăţ</w:t>
      </w:r>
      <w:r>
        <w:t>ilor economice comune convenite __________________________________________________________________________________________________________________________________________________________</w:t>
      </w:r>
    </w:p>
    <w:p>
      <w:pPr>
        <w:tabs>
          <w:tab w:val="left" w:pos="567"/>
        </w:tabs>
        <w:jc w:val="both"/>
      </w:pPr>
      <w:r>
        <w:t>e) Valoarea  și cota procentual</w:t>
      </w:r>
      <w:r>
        <w:rPr>
          <w:rFonts w:hint="eastAsia"/>
        </w:rPr>
        <w:t>ă</w:t>
      </w:r>
      <w:r>
        <w:t xml:space="preserve"> a lucr</w:t>
      </w:r>
      <w:r>
        <w:rPr>
          <w:rFonts w:hint="eastAsia"/>
        </w:rPr>
        <w:t>ă</w:t>
      </w:r>
      <w:r>
        <w:t>rilor executate de fiecare asociat ___________________</w:t>
      </w:r>
    </w:p>
    <w:p>
      <w:pPr>
        <w:tabs>
          <w:tab w:val="left" w:pos="567"/>
        </w:tabs>
        <w:jc w:val="both"/>
      </w:pPr>
      <w:r>
        <w:t>_____________________________________________________________________________</w:t>
      </w:r>
    </w:p>
    <w:p>
      <w:pPr>
        <w:tabs>
          <w:tab w:val="left" w:pos="567"/>
        </w:tabs>
        <w:jc w:val="both"/>
      </w:pPr>
      <w:r>
        <w:t>f) Condi</w:t>
      </w:r>
      <w:r>
        <w:rPr>
          <w:rFonts w:hint="eastAsia"/>
        </w:rPr>
        <w:t>ţ</w:t>
      </w:r>
      <w:r>
        <w:t>ii de administrare a asocia</w:t>
      </w:r>
      <w:r>
        <w:rPr>
          <w:rFonts w:hint="eastAsia"/>
        </w:rPr>
        <w:t>ţ</w:t>
      </w:r>
      <w:r>
        <w:t>iei______________________________________________</w:t>
      </w:r>
    </w:p>
    <w:p>
      <w:pPr>
        <w:tabs>
          <w:tab w:val="left" w:pos="567"/>
        </w:tabs>
        <w:jc w:val="both"/>
      </w:pPr>
      <w:r>
        <w:t>g) Modalitatea de împ</w:t>
      </w:r>
      <w:r>
        <w:rPr>
          <w:rFonts w:hint="eastAsia"/>
        </w:rPr>
        <w:t>ă</w:t>
      </w:r>
      <w:r>
        <w:t>r</w:t>
      </w:r>
      <w:r>
        <w:rPr>
          <w:rFonts w:hint="eastAsia"/>
        </w:rPr>
        <w:t>ţ</w:t>
      </w:r>
      <w:r>
        <w:t>ire a rezultatelor activit</w:t>
      </w:r>
      <w:r>
        <w:rPr>
          <w:rFonts w:hint="eastAsia"/>
        </w:rPr>
        <w:t>ăţ</w:t>
      </w:r>
      <w:r>
        <w:t>ii economice comune desf</w:t>
      </w:r>
      <w:r>
        <w:rPr>
          <w:rFonts w:hint="eastAsia"/>
        </w:rPr>
        <w:t>ăş</w:t>
      </w:r>
      <w:r>
        <w:t>urate ____________________________________________________________________________</w:t>
      </w:r>
    </w:p>
    <w:p>
      <w:pPr>
        <w:tabs>
          <w:tab w:val="left" w:pos="567"/>
        </w:tabs>
        <w:jc w:val="both"/>
      </w:pPr>
      <w:r>
        <w:t>h) Cauze de încetare a asocia</w:t>
      </w:r>
      <w:r>
        <w:rPr>
          <w:rFonts w:hint="eastAsia"/>
        </w:rPr>
        <w:t>ţ</w:t>
      </w:r>
      <w:r>
        <w:t xml:space="preserve">iei </w:t>
      </w:r>
      <w:r>
        <w:rPr>
          <w:rFonts w:hint="eastAsia"/>
        </w:rPr>
        <w:t>ş</w:t>
      </w:r>
      <w:r>
        <w:t xml:space="preserve">i modul de </w:t>
      </w:r>
      <w:r>
        <w:rPr>
          <w:rFonts w:hint="eastAsia"/>
        </w:rPr>
        <w:t>î</w:t>
      </w:r>
      <w:r>
        <w:t>mp</w:t>
      </w:r>
      <w:r>
        <w:rPr>
          <w:rFonts w:hint="eastAsia"/>
        </w:rPr>
        <w:t>ă</w:t>
      </w:r>
      <w:r>
        <w:t>r</w:t>
      </w:r>
      <w:r>
        <w:rPr>
          <w:rFonts w:hint="eastAsia"/>
        </w:rPr>
        <w:t>ţ</w:t>
      </w:r>
      <w:r>
        <w:t>ire a rezultatelor   lichid</w:t>
      </w:r>
      <w:r>
        <w:rPr>
          <w:rFonts w:hint="eastAsia"/>
        </w:rPr>
        <w:t>ă</w:t>
      </w:r>
      <w:r>
        <w:t>rii_____________________________________________________________________</w:t>
      </w:r>
    </w:p>
    <w:p>
      <w:pPr>
        <w:tabs>
          <w:tab w:val="left" w:pos="567"/>
        </w:tabs>
        <w:jc w:val="both"/>
      </w:pPr>
      <w:r>
        <w:t>i) Repartizarea fizic</w:t>
      </w:r>
      <w:r>
        <w:rPr>
          <w:rFonts w:hint="eastAsia"/>
        </w:rPr>
        <w:t>ă</w:t>
      </w:r>
      <w:r>
        <w:t>, valoric</w:t>
      </w:r>
      <w:r>
        <w:rPr>
          <w:rFonts w:hint="eastAsia"/>
        </w:rPr>
        <w:t>ăş</w:t>
      </w:r>
      <w:r>
        <w:t>i procentual</w:t>
      </w:r>
      <w:r>
        <w:rPr>
          <w:rFonts w:hint="eastAsia"/>
        </w:rPr>
        <w:t>ă</w:t>
      </w:r>
      <w:r>
        <w:t xml:space="preserve"> între fiecare asociat pentru executarea obiectivului supus licita</w:t>
      </w:r>
      <w:r>
        <w:rPr>
          <w:rFonts w:hint="eastAsia"/>
        </w:rPr>
        <w:t>ţ</w:t>
      </w:r>
      <w:r>
        <w:t>iei________________________________________________________________</w:t>
      </w:r>
    </w:p>
    <w:p>
      <w:pPr>
        <w:tabs>
          <w:tab w:val="left" w:pos="567"/>
        </w:tabs>
        <w:jc w:val="both"/>
      </w:pPr>
      <w:r>
        <w:t>j) Alte cauze__________________________________________________________________</w:t>
      </w:r>
    </w:p>
    <w:p>
      <w:pPr>
        <w:jc w:val="both"/>
        <w:rPr>
          <w:rFonts w:eastAsia="PMingLiU"/>
          <w:lang w:eastAsia="zh-CN"/>
        </w:rPr>
      </w:pPr>
    </w:p>
    <w:p>
      <w:pPr>
        <w:jc w:val="both"/>
        <w:rPr>
          <w:rFonts w:eastAsia="PMingLiU"/>
          <w:lang w:eastAsia="zh-CN"/>
        </w:rPr>
      </w:pPr>
      <w:r>
        <w:rPr>
          <w:rFonts w:eastAsia="PMingLiU"/>
          <w:lang w:eastAsia="zh-CN"/>
        </w:rPr>
        <w:t>Data complet</w:t>
      </w:r>
      <w:r>
        <w:rPr>
          <w:rFonts w:hint="cs" w:eastAsia="PMingLiU"/>
          <w:lang w:eastAsia="zh-CN"/>
        </w:rPr>
        <w:t>ă</w:t>
      </w:r>
      <w:r>
        <w:rPr>
          <w:rFonts w:eastAsia="PMingLiU"/>
          <w:lang w:eastAsia="zh-CN"/>
        </w:rPr>
        <w:t xml:space="preserve">rii __________________________________                           </w:t>
      </w:r>
      <w:r>
        <w:rPr>
          <w:rFonts w:eastAsia="PMingLiU"/>
          <w:lang w:eastAsia="zh-CN"/>
        </w:rPr>
        <w:tab/>
      </w:r>
      <w:r>
        <w:rPr>
          <w:rFonts w:eastAsia="PMingLiU"/>
          <w:lang w:eastAsia="zh-CN"/>
        </w:rPr>
        <w:tab/>
      </w:r>
    </w:p>
    <w:p>
      <w:pPr>
        <w:jc w:val="both"/>
        <w:rPr>
          <w:rFonts w:eastAsia="PMingLiU"/>
          <w:lang w:eastAsia="zh-CN"/>
        </w:rPr>
      </w:pPr>
      <w:r>
        <w:rPr>
          <w:rFonts w:eastAsia="PMingLiU"/>
          <w:lang w:eastAsia="zh-CN"/>
        </w:rPr>
        <w:t>Semnat Liderul Asociației: __________________________</w:t>
      </w:r>
    </w:p>
    <w:p>
      <w:pPr>
        <w:jc w:val="both"/>
        <w:rPr>
          <w:rFonts w:eastAsia="PMingLiU"/>
          <w:lang w:eastAsia="zh-CN"/>
        </w:rPr>
      </w:pPr>
      <w:r>
        <w:rPr>
          <w:rFonts w:eastAsia="PMingLiU"/>
          <w:lang w:eastAsia="zh-CN"/>
        </w:rPr>
        <w:t>Nume: __________________________________________</w:t>
      </w:r>
    </w:p>
    <w:p>
      <w:pPr>
        <w:jc w:val="both"/>
        <w:rPr>
          <w:rFonts w:eastAsia="PMingLiU"/>
          <w:lang w:eastAsia="zh-CN"/>
        </w:rPr>
      </w:pPr>
      <w:r>
        <w:rPr>
          <w:rFonts w:eastAsia="PMingLiU"/>
          <w:lang w:eastAsia="zh-CN"/>
        </w:rPr>
        <w:t>Func</w:t>
      </w:r>
      <w:r>
        <w:rPr>
          <w:rFonts w:hint="cs" w:eastAsia="PMingLiU"/>
          <w:lang w:eastAsia="zh-CN"/>
        </w:rPr>
        <w:t>ţ</w:t>
      </w:r>
      <w:r>
        <w:rPr>
          <w:rFonts w:eastAsia="PMingLiU"/>
          <w:lang w:eastAsia="zh-CN"/>
        </w:rPr>
        <w:t>ia în cadrul firmei: ____________________________</w:t>
      </w:r>
    </w:p>
    <w:p>
      <w:pPr>
        <w:jc w:val="both"/>
        <w:rPr>
          <w:rFonts w:eastAsia="PMingLiU"/>
          <w:lang w:eastAsia="zh-CN"/>
        </w:rPr>
      </w:pPr>
      <w:r>
        <w:rPr>
          <w:rFonts w:eastAsia="PMingLiU"/>
          <w:lang w:eastAsia="zh-CN"/>
        </w:rPr>
        <w:t>Denumirea firmei: _________________________________</w:t>
      </w:r>
    </w:p>
    <w:p>
      <w:pPr>
        <w:jc w:val="both"/>
        <w:rPr>
          <w:rFonts w:eastAsia="PMingLiU"/>
          <w:lang w:eastAsia="zh-CN"/>
        </w:rPr>
      </w:pPr>
    </w:p>
    <w:p>
      <w:pPr>
        <w:jc w:val="both"/>
        <w:rPr>
          <w:rFonts w:eastAsia="PMingLiU"/>
          <w:lang w:eastAsia="zh-CN"/>
        </w:rPr>
      </w:pPr>
      <w:r>
        <w:rPr>
          <w:rFonts w:eastAsia="PMingLiU"/>
          <w:lang w:eastAsia="zh-CN"/>
        </w:rPr>
        <w:t>Semnat Asociatul Secund: __________________________</w:t>
      </w:r>
    </w:p>
    <w:p>
      <w:pPr>
        <w:jc w:val="both"/>
        <w:rPr>
          <w:rFonts w:eastAsia="PMingLiU"/>
          <w:lang w:eastAsia="zh-CN"/>
        </w:rPr>
      </w:pPr>
      <w:r>
        <w:rPr>
          <w:rFonts w:eastAsia="PMingLiU"/>
          <w:lang w:eastAsia="zh-CN"/>
        </w:rPr>
        <w:t>Nume: __________________________________________</w:t>
      </w:r>
    </w:p>
    <w:p>
      <w:pPr>
        <w:jc w:val="both"/>
        <w:rPr>
          <w:rFonts w:eastAsia="PMingLiU"/>
          <w:lang w:eastAsia="zh-CN"/>
        </w:rPr>
      </w:pPr>
      <w:r>
        <w:rPr>
          <w:rFonts w:eastAsia="PMingLiU"/>
          <w:lang w:eastAsia="zh-CN"/>
        </w:rPr>
        <w:t>Func</w:t>
      </w:r>
      <w:r>
        <w:rPr>
          <w:rFonts w:hint="cs" w:eastAsia="PMingLiU"/>
          <w:lang w:eastAsia="zh-CN"/>
        </w:rPr>
        <w:t>ţ</w:t>
      </w:r>
      <w:r>
        <w:rPr>
          <w:rFonts w:eastAsia="PMingLiU"/>
          <w:lang w:eastAsia="zh-CN"/>
        </w:rPr>
        <w:t>ia în cadrul firmei: ____________________________</w:t>
      </w:r>
    </w:p>
    <w:p>
      <w:pPr>
        <w:tabs>
          <w:tab w:val="left" w:pos="567"/>
        </w:tabs>
        <w:jc w:val="both"/>
        <w:rPr>
          <w:rFonts w:eastAsia="PMingLiU"/>
          <w:lang w:eastAsia="zh-CN"/>
        </w:rPr>
      </w:pPr>
      <w:r>
        <w:rPr>
          <w:rFonts w:eastAsia="PMingLiU"/>
          <w:lang w:eastAsia="zh-CN"/>
        </w:rPr>
        <w:t xml:space="preserve">Denumirea firmei: _________________________________  </w:t>
      </w:r>
    </w:p>
    <w:p>
      <w:pPr>
        <w:tabs>
          <w:tab w:val="left" w:pos="567"/>
        </w:tabs>
        <w:jc w:val="both"/>
        <w:rPr>
          <w:rFonts w:eastAsia="PMingLiU"/>
          <w:lang w:eastAsia="zh-CN"/>
        </w:rPr>
      </w:pPr>
    </w:p>
    <w:p>
      <w:pPr>
        <w:tabs>
          <w:tab w:val="left" w:pos="567"/>
        </w:tabs>
        <w:jc w:val="center"/>
        <w:rPr>
          <w:b/>
          <w:color w:val="000000"/>
          <w:w w:val="90"/>
          <w:sz w:val="28"/>
          <w:szCs w:val="28"/>
        </w:rPr>
      </w:pPr>
    </w:p>
    <w:p>
      <w:pPr>
        <w:tabs>
          <w:tab w:val="left" w:pos="567"/>
        </w:tabs>
        <w:jc w:val="center"/>
        <w:rPr>
          <w:b/>
          <w:color w:val="000000"/>
          <w:w w:val="90"/>
          <w:sz w:val="28"/>
          <w:szCs w:val="28"/>
        </w:rPr>
      </w:pPr>
    </w:p>
    <w:p>
      <w:pPr>
        <w:tabs>
          <w:tab w:val="left" w:pos="567"/>
        </w:tabs>
        <w:jc w:val="center"/>
        <w:rPr>
          <w:b/>
          <w:color w:val="000000"/>
          <w:w w:val="90"/>
          <w:sz w:val="28"/>
          <w:szCs w:val="28"/>
        </w:rPr>
      </w:pPr>
    </w:p>
    <w:p>
      <w:pPr>
        <w:tabs>
          <w:tab w:val="left" w:pos="567"/>
        </w:tabs>
        <w:jc w:val="center"/>
        <w:rPr>
          <w:b/>
          <w:color w:val="000000"/>
          <w:w w:val="90"/>
        </w:rPr>
      </w:pPr>
    </w:p>
    <w:p>
      <w:pPr>
        <w:tabs>
          <w:tab w:val="left" w:pos="567"/>
        </w:tabs>
        <w:jc w:val="center"/>
        <w:rPr>
          <w:b/>
          <w:color w:val="000000"/>
          <w:w w:val="90"/>
        </w:rPr>
      </w:pPr>
    </w:p>
    <w:p>
      <w:pPr>
        <w:tabs>
          <w:tab w:val="left" w:pos="567"/>
        </w:tabs>
        <w:jc w:val="center"/>
        <w:rPr>
          <w:b/>
          <w:color w:val="000000"/>
          <w:w w:val="90"/>
        </w:rPr>
      </w:pPr>
    </w:p>
    <w:p>
      <w:pPr>
        <w:tabs>
          <w:tab w:val="left" w:pos="567"/>
        </w:tabs>
        <w:jc w:val="center"/>
        <w:rPr>
          <w:b/>
          <w:color w:val="000000"/>
          <w:w w:val="90"/>
        </w:rPr>
      </w:pPr>
    </w:p>
    <w:p>
      <w:pPr>
        <w:tabs>
          <w:tab w:val="left" w:pos="567"/>
        </w:tabs>
        <w:jc w:val="center"/>
        <w:rPr>
          <w:b/>
          <w:color w:val="000000"/>
          <w:w w:val="90"/>
        </w:rPr>
      </w:pPr>
    </w:p>
    <w:p>
      <w:pPr>
        <w:tabs>
          <w:tab w:val="left" w:pos="567"/>
        </w:tabs>
        <w:jc w:val="center"/>
        <w:rPr>
          <w:b/>
          <w:color w:val="000000"/>
          <w:w w:val="90"/>
        </w:rPr>
      </w:pPr>
    </w:p>
    <w:p>
      <w:pPr>
        <w:tabs>
          <w:tab w:val="left" w:pos="567"/>
        </w:tabs>
        <w:jc w:val="center"/>
        <w:rPr>
          <w:b/>
          <w:color w:val="000000"/>
          <w:w w:val="90"/>
        </w:rPr>
      </w:pPr>
    </w:p>
    <w:p>
      <w:pPr>
        <w:tabs>
          <w:tab w:val="left" w:pos="567"/>
        </w:tabs>
        <w:jc w:val="center"/>
        <w:rPr>
          <w:b/>
          <w:color w:val="000000"/>
          <w:w w:val="90"/>
        </w:rPr>
      </w:pPr>
    </w:p>
    <w:p>
      <w:pPr>
        <w:tabs>
          <w:tab w:val="left" w:pos="567"/>
        </w:tabs>
        <w:jc w:val="center"/>
        <w:rPr>
          <w:b/>
          <w:color w:val="000000"/>
          <w:w w:val="90"/>
        </w:rPr>
      </w:pPr>
    </w:p>
    <w:p>
      <w:pPr>
        <w:tabs>
          <w:tab w:val="left" w:pos="567"/>
        </w:tabs>
        <w:jc w:val="center"/>
        <w:rPr>
          <w:b/>
          <w:color w:val="000000"/>
          <w:w w:val="90"/>
        </w:rPr>
      </w:pPr>
      <w:r>
        <w:rPr>
          <w:b/>
          <w:color w:val="000000"/>
          <w:w w:val="90"/>
        </w:rPr>
        <w:t>Formularul F 3.12</w:t>
      </w:r>
    </w:p>
    <w:p>
      <w:pPr>
        <w:spacing w:before="72" w:line="292" w:lineRule="auto"/>
        <w:jc w:val="center"/>
        <w:rPr>
          <w:b/>
          <w:color w:val="000000"/>
          <w:w w:val="90"/>
          <w:sz w:val="28"/>
          <w:szCs w:val="28"/>
        </w:rPr>
      </w:pPr>
    </w:p>
    <w:p>
      <w:pPr>
        <w:spacing w:before="72" w:line="292" w:lineRule="auto"/>
        <w:jc w:val="center"/>
        <w:rPr>
          <w:b/>
          <w:color w:val="000000"/>
          <w:w w:val="90"/>
          <w:sz w:val="28"/>
          <w:szCs w:val="28"/>
        </w:rPr>
      </w:pPr>
      <w:r>
        <w:rPr>
          <w:b/>
          <w:color w:val="000000"/>
          <w:w w:val="90"/>
          <w:sz w:val="28"/>
          <w:szCs w:val="28"/>
        </w:rPr>
        <w:t>AVIZUL</w:t>
      </w:r>
    </w:p>
    <w:p>
      <w:pPr>
        <w:spacing w:before="72" w:line="292" w:lineRule="auto"/>
        <w:jc w:val="center"/>
        <w:rPr>
          <w:b/>
          <w:color w:val="000000"/>
          <w:w w:val="90"/>
          <w:sz w:val="28"/>
          <w:szCs w:val="28"/>
        </w:rPr>
      </w:pPr>
      <w:r>
        <w:rPr>
          <w:b/>
          <w:color w:val="000000"/>
          <w:w w:val="90"/>
          <w:sz w:val="28"/>
          <w:szCs w:val="28"/>
        </w:rPr>
        <w:t>Agenției pentru Supraveghere Tehnic</w:t>
      </w:r>
      <w:r>
        <w:rPr>
          <w:rFonts w:hint="eastAsia"/>
          <w:b/>
          <w:color w:val="000000"/>
          <w:w w:val="90"/>
          <w:sz w:val="28"/>
          <w:szCs w:val="28"/>
        </w:rPr>
        <w:t>ă</w:t>
      </w:r>
    </w:p>
    <w:p>
      <w:pPr>
        <w:spacing w:before="72" w:line="292" w:lineRule="auto"/>
        <w:rPr>
          <w:b/>
          <w:color w:val="000000"/>
          <w:w w:val="90"/>
          <w:sz w:val="28"/>
          <w:szCs w:val="28"/>
        </w:rPr>
      </w:pPr>
      <w:r>
        <w:rPr>
          <w:b/>
          <w:color w:val="000000"/>
          <w:w w:val="90"/>
          <w:sz w:val="28"/>
          <w:szCs w:val="28"/>
        </w:rPr>
        <w:t>„__” ________ _____</w:t>
      </w:r>
    </w:p>
    <w:p>
      <w:pPr>
        <w:spacing w:before="72" w:line="292" w:lineRule="auto"/>
        <w:jc w:val="center"/>
        <w:rPr>
          <w:b/>
          <w:color w:val="000000"/>
          <w:w w:val="90"/>
          <w:sz w:val="25"/>
        </w:rPr>
      </w:pPr>
      <w:r>
        <w:rPr>
          <w:b/>
          <w:color w:val="000000"/>
          <w:w w:val="90"/>
          <w:sz w:val="28"/>
          <w:szCs w:val="28"/>
        </w:rPr>
        <w:t xml:space="preserve">AVIZ </w:t>
      </w:r>
    </w:p>
    <w:p>
      <w:pPr>
        <w:tabs>
          <w:tab w:val="left" w:pos="0"/>
          <w:tab w:val="left" w:pos="567"/>
        </w:tabs>
        <w:spacing w:before="72" w:line="292" w:lineRule="auto"/>
        <w:jc w:val="center"/>
        <w:rPr>
          <w:rFonts w:eastAsia="PMingLiU"/>
          <w:lang w:eastAsia="zh-CN"/>
        </w:rPr>
      </w:pPr>
      <w:r>
        <w:rPr>
          <w:rFonts w:eastAsia="PMingLiU"/>
          <w:lang w:eastAsia="zh-CN"/>
        </w:rPr>
        <w:t>pentru participare la licitațiile publice de lucr</w:t>
      </w:r>
      <w:r>
        <w:rPr>
          <w:rFonts w:hint="cs" w:eastAsia="PMingLiU"/>
          <w:lang w:eastAsia="zh-CN"/>
        </w:rPr>
        <w:t>ă</w:t>
      </w:r>
      <w:r>
        <w:rPr>
          <w:rFonts w:eastAsia="PMingLiU"/>
          <w:lang w:eastAsia="zh-CN"/>
        </w:rPr>
        <w:t>ri din domeniul construcțiilor și instalațiilor</w:t>
      </w:r>
    </w:p>
    <w:p>
      <w:pPr>
        <w:tabs>
          <w:tab w:val="left" w:leader="underscore" w:pos="5447"/>
          <w:tab w:val="right" w:leader="underscore" w:pos="9777"/>
        </w:tabs>
        <w:spacing w:before="252" w:line="268" w:lineRule="auto"/>
        <w:rPr>
          <w:rFonts w:eastAsia="PMingLiU"/>
          <w:lang w:eastAsia="zh-CN"/>
        </w:rPr>
      </w:pPr>
      <w:r>
        <w:rPr>
          <w:rFonts w:eastAsia="PMingLiU"/>
          <w:lang w:eastAsia="zh-CN"/>
        </w:rPr>
        <w:t xml:space="preserve">Eliberat întreprinderii </w:t>
      </w:r>
      <w:r>
        <w:rPr>
          <w:rFonts w:eastAsia="PMingLiU"/>
          <w:lang w:eastAsia="zh-CN"/>
        </w:rPr>
        <w:tab/>
      </w:r>
      <w:r>
        <w:rPr>
          <w:rFonts w:eastAsia="PMingLiU"/>
          <w:lang w:eastAsia="zh-CN"/>
        </w:rPr>
        <w:t xml:space="preserve"> IDNO </w:t>
      </w:r>
      <w:r>
        <w:rPr>
          <w:rFonts w:eastAsia="PMingLiU"/>
          <w:lang w:eastAsia="zh-CN"/>
        </w:rPr>
        <w:tab/>
      </w:r>
      <w:r>
        <w:rPr>
          <w:rFonts w:eastAsia="PMingLiU"/>
          <w:lang w:eastAsia="zh-CN"/>
        </w:rPr>
        <w:t xml:space="preserve"> conform</w:t>
      </w:r>
    </w:p>
    <w:p>
      <w:pPr>
        <w:tabs>
          <w:tab w:val="left" w:leader="underscore" w:pos="1656"/>
          <w:tab w:val="right" w:leader="underscore" w:pos="9777"/>
        </w:tabs>
        <w:spacing w:line="285" w:lineRule="auto"/>
        <w:rPr>
          <w:rFonts w:eastAsia="PMingLiU"/>
          <w:lang w:eastAsia="zh-CN"/>
        </w:rPr>
      </w:pPr>
      <w:r>
        <w:rPr>
          <w:rFonts w:eastAsia="PMingLiU"/>
          <w:lang w:eastAsia="zh-CN"/>
        </w:rPr>
        <w:t xml:space="preserve">cererii nr. </w:t>
      </w:r>
      <w:r>
        <w:rPr>
          <w:rFonts w:eastAsia="PMingLiU"/>
          <w:lang w:eastAsia="zh-CN"/>
        </w:rPr>
        <w:tab/>
      </w:r>
      <w:r>
        <w:rPr>
          <w:rFonts w:eastAsia="PMingLiU"/>
          <w:lang w:eastAsia="zh-CN"/>
        </w:rPr>
        <w:t xml:space="preserve"> din </w:t>
      </w:r>
      <w:r>
        <w:rPr>
          <w:rFonts w:eastAsia="PMingLiU"/>
          <w:lang w:eastAsia="zh-CN"/>
        </w:rPr>
        <w:tab/>
      </w:r>
      <w:r>
        <w:rPr>
          <w:rFonts w:eastAsia="PMingLiU"/>
          <w:lang w:eastAsia="zh-CN"/>
        </w:rPr>
        <w:t>. În urma verific</w:t>
      </w:r>
      <w:r>
        <w:rPr>
          <w:rFonts w:hint="cs" w:eastAsia="PMingLiU"/>
          <w:lang w:eastAsia="zh-CN"/>
        </w:rPr>
        <w:t>ă</w:t>
      </w:r>
      <w:r>
        <w:rPr>
          <w:rFonts w:eastAsia="PMingLiU"/>
          <w:lang w:eastAsia="zh-CN"/>
        </w:rPr>
        <w:t>rii actelor prezentate și informației rezultate din</w:t>
      </w:r>
    </w:p>
    <w:p>
      <w:pPr>
        <w:tabs>
          <w:tab w:val="left" w:leader="underscore" w:pos="6465"/>
          <w:tab w:val="right" w:leader="underscore" w:pos="9777"/>
        </w:tabs>
        <w:spacing w:line="302" w:lineRule="auto"/>
        <w:rPr>
          <w:rFonts w:eastAsia="PMingLiU"/>
          <w:lang w:eastAsia="zh-CN"/>
        </w:rPr>
      </w:pPr>
      <w:r>
        <w:rPr>
          <w:rFonts w:eastAsia="PMingLiU"/>
          <w:lang w:eastAsia="zh-CN"/>
        </w:rPr>
        <w:t xml:space="preserve">actele de control în ultimii 3 (trei) ani, potrivit Ordinului nr. </w:t>
      </w:r>
      <w:r>
        <w:rPr>
          <w:rFonts w:eastAsia="PMingLiU"/>
          <w:lang w:eastAsia="zh-CN"/>
        </w:rPr>
        <w:tab/>
      </w:r>
      <w:r>
        <w:rPr>
          <w:rFonts w:eastAsia="PMingLiU"/>
          <w:lang w:eastAsia="zh-CN"/>
        </w:rPr>
        <w:t xml:space="preserve"> din</w:t>
      </w:r>
      <w:r>
        <w:rPr>
          <w:rFonts w:eastAsia="PMingLiU"/>
          <w:lang w:eastAsia="zh-CN"/>
        </w:rPr>
        <w:tab/>
      </w:r>
      <w:r>
        <w:rPr>
          <w:rFonts w:eastAsia="PMingLiU"/>
          <w:lang w:eastAsia="zh-CN"/>
        </w:rPr>
        <w:t xml:space="preserve">, Agenția pentru </w:t>
      </w:r>
      <w:r>
        <w:rPr>
          <w:rFonts w:eastAsia="PMingLiU"/>
          <w:lang w:eastAsia="zh-CN"/>
        </w:rPr>
        <w:br w:type="textWrapping"/>
      </w:r>
      <w:r>
        <w:rPr>
          <w:rFonts w:eastAsia="PMingLiU"/>
          <w:lang w:eastAsia="zh-CN"/>
        </w:rPr>
        <w:t>Supraveghere Tehnic</w:t>
      </w:r>
      <w:r>
        <w:rPr>
          <w:rFonts w:hint="cs" w:eastAsia="PMingLiU"/>
          <w:lang w:eastAsia="zh-CN"/>
        </w:rPr>
        <w:t>ă</w:t>
      </w:r>
      <w:r>
        <w:rPr>
          <w:rFonts w:eastAsia="PMingLiU"/>
          <w:lang w:eastAsia="zh-CN"/>
        </w:rPr>
        <w:t xml:space="preserve"> constat</w:t>
      </w:r>
      <w:r>
        <w:rPr>
          <w:rFonts w:hint="cs" w:eastAsia="PMingLiU"/>
          <w:lang w:eastAsia="zh-CN"/>
        </w:rPr>
        <w:t>ă</w:t>
      </w:r>
      <w:r>
        <w:rPr>
          <w:rFonts w:eastAsia="PMingLiU"/>
          <w:lang w:eastAsia="zh-CN"/>
        </w:rPr>
        <w:t xml:space="preserve"> urm</w:t>
      </w:r>
      <w:r>
        <w:rPr>
          <w:rFonts w:hint="cs" w:eastAsia="PMingLiU"/>
          <w:lang w:eastAsia="zh-CN"/>
        </w:rPr>
        <w:t>ă</w:t>
      </w:r>
      <w:r>
        <w:rPr>
          <w:rFonts w:eastAsia="PMingLiU"/>
          <w:lang w:eastAsia="zh-CN"/>
        </w:rPr>
        <w:t>toarele:</w:t>
      </w: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tbl>
      <w:tblPr>
        <w:tblStyle w:val="41"/>
        <w:tblW w:w="1020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3751"/>
        <w:gridCol w:w="4001"/>
        <w:gridCol w:w="575"/>
        <w:gridCol w:w="56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tcPr>
          <w:p>
            <w:pPr>
              <w:tabs>
                <w:tab w:val="left" w:leader="underscore" w:pos="6465"/>
                <w:tab w:val="right" w:leader="underscore" w:pos="9777"/>
              </w:tabs>
              <w:spacing w:line="302" w:lineRule="auto"/>
              <w:rPr>
                <w:rFonts w:eastAsia="PMingLiU"/>
                <w:lang w:eastAsia="zh-CN"/>
              </w:rPr>
            </w:pPr>
            <w:r>
              <w:rPr>
                <w:rFonts w:eastAsia="PMingLiU"/>
                <w:lang w:eastAsia="zh-CN"/>
              </w:rPr>
              <w:t>Nr</w:t>
            </w:r>
          </w:p>
        </w:tc>
        <w:tc>
          <w:tcPr>
            <w:tcW w:w="3751" w:type="dxa"/>
          </w:tcPr>
          <w:p>
            <w:pPr>
              <w:tabs>
                <w:tab w:val="left" w:leader="underscore" w:pos="6465"/>
                <w:tab w:val="right" w:leader="underscore" w:pos="9777"/>
              </w:tabs>
              <w:spacing w:line="302" w:lineRule="auto"/>
              <w:jc w:val="center"/>
              <w:rPr>
                <w:rFonts w:eastAsia="PMingLiU"/>
                <w:lang w:eastAsia="zh-CN"/>
              </w:rPr>
            </w:pPr>
            <w:r>
              <w:rPr>
                <w:rFonts w:eastAsia="PMingLiU"/>
                <w:lang w:eastAsia="zh-CN"/>
              </w:rPr>
              <w:t>Informații</w:t>
            </w:r>
          </w:p>
        </w:tc>
        <w:tc>
          <w:tcPr>
            <w:tcW w:w="4001" w:type="dxa"/>
          </w:tcPr>
          <w:p>
            <w:pPr>
              <w:tabs>
                <w:tab w:val="left" w:leader="underscore" w:pos="6465"/>
                <w:tab w:val="right" w:leader="underscore" w:pos="9777"/>
              </w:tabs>
              <w:spacing w:line="302" w:lineRule="auto"/>
              <w:jc w:val="center"/>
              <w:rPr>
                <w:rFonts w:eastAsia="PMingLiU"/>
                <w:lang w:eastAsia="zh-CN"/>
              </w:rPr>
            </w:pPr>
            <w:r>
              <w:rPr>
                <w:rFonts w:eastAsia="PMingLiU"/>
                <w:lang w:eastAsia="zh-CN"/>
              </w:rPr>
              <w:t>Noțiuni</w:t>
            </w:r>
          </w:p>
        </w:tc>
        <w:tc>
          <w:tcPr>
            <w:tcW w:w="575" w:type="dxa"/>
          </w:tcPr>
          <w:p>
            <w:pPr>
              <w:tabs>
                <w:tab w:val="left" w:leader="underscore" w:pos="6465"/>
                <w:tab w:val="right" w:leader="underscore" w:pos="9777"/>
              </w:tabs>
              <w:spacing w:line="302" w:lineRule="auto"/>
              <w:rPr>
                <w:rFonts w:eastAsia="PMingLiU"/>
                <w:lang w:eastAsia="zh-CN"/>
              </w:rPr>
            </w:pPr>
            <w:r>
              <w:rPr>
                <w:rFonts w:eastAsia="PMingLiU"/>
                <w:lang w:eastAsia="zh-CN"/>
              </w:rPr>
              <w:t>DA</w:t>
            </w:r>
          </w:p>
        </w:tc>
        <w:tc>
          <w:tcPr>
            <w:tcW w:w="563" w:type="dxa"/>
          </w:tcPr>
          <w:p>
            <w:pPr>
              <w:tabs>
                <w:tab w:val="left" w:leader="underscore" w:pos="6465"/>
                <w:tab w:val="right" w:leader="underscore" w:pos="9777"/>
              </w:tabs>
              <w:spacing w:line="302" w:lineRule="auto"/>
              <w:rPr>
                <w:rFonts w:eastAsia="PMingLiU"/>
                <w:lang w:eastAsia="zh-CN"/>
              </w:rPr>
            </w:pPr>
            <w:r>
              <w:rPr>
                <w:rFonts w:eastAsia="PMingLiU"/>
                <w:lang w:eastAsia="zh-CN"/>
              </w:rPr>
              <w:t>NU</w:t>
            </w:r>
          </w:p>
        </w:tc>
        <w:tc>
          <w:tcPr>
            <w:tcW w:w="846" w:type="dxa"/>
          </w:tcPr>
          <w:p>
            <w:pPr>
              <w:tabs>
                <w:tab w:val="left" w:leader="underscore" w:pos="6465"/>
                <w:tab w:val="right" w:leader="underscore" w:pos="9777"/>
              </w:tabs>
              <w:spacing w:line="302" w:lineRule="auto"/>
              <w:rPr>
                <w:rFonts w:eastAsia="PMingLiU"/>
                <w:lang w:eastAsia="zh-CN"/>
              </w:rPr>
            </w:pPr>
            <w:r>
              <w:rPr>
                <w:rFonts w:eastAsia="PMingLiU"/>
                <w:lang w:eastAsia="zh-CN"/>
              </w:rPr>
              <w:t>Nota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1" w:type="dxa"/>
            <w:vMerge w:val="restart"/>
          </w:tcPr>
          <w:p>
            <w:pPr>
              <w:tabs>
                <w:tab w:val="left" w:leader="underscore" w:pos="6465"/>
                <w:tab w:val="right" w:leader="underscore" w:pos="9777"/>
              </w:tabs>
              <w:spacing w:line="302" w:lineRule="auto"/>
              <w:rPr>
                <w:rFonts w:eastAsia="PMingLiU"/>
                <w:lang w:eastAsia="zh-CN"/>
              </w:rPr>
            </w:pPr>
            <w:r>
              <w:rPr>
                <w:rFonts w:eastAsia="PMingLiU"/>
                <w:lang w:eastAsia="zh-CN"/>
              </w:rPr>
              <w:t>I</w:t>
            </w:r>
          </w:p>
        </w:tc>
        <w:tc>
          <w:tcPr>
            <w:tcW w:w="3751" w:type="dxa"/>
            <w:vMerge w:val="restart"/>
          </w:tcPr>
          <w:p>
            <w:pPr>
              <w:tabs>
                <w:tab w:val="left" w:leader="underscore" w:pos="6465"/>
                <w:tab w:val="right" w:leader="underscore" w:pos="9777"/>
              </w:tabs>
              <w:jc w:val="both"/>
              <w:rPr>
                <w:rFonts w:eastAsia="PMingLiU"/>
                <w:lang w:eastAsia="zh-CN"/>
              </w:rPr>
            </w:pPr>
            <w:r>
              <w:rPr>
                <w:rFonts w:eastAsia="PMingLiU"/>
                <w:lang w:eastAsia="zh-CN"/>
              </w:rPr>
              <w:t>Înc</w:t>
            </w:r>
            <w:r>
              <w:rPr>
                <w:rFonts w:hint="cs" w:eastAsia="PMingLiU"/>
                <w:lang w:eastAsia="zh-CN"/>
              </w:rPr>
              <w:t>ă</w:t>
            </w:r>
            <w:r>
              <w:rPr>
                <w:rFonts w:eastAsia="PMingLiU"/>
                <w:lang w:eastAsia="zh-CN"/>
              </w:rPr>
              <w:t>lc</w:t>
            </w:r>
            <w:r>
              <w:rPr>
                <w:rFonts w:hint="cs" w:eastAsia="PMingLiU"/>
                <w:lang w:eastAsia="zh-CN"/>
              </w:rPr>
              <w:t>ă</w:t>
            </w:r>
            <w:r>
              <w:rPr>
                <w:rFonts w:eastAsia="PMingLiU"/>
                <w:lang w:eastAsia="zh-CN"/>
              </w:rPr>
              <w:t>ri constatate prin procese - verbale de control, emise în temeiul Legii nr.131/2012 si/sau H.G. nr. 360/1996, intrate în vigoare, necontestate, sau contestate dar confirmate prin hot</w:t>
            </w:r>
            <w:r>
              <w:rPr>
                <w:rFonts w:hint="cs" w:eastAsia="PMingLiU"/>
                <w:lang w:eastAsia="zh-CN"/>
              </w:rPr>
              <w:t>ă</w:t>
            </w:r>
            <w:r>
              <w:rPr>
                <w:rFonts w:eastAsia="PMingLiU"/>
                <w:lang w:eastAsia="zh-CN"/>
              </w:rPr>
              <w:t>râri judec</w:t>
            </w:r>
            <w:r>
              <w:rPr>
                <w:rFonts w:hint="cs" w:eastAsia="PMingLiU"/>
                <w:lang w:eastAsia="zh-CN"/>
              </w:rPr>
              <w:t>ă</w:t>
            </w:r>
            <w:r>
              <w:rPr>
                <w:rFonts w:eastAsia="PMingLiU"/>
                <w:lang w:eastAsia="zh-CN"/>
              </w:rPr>
              <w:t>torești executorii definitive:</w:t>
            </w:r>
          </w:p>
        </w:tc>
        <w:tc>
          <w:tcPr>
            <w:tcW w:w="4001" w:type="dxa"/>
          </w:tcPr>
          <w:p>
            <w:pPr>
              <w:tabs>
                <w:tab w:val="left" w:leader="underscore" w:pos="6465"/>
                <w:tab w:val="right" w:leader="underscore" w:pos="9777"/>
              </w:tabs>
              <w:spacing w:line="302" w:lineRule="auto"/>
              <w:rPr>
                <w:rFonts w:eastAsia="PMingLiU"/>
                <w:lang w:eastAsia="zh-CN"/>
              </w:rPr>
            </w:pPr>
            <w:r>
              <w:rPr>
                <w:rFonts w:eastAsia="PMingLiU"/>
                <w:lang w:eastAsia="zh-CN"/>
              </w:rPr>
              <w:t>încalc</w:t>
            </w:r>
            <w:r>
              <w:rPr>
                <w:rFonts w:hint="cs" w:eastAsia="PMingLiU"/>
                <w:lang w:eastAsia="zh-CN"/>
              </w:rPr>
              <w:t>ă</w:t>
            </w:r>
            <w:r>
              <w:rPr>
                <w:rFonts w:eastAsia="PMingLiU"/>
                <w:lang w:eastAsia="zh-CN"/>
              </w:rPr>
              <w:t>ri foarte grave</w:t>
            </w:r>
          </w:p>
        </w:tc>
        <w:tc>
          <w:tcPr>
            <w:tcW w:w="575" w:type="dxa"/>
          </w:tcPr>
          <w:p>
            <w:pPr>
              <w:tabs>
                <w:tab w:val="left" w:leader="underscore" w:pos="6465"/>
                <w:tab w:val="right" w:leader="underscore" w:pos="9777"/>
              </w:tabs>
              <w:spacing w:line="302" w:lineRule="auto"/>
              <w:rPr>
                <w:rFonts w:eastAsia="PMingLiU"/>
                <w:lang w:eastAsia="zh-CN"/>
              </w:rPr>
            </w:pPr>
          </w:p>
        </w:tc>
        <w:tc>
          <w:tcPr>
            <w:tcW w:w="563" w:type="dxa"/>
          </w:tcPr>
          <w:p>
            <w:pPr>
              <w:tabs>
                <w:tab w:val="left" w:leader="underscore" w:pos="6465"/>
                <w:tab w:val="right" w:leader="underscore" w:pos="9777"/>
              </w:tabs>
              <w:spacing w:line="302" w:lineRule="auto"/>
              <w:rPr>
                <w:rFonts w:eastAsia="PMingLiU"/>
                <w:lang w:eastAsia="zh-CN"/>
              </w:rPr>
            </w:pPr>
          </w:p>
        </w:tc>
        <w:tc>
          <w:tcPr>
            <w:tcW w:w="846" w:type="dxa"/>
          </w:tcPr>
          <w:p>
            <w:pPr>
              <w:tabs>
                <w:tab w:val="left" w:leader="underscore" w:pos="6465"/>
                <w:tab w:val="right" w:leader="underscore" w:pos="9777"/>
              </w:tabs>
              <w:spacing w:line="302" w:lineRule="auto"/>
              <w:rPr>
                <w:rFonts w:eastAsia="PMingLiU"/>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71" w:type="dxa"/>
            <w:vMerge w:val="continue"/>
          </w:tcPr>
          <w:p>
            <w:pPr>
              <w:tabs>
                <w:tab w:val="left" w:leader="underscore" w:pos="6465"/>
                <w:tab w:val="right" w:leader="underscore" w:pos="9777"/>
              </w:tabs>
              <w:spacing w:line="302" w:lineRule="auto"/>
              <w:rPr>
                <w:rFonts w:eastAsia="PMingLiU"/>
                <w:lang w:eastAsia="zh-CN"/>
              </w:rPr>
            </w:pPr>
          </w:p>
        </w:tc>
        <w:tc>
          <w:tcPr>
            <w:tcW w:w="3751" w:type="dxa"/>
            <w:vMerge w:val="continue"/>
          </w:tcPr>
          <w:p>
            <w:pPr>
              <w:tabs>
                <w:tab w:val="left" w:leader="underscore" w:pos="6465"/>
                <w:tab w:val="right" w:leader="underscore" w:pos="9777"/>
              </w:tabs>
              <w:jc w:val="both"/>
              <w:rPr>
                <w:rFonts w:eastAsia="PMingLiU"/>
                <w:lang w:eastAsia="zh-CN"/>
              </w:rPr>
            </w:pPr>
          </w:p>
        </w:tc>
        <w:tc>
          <w:tcPr>
            <w:tcW w:w="4001" w:type="dxa"/>
          </w:tcPr>
          <w:p>
            <w:pPr>
              <w:tabs>
                <w:tab w:val="left" w:leader="underscore" w:pos="6465"/>
                <w:tab w:val="right" w:leader="underscore" w:pos="9777"/>
              </w:tabs>
              <w:jc w:val="both"/>
              <w:rPr>
                <w:rFonts w:eastAsia="PMingLiU"/>
                <w:lang w:eastAsia="zh-CN"/>
              </w:rPr>
            </w:pPr>
            <w:r>
              <w:rPr>
                <w:rFonts w:eastAsia="PMingLiU"/>
                <w:lang w:eastAsia="zh-CN"/>
              </w:rPr>
              <w:t>Sancțiuni economice</w:t>
            </w:r>
          </w:p>
          <w:p>
            <w:pPr>
              <w:tabs>
                <w:tab w:val="left" w:leader="underscore" w:pos="6465"/>
                <w:tab w:val="right" w:leader="underscore" w:pos="9777"/>
              </w:tabs>
              <w:jc w:val="both"/>
              <w:rPr>
                <w:rFonts w:eastAsia="PMingLiU"/>
                <w:lang w:eastAsia="zh-CN"/>
              </w:rPr>
            </w:pPr>
            <w:r>
              <w:rPr>
                <w:rFonts w:eastAsia="PMingLiU"/>
                <w:lang w:eastAsia="zh-CN"/>
              </w:rPr>
              <w:t>(cu exager</w:t>
            </w:r>
            <w:r>
              <w:rPr>
                <w:rFonts w:hint="cs" w:eastAsia="PMingLiU"/>
                <w:lang w:eastAsia="zh-CN"/>
              </w:rPr>
              <w:t>ă</w:t>
            </w:r>
            <w:r>
              <w:rPr>
                <w:rFonts w:eastAsia="PMingLiU"/>
                <w:lang w:eastAsia="zh-CN"/>
              </w:rPr>
              <w:t>ri ale costului mai mare de 15% din valoarea lucr</w:t>
            </w:r>
            <w:r>
              <w:rPr>
                <w:rFonts w:hint="cs" w:eastAsia="PMingLiU"/>
                <w:lang w:eastAsia="zh-CN"/>
              </w:rPr>
              <w:t>ă</w:t>
            </w:r>
            <w:r>
              <w:rPr>
                <w:rFonts w:eastAsia="PMingLiU"/>
                <w:lang w:eastAsia="zh-CN"/>
              </w:rPr>
              <w:t>rilor executate, inclusiv)</w:t>
            </w:r>
          </w:p>
        </w:tc>
        <w:tc>
          <w:tcPr>
            <w:tcW w:w="575"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563"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846" w:type="dxa"/>
          </w:tcPr>
          <w:p>
            <w:pPr>
              <w:keepNext/>
              <w:keepLines/>
              <w:tabs>
                <w:tab w:val="left" w:leader="underscore" w:pos="6465"/>
                <w:tab w:val="right" w:leader="underscore" w:pos="9777"/>
              </w:tabs>
              <w:spacing w:before="200" w:line="302" w:lineRule="auto"/>
              <w:outlineLvl w:val="2"/>
              <w:rPr>
                <w:rFonts w:eastAsia="PMingLiU"/>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1" w:type="dxa"/>
            <w:vMerge w:val="restart"/>
          </w:tcPr>
          <w:p>
            <w:pPr>
              <w:tabs>
                <w:tab w:val="left" w:leader="underscore" w:pos="6465"/>
                <w:tab w:val="right" w:leader="underscore" w:pos="9777"/>
              </w:tabs>
              <w:spacing w:line="302" w:lineRule="auto"/>
              <w:rPr>
                <w:rFonts w:eastAsia="PMingLiU"/>
                <w:lang w:eastAsia="zh-CN"/>
              </w:rPr>
            </w:pPr>
            <w:r>
              <w:rPr>
                <w:rFonts w:eastAsia="PMingLiU"/>
                <w:lang w:eastAsia="zh-CN"/>
              </w:rPr>
              <w:t>II</w:t>
            </w:r>
          </w:p>
        </w:tc>
        <w:tc>
          <w:tcPr>
            <w:tcW w:w="3751" w:type="dxa"/>
            <w:vMerge w:val="restart"/>
          </w:tcPr>
          <w:p>
            <w:pPr>
              <w:tabs>
                <w:tab w:val="left" w:leader="underscore" w:pos="6465"/>
                <w:tab w:val="right" w:leader="underscore" w:pos="9777"/>
              </w:tabs>
              <w:jc w:val="both"/>
              <w:rPr>
                <w:rFonts w:eastAsia="PMingLiU"/>
                <w:lang w:eastAsia="zh-CN"/>
              </w:rPr>
            </w:pPr>
            <w:r>
              <w:rPr>
                <w:rFonts w:eastAsia="PMingLiU"/>
                <w:lang w:eastAsia="zh-CN"/>
              </w:rPr>
              <w:t>Au fost înregistrate cazuri de accidente:</w:t>
            </w:r>
          </w:p>
        </w:tc>
        <w:tc>
          <w:tcPr>
            <w:tcW w:w="4001" w:type="dxa"/>
          </w:tcPr>
          <w:p>
            <w:pPr>
              <w:tabs>
                <w:tab w:val="left" w:leader="underscore" w:pos="6465"/>
                <w:tab w:val="right" w:leader="underscore" w:pos="9777"/>
              </w:tabs>
              <w:jc w:val="both"/>
              <w:rPr>
                <w:rFonts w:eastAsia="PMingLiU"/>
                <w:lang w:eastAsia="zh-CN"/>
              </w:rPr>
            </w:pPr>
            <w:r>
              <w:rPr>
                <w:rFonts w:eastAsia="PMingLiU"/>
                <w:lang w:eastAsia="zh-CN"/>
              </w:rPr>
              <w:t>Accidente tehnice grave</w:t>
            </w:r>
          </w:p>
        </w:tc>
        <w:tc>
          <w:tcPr>
            <w:tcW w:w="575"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563"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846" w:type="dxa"/>
          </w:tcPr>
          <w:p>
            <w:pPr>
              <w:keepNext/>
              <w:keepLines/>
              <w:tabs>
                <w:tab w:val="left" w:leader="underscore" w:pos="6465"/>
                <w:tab w:val="right" w:leader="underscore" w:pos="9777"/>
              </w:tabs>
              <w:spacing w:before="200" w:line="302" w:lineRule="auto"/>
              <w:outlineLvl w:val="2"/>
              <w:rPr>
                <w:rFonts w:eastAsia="PMingLiU"/>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71" w:type="dxa"/>
            <w:vMerge w:val="continue"/>
          </w:tcPr>
          <w:p>
            <w:pPr>
              <w:keepNext/>
              <w:keepLines/>
              <w:tabs>
                <w:tab w:val="left" w:leader="underscore" w:pos="6465"/>
                <w:tab w:val="right" w:leader="underscore" w:pos="9777"/>
              </w:tabs>
              <w:spacing w:before="200" w:line="302" w:lineRule="auto"/>
              <w:outlineLvl w:val="2"/>
              <w:rPr>
                <w:rFonts w:eastAsia="PMingLiU"/>
                <w:lang w:eastAsia="zh-CN"/>
              </w:rPr>
            </w:pPr>
          </w:p>
        </w:tc>
        <w:tc>
          <w:tcPr>
            <w:tcW w:w="3751" w:type="dxa"/>
            <w:vMerge w:val="continue"/>
          </w:tcPr>
          <w:p>
            <w:pPr>
              <w:keepNext/>
              <w:keepLines/>
              <w:tabs>
                <w:tab w:val="left" w:leader="underscore" w:pos="6465"/>
                <w:tab w:val="right" w:leader="underscore" w:pos="9777"/>
              </w:tabs>
              <w:spacing w:before="200"/>
              <w:jc w:val="both"/>
              <w:outlineLvl w:val="2"/>
              <w:rPr>
                <w:rFonts w:eastAsia="PMingLiU"/>
                <w:lang w:eastAsia="zh-CN"/>
              </w:rPr>
            </w:pPr>
          </w:p>
        </w:tc>
        <w:tc>
          <w:tcPr>
            <w:tcW w:w="4001" w:type="dxa"/>
          </w:tcPr>
          <w:p>
            <w:pPr>
              <w:tabs>
                <w:tab w:val="left" w:leader="underscore" w:pos="6465"/>
                <w:tab w:val="right" w:leader="underscore" w:pos="9777"/>
              </w:tabs>
              <w:jc w:val="both"/>
              <w:rPr>
                <w:rFonts w:eastAsia="PMingLiU"/>
                <w:lang w:eastAsia="zh-CN"/>
              </w:rPr>
            </w:pPr>
            <w:r>
              <w:rPr>
                <w:rFonts w:eastAsia="PMingLiU"/>
                <w:lang w:eastAsia="zh-CN"/>
              </w:rPr>
              <w:t>Accidente de munc</w:t>
            </w:r>
            <w:r>
              <w:rPr>
                <w:rFonts w:hint="cs" w:eastAsia="PMingLiU"/>
                <w:lang w:eastAsia="zh-CN"/>
              </w:rPr>
              <w:t>ă</w:t>
            </w:r>
            <w:r>
              <w:rPr>
                <w:rFonts w:eastAsia="PMingLiU"/>
                <w:lang w:eastAsia="zh-CN"/>
              </w:rPr>
              <w:t xml:space="preserve"> grave și/sau mortale</w:t>
            </w:r>
          </w:p>
        </w:tc>
        <w:tc>
          <w:tcPr>
            <w:tcW w:w="575"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563"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846" w:type="dxa"/>
          </w:tcPr>
          <w:p>
            <w:pPr>
              <w:keepNext/>
              <w:keepLines/>
              <w:tabs>
                <w:tab w:val="left" w:leader="underscore" w:pos="6465"/>
                <w:tab w:val="right" w:leader="underscore" w:pos="9777"/>
              </w:tabs>
              <w:spacing w:before="200" w:line="302" w:lineRule="auto"/>
              <w:outlineLvl w:val="2"/>
              <w:rPr>
                <w:rFonts w:eastAsia="PMingLiU"/>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471" w:type="dxa"/>
            <w:vMerge w:val="restart"/>
          </w:tcPr>
          <w:p>
            <w:pPr>
              <w:tabs>
                <w:tab w:val="left" w:leader="underscore" w:pos="6465"/>
                <w:tab w:val="right" w:leader="underscore" w:pos="9777"/>
              </w:tabs>
              <w:spacing w:line="302" w:lineRule="auto"/>
              <w:rPr>
                <w:rFonts w:eastAsia="PMingLiU"/>
                <w:lang w:eastAsia="zh-CN"/>
              </w:rPr>
            </w:pPr>
            <w:r>
              <w:rPr>
                <w:rFonts w:eastAsia="PMingLiU"/>
                <w:lang w:eastAsia="zh-CN"/>
              </w:rPr>
              <w:t>III</w:t>
            </w:r>
          </w:p>
        </w:tc>
        <w:tc>
          <w:tcPr>
            <w:tcW w:w="3751" w:type="dxa"/>
            <w:vMerge w:val="restart"/>
          </w:tcPr>
          <w:p>
            <w:pPr>
              <w:tabs>
                <w:tab w:val="left" w:leader="underscore" w:pos="6465"/>
                <w:tab w:val="right" w:leader="underscore" w:pos="9777"/>
              </w:tabs>
              <w:jc w:val="both"/>
              <w:rPr>
                <w:rFonts w:eastAsia="PMingLiU"/>
                <w:lang w:eastAsia="zh-CN"/>
              </w:rPr>
            </w:pPr>
            <w:r>
              <w:rPr>
                <w:rFonts w:eastAsia="PMingLiU"/>
                <w:lang w:eastAsia="zh-CN"/>
              </w:rPr>
              <w:t>Întreprinderea dispune de necesarul de personal propriu calificat (specialiști cu certificate de atestare tehnico-profesional</w:t>
            </w:r>
            <w:r>
              <w:rPr>
                <w:rFonts w:hint="cs" w:eastAsia="PMingLiU"/>
                <w:lang w:eastAsia="zh-CN"/>
              </w:rPr>
              <w:t>ă</w:t>
            </w:r>
            <w:r>
              <w:rPr>
                <w:rFonts w:eastAsia="PMingLiU"/>
                <w:lang w:eastAsia="zh-CN"/>
              </w:rPr>
              <w:t>, muncitori specializati), tehnic</w:t>
            </w:r>
            <w:r>
              <w:rPr>
                <w:rFonts w:hint="cs" w:eastAsia="PMingLiU"/>
                <w:lang w:eastAsia="zh-CN"/>
              </w:rPr>
              <w:t>ă</w:t>
            </w:r>
            <w:r>
              <w:rPr>
                <w:rFonts w:eastAsia="PMingLiU"/>
                <w:lang w:eastAsia="zh-CN"/>
              </w:rPr>
              <w:t xml:space="preserve"> specializat</w:t>
            </w:r>
            <w:r>
              <w:rPr>
                <w:rFonts w:hint="cs" w:eastAsia="PMingLiU"/>
                <w:lang w:eastAsia="zh-CN"/>
              </w:rPr>
              <w:t>ă</w:t>
            </w:r>
            <w:r>
              <w:rPr>
                <w:rFonts w:eastAsia="PMingLiU"/>
                <w:lang w:eastAsia="zh-CN"/>
              </w:rPr>
              <w:t xml:space="preserve"> (mecanisme, utilaje), înc</w:t>
            </w:r>
            <w:r>
              <w:rPr>
                <w:rFonts w:hint="cs" w:eastAsia="PMingLiU"/>
                <w:lang w:eastAsia="zh-CN"/>
              </w:rPr>
              <w:t>ă</w:t>
            </w:r>
            <w:r>
              <w:rPr>
                <w:rFonts w:eastAsia="PMingLiU"/>
                <w:lang w:eastAsia="zh-CN"/>
              </w:rPr>
              <w:t>peri separate corespunz</w:t>
            </w:r>
            <w:r>
              <w:rPr>
                <w:rFonts w:hint="cs" w:eastAsia="PMingLiU"/>
                <w:lang w:eastAsia="zh-CN"/>
              </w:rPr>
              <w:t>ă</w:t>
            </w:r>
            <w:r>
              <w:rPr>
                <w:rFonts w:eastAsia="PMingLiU"/>
                <w:lang w:eastAsia="zh-CN"/>
              </w:rPr>
              <w:t>toare genului de activitate (sector de producere, depozit, oficiu) pentru executarea urm</w:t>
            </w:r>
            <w:r>
              <w:rPr>
                <w:rFonts w:hint="cs" w:eastAsia="PMingLiU"/>
                <w:lang w:eastAsia="zh-CN"/>
              </w:rPr>
              <w:t>ă</w:t>
            </w:r>
            <w:r>
              <w:rPr>
                <w:rFonts w:eastAsia="PMingLiU"/>
                <w:lang w:eastAsia="zh-CN"/>
              </w:rPr>
              <w:t>toarelor tipuri de lucr</w:t>
            </w:r>
            <w:r>
              <w:rPr>
                <w:rFonts w:hint="cs" w:eastAsia="PMingLiU"/>
                <w:lang w:eastAsia="zh-CN"/>
              </w:rPr>
              <w:t>ă</w:t>
            </w:r>
            <w:r>
              <w:rPr>
                <w:rFonts w:eastAsia="PMingLiU"/>
                <w:lang w:eastAsia="zh-CN"/>
              </w:rPr>
              <w:t>ri:</w:t>
            </w:r>
          </w:p>
          <w:p>
            <w:pPr>
              <w:keepNext/>
              <w:keepLines/>
              <w:tabs>
                <w:tab w:val="left" w:leader="underscore" w:pos="6465"/>
                <w:tab w:val="right" w:leader="underscore" w:pos="9777"/>
              </w:tabs>
              <w:spacing w:before="200"/>
              <w:jc w:val="both"/>
              <w:outlineLvl w:val="2"/>
              <w:rPr>
                <w:rFonts w:eastAsia="PMingLiU"/>
                <w:lang w:eastAsia="zh-CN"/>
              </w:rPr>
            </w:pPr>
          </w:p>
          <w:p>
            <w:pPr>
              <w:keepNext/>
              <w:keepLines/>
              <w:tabs>
                <w:tab w:val="left" w:leader="underscore" w:pos="6465"/>
                <w:tab w:val="right" w:leader="underscore" w:pos="9777"/>
              </w:tabs>
              <w:spacing w:before="200"/>
              <w:jc w:val="both"/>
              <w:outlineLvl w:val="2"/>
              <w:rPr>
                <w:rFonts w:eastAsia="PMingLiU"/>
                <w:lang w:eastAsia="zh-CN"/>
              </w:rPr>
            </w:pPr>
          </w:p>
          <w:p>
            <w:pPr>
              <w:keepNext/>
              <w:keepLines/>
              <w:tabs>
                <w:tab w:val="left" w:leader="underscore" w:pos="6465"/>
                <w:tab w:val="right" w:leader="underscore" w:pos="9777"/>
              </w:tabs>
              <w:spacing w:before="200"/>
              <w:jc w:val="both"/>
              <w:outlineLvl w:val="2"/>
              <w:rPr>
                <w:rFonts w:eastAsia="PMingLiU"/>
                <w:lang w:eastAsia="zh-CN"/>
              </w:rPr>
            </w:pPr>
          </w:p>
          <w:p>
            <w:pPr>
              <w:keepNext/>
              <w:keepLines/>
              <w:tabs>
                <w:tab w:val="left" w:leader="underscore" w:pos="6465"/>
                <w:tab w:val="right" w:leader="underscore" w:pos="9777"/>
              </w:tabs>
              <w:spacing w:before="200"/>
              <w:jc w:val="both"/>
              <w:outlineLvl w:val="2"/>
              <w:rPr>
                <w:rFonts w:eastAsia="PMingLiU"/>
                <w:lang w:eastAsia="zh-CN"/>
              </w:rPr>
            </w:pPr>
          </w:p>
          <w:p>
            <w:pPr>
              <w:keepNext/>
              <w:keepLines/>
              <w:tabs>
                <w:tab w:val="left" w:leader="underscore" w:pos="6465"/>
                <w:tab w:val="right" w:leader="underscore" w:pos="9777"/>
              </w:tabs>
              <w:spacing w:before="200"/>
              <w:jc w:val="both"/>
              <w:outlineLvl w:val="2"/>
              <w:rPr>
                <w:rFonts w:eastAsia="PMingLiU"/>
                <w:lang w:eastAsia="zh-CN"/>
              </w:rPr>
            </w:pPr>
          </w:p>
          <w:p>
            <w:pPr>
              <w:keepNext/>
              <w:keepLines/>
              <w:tabs>
                <w:tab w:val="left" w:leader="underscore" w:pos="6465"/>
                <w:tab w:val="right" w:leader="underscore" w:pos="9777"/>
              </w:tabs>
              <w:spacing w:before="200"/>
              <w:jc w:val="both"/>
              <w:outlineLvl w:val="2"/>
              <w:rPr>
                <w:rFonts w:eastAsia="PMingLiU"/>
                <w:lang w:eastAsia="zh-CN"/>
              </w:rPr>
            </w:pPr>
          </w:p>
          <w:p>
            <w:pPr>
              <w:keepNext/>
              <w:keepLines/>
              <w:tabs>
                <w:tab w:val="left" w:leader="underscore" w:pos="6465"/>
                <w:tab w:val="right" w:leader="underscore" w:pos="9777"/>
              </w:tabs>
              <w:spacing w:before="200"/>
              <w:jc w:val="both"/>
              <w:outlineLvl w:val="2"/>
              <w:rPr>
                <w:rFonts w:eastAsia="PMingLiU"/>
                <w:lang w:eastAsia="zh-CN"/>
              </w:rPr>
            </w:pPr>
          </w:p>
          <w:p>
            <w:pPr>
              <w:keepNext/>
              <w:keepLines/>
              <w:tabs>
                <w:tab w:val="left" w:leader="underscore" w:pos="6465"/>
                <w:tab w:val="right" w:leader="underscore" w:pos="9777"/>
              </w:tabs>
              <w:spacing w:before="200"/>
              <w:jc w:val="both"/>
              <w:outlineLvl w:val="2"/>
              <w:rPr>
                <w:rFonts w:eastAsia="PMingLiU"/>
                <w:lang w:eastAsia="zh-CN"/>
              </w:rPr>
            </w:pPr>
          </w:p>
          <w:p>
            <w:pPr>
              <w:keepNext/>
              <w:keepLines/>
              <w:tabs>
                <w:tab w:val="left" w:leader="underscore" w:pos="6465"/>
                <w:tab w:val="right" w:leader="underscore" w:pos="9777"/>
              </w:tabs>
              <w:spacing w:before="200"/>
              <w:jc w:val="both"/>
              <w:outlineLvl w:val="2"/>
              <w:rPr>
                <w:rFonts w:eastAsia="PMingLiU"/>
                <w:lang w:eastAsia="zh-CN"/>
              </w:rPr>
            </w:pPr>
          </w:p>
          <w:p>
            <w:pPr>
              <w:keepNext/>
              <w:keepLines/>
              <w:tabs>
                <w:tab w:val="left" w:leader="underscore" w:pos="6465"/>
                <w:tab w:val="right" w:leader="underscore" w:pos="9777"/>
              </w:tabs>
              <w:spacing w:before="200"/>
              <w:jc w:val="both"/>
              <w:outlineLvl w:val="2"/>
              <w:rPr>
                <w:rFonts w:eastAsia="PMingLiU"/>
                <w:lang w:eastAsia="zh-CN"/>
              </w:rPr>
            </w:pPr>
          </w:p>
          <w:p>
            <w:pPr>
              <w:keepNext/>
              <w:keepLines/>
              <w:tabs>
                <w:tab w:val="left" w:leader="underscore" w:pos="6465"/>
                <w:tab w:val="right" w:leader="underscore" w:pos="9777"/>
              </w:tabs>
              <w:spacing w:before="200"/>
              <w:jc w:val="both"/>
              <w:outlineLvl w:val="2"/>
              <w:rPr>
                <w:rFonts w:eastAsia="PMingLiU"/>
                <w:lang w:eastAsia="zh-CN"/>
              </w:rPr>
            </w:pPr>
          </w:p>
          <w:p>
            <w:pPr>
              <w:keepNext/>
              <w:keepLines/>
              <w:tabs>
                <w:tab w:val="left" w:leader="underscore" w:pos="6465"/>
                <w:tab w:val="right" w:leader="underscore" w:pos="9777"/>
              </w:tabs>
              <w:spacing w:before="200"/>
              <w:jc w:val="both"/>
              <w:outlineLvl w:val="2"/>
              <w:rPr>
                <w:rFonts w:eastAsia="PMingLiU"/>
                <w:lang w:eastAsia="zh-CN"/>
              </w:rPr>
            </w:pPr>
          </w:p>
        </w:tc>
        <w:tc>
          <w:tcPr>
            <w:tcW w:w="4001" w:type="dxa"/>
          </w:tcPr>
          <w:p>
            <w:pPr>
              <w:tabs>
                <w:tab w:val="left" w:leader="underscore" w:pos="6465"/>
                <w:tab w:val="right" w:leader="underscore" w:pos="9777"/>
              </w:tabs>
              <w:jc w:val="both"/>
              <w:rPr>
                <w:rFonts w:eastAsia="PMingLiU"/>
                <w:lang w:eastAsia="zh-CN"/>
              </w:rPr>
            </w:pPr>
            <w:r>
              <w:rPr>
                <w:rFonts w:eastAsia="PMingLiU"/>
                <w:lang w:eastAsia="zh-CN"/>
              </w:rPr>
              <w:t>1. Construcții civile, industriale și agrozootehnice</w:t>
            </w:r>
          </w:p>
          <w:p>
            <w:pPr>
              <w:pStyle w:val="3"/>
              <w:numPr>
                <w:ilvl w:val="0"/>
                <w:numId w:val="20"/>
              </w:numPr>
              <w:tabs>
                <w:tab w:val="decimal" w:pos="317"/>
              </w:tabs>
              <w:ind w:left="-71"/>
              <w:rPr>
                <w:i/>
                <w:color w:val="000000"/>
                <w:spacing w:val="5"/>
                <w:lang w:val="it-IT"/>
              </w:rPr>
            </w:pPr>
            <w:r>
              <w:rPr>
                <w:i/>
                <w:color w:val="000000"/>
                <w:spacing w:val="5"/>
                <w:lang w:val="it-IT"/>
              </w:rPr>
              <w:t>terasamente, lucr</w:t>
            </w:r>
            <w:r>
              <w:rPr>
                <w:rFonts w:hint="eastAsia"/>
                <w:i/>
                <w:color w:val="000000"/>
                <w:spacing w:val="5"/>
                <w:lang w:val="it-IT"/>
              </w:rPr>
              <w:t>ă</w:t>
            </w:r>
            <w:r>
              <w:rPr>
                <w:i/>
                <w:color w:val="000000"/>
                <w:spacing w:val="5"/>
                <w:lang w:val="it-IT"/>
              </w:rPr>
              <w:t>ri la structura  cl</w:t>
            </w:r>
            <w:r>
              <w:rPr>
                <w:rFonts w:hint="eastAsia"/>
                <w:i/>
                <w:color w:val="000000"/>
                <w:spacing w:val="5"/>
                <w:lang w:val="it-IT"/>
              </w:rPr>
              <w:t>ă</w:t>
            </w:r>
            <w:r>
              <w:rPr>
                <w:i/>
                <w:color w:val="000000"/>
                <w:spacing w:val="5"/>
                <w:lang w:val="it-IT"/>
              </w:rPr>
              <w:t>dirilor;</w:t>
            </w:r>
          </w:p>
          <w:p>
            <w:pPr>
              <w:numPr>
                <w:ilvl w:val="0"/>
                <w:numId w:val="20"/>
              </w:numPr>
              <w:tabs>
                <w:tab w:val="decimal" w:pos="317"/>
              </w:tabs>
              <w:ind w:left="0"/>
              <w:rPr>
                <w:i/>
                <w:color w:val="000000"/>
                <w:spacing w:val="2"/>
              </w:rPr>
            </w:pPr>
            <w:r>
              <w:rPr>
                <w:i/>
                <w:color w:val="000000"/>
                <w:spacing w:val="2"/>
              </w:rPr>
              <w:t>structuri metalice;</w:t>
            </w:r>
          </w:p>
          <w:p>
            <w:pPr>
              <w:pStyle w:val="3"/>
              <w:numPr>
                <w:ilvl w:val="0"/>
                <w:numId w:val="20"/>
              </w:numPr>
              <w:tabs>
                <w:tab w:val="left" w:leader="underscore" w:pos="6465"/>
                <w:tab w:val="right" w:leader="underscore" w:pos="9777"/>
              </w:tabs>
              <w:ind w:hanging="720"/>
              <w:rPr>
                <w:rFonts w:eastAsia="PMingLiU"/>
                <w:lang w:eastAsia="zh-CN"/>
              </w:rPr>
            </w:pPr>
            <w:r>
              <w:rPr>
                <w:i/>
                <w:color w:val="000000"/>
                <w:spacing w:val="2"/>
              </w:rPr>
              <w:t>finisare, amenajare, protecție.</w:t>
            </w:r>
          </w:p>
        </w:tc>
        <w:tc>
          <w:tcPr>
            <w:tcW w:w="575"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563"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846" w:type="dxa"/>
          </w:tcPr>
          <w:p>
            <w:pPr>
              <w:keepNext/>
              <w:keepLines/>
              <w:tabs>
                <w:tab w:val="left" w:leader="underscore" w:pos="6465"/>
                <w:tab w:val="right" w:leader="underscore" w:pos="9777"/>
              </w:tabs>
              <w:spacing w:before="200" w:line="302" w:lineRule="auto"/>
              <w:outlineLvl w:val="2"/>
              <w:rPr>
                <w:rFonts w:eastAsia="PMingLiU"/>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71" w:type="dxa"/>
            <w:vMerge w:val="continue"/>
          </w:tcPr>
          <w:p>
            <w:pPr>
              <w:keepNext/>
              <w:keepLines/>
              <w:tabs>
                <w:tab w:val="left" w:leader="underscore" w:pos="6465"/>
                <w:tab w:val="right" w:leader="underscore" w:pos="9777"/>
              </w:tabs>
              <w:spacing w:before="200" w:line="302" w:lineRule="auto"/>
              <w:outlineLvl w:val="2"/>
              <w:rPr>
                <w:rFonts w:eastAsia="PMingLiU"/>
                <w:lang w:eastAsia="zh-CN"/>
              </w:rPr>
            </w:pPr>
          </w:p>
        </w:tc>
        <w:tc>
          <w:tcPr>
            <w:tcW w:w="3751" w:type="dxa"/>
            <w:vMerge w:val="continue"/>
          </w:tcPr>
          <w:p>
            <w:pPr>
              <w:keepNext/>
              <w:keepLines/>
              <w:tabs>
                <w:tab w:val="left" w:leader="underscore" w:pos="6465"/>
                <w:tab w:val="right" w:leader="underscore" w:pos="9777"/>
              </w:tabs>
              <w:spacing w:before="200"/>
              <w:jc w:val="both"/>
              <w:outlineLvl w:val="2"/>
              <w:rPr>
                <w:rFonts w:eastAsia="PMingLiU"/>
                <w:lang w:eastAsia="zh-CN"/>
              </w:rPr>
            </w:pPr>
          </w:p>
        </w:tc>
        <w:tc>
          <w:tcPr>
            <w:tcW w:w="4001" w:type="dxa"/>
          </w:tcPr>
          <w:p>
            <w:pPr>
              <w:tabs>
                <w:tab w:val="left" w:leader="underscore" w:pos="6465"/>
                <w:tab w:val="right" w:leader="underscore" w:pos="9777"/>
              </w:tabs>
              <w:jc w:val="both"/>
              <w:rPr>
                <w:rFonts w:eastAsia="PMingLiU"/>
                <w:lang w:eastAsia="zh-CN"/>
              </w:rPr>
            </w:pPr>
            <w:r>
              <w:rPr>
                <w:rFonts w:eastAsia="PMingLiU"/>
                <w:lang w:eastAsia="zh-CN"/>
              </w:rPr>
              <w:t>2. Construcții rutiere:</w:t>
            </w:r>
          </w:p>
          <w:p>
            <w:pPr>
              <w:tabs>
                <w:tab w:val="left" w:leader="underscore" w:pos="6465"/>
                <w:tab w:val="right" w:leader="underscore" w:pos="9777"/>
              </w:tabs>
              <w:jc w:val="both"/>
              <w:rPr>
                <w:rFonts w:eastAsia="PMingLiU"/>
                <w:i/>
                <w:lang w:eastAsia="zh-CN"/>
              </w:rPr>
            </w:pPr>
            <w:r>
              <w:rPr>
                <w:rFonts w:eastAsia="PMingLiU"/>
                <w:i/>
                <w:lang w:eastAsia="zh-CN"/>
              </w:rPr>
              <w:t xml:space="preserve">a). drumuri și piste de aviație;     </w:t>
            </w:r>
          </w:p>
          <w:p>
            <w:pPr>
              <w:tabs>
                <w:tab w:val="left" w:leader="underscore" w:pos="6465"/>
                <w:tab w:val="right" w:leader="underscore" w:pos="9777"/>
              </w:tabs>
              <w:jc w:val="both"/>
              <w:rPr>
                <w:rFonts w:eastAsia="PMingLiU"/>
                <w:i/>
                <w:lang w:eastAsia="zh-CN"/>
              </w:rPr>
            </w:pPr>
            <w:r>
              <w:rPr>
                <w:rFonts w:eastAsia="PMingLiU"/>
                <w:i/>
                <w:lang w:eastAsia="zh-CN"/>
              </w:rPr>
              <w:t xml:space="preserve">b) poduri;     </w:t>
            </w:r>
          </w:p>
          <w:p>
            <w:pPr>
              <w:tabs>
                <w:tab w:val="left" w:leader="underscore" w:pos="6465"/>
                <w:tab w:val="right" w:leader="underscore" w:pos="9777"/>
              </w:tabs>
              <w:jc w:val="both"/>
              <w:rPr>
                <w:rFonts w:eastAsia="PMingLiU"/>
                <w:lang w:eastAsia="zh-CN"/>
              </w:rPr>
            </w:pPr>
            <w:r>
              <w:rPr>
                <w:rFonts w:eastAsia="PMingLiU"/>
                <w:i/>
                <w:lang w:eastAsia="zh-CN"/>
              </w:rPr>
              <w:t>c) căi ferate.</w:t>
            </w:r>
          </w:p>
        </w:tc>
        <w:tc>
          <w:tcPr>
            <w:tcW w:w="575"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563"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846" w:type="dxa"/>
          </w:tcPr>
          <w:p>
            <w:pPr>
              <w:keepNext/>
              <w:keepLines/>
              <w:tabs>
                <w:tab w:val="left" w:leader="underscore" w:pos="6465"/>
                <w:tab w:val="right" w:leader="underscore" w:pos="9777"/>
              </w:tabs>
              <w:spacing w:before="200" w:line="302" w:lineRule="auto"/>
              <w:outlineLvl w:val="2"/>
              <w:rPr>
                <w:rFonts w:eastAsia="PMingLiU"/>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1" w:type="dxa"/>
            <w:vMerge w:val="continue"/>
          </w:tcPr>
          <w:p>
            <w:pPr>
              <w:keepNext/>
              <w:keepLines/>
              <w:tabs>
                <w:tab w:val="left" w:leader="underscore" w:pos="6465"/>
                <w:tab w:val="right" w:leader="underscore" w:pos="9777"/>
              </w:tabs>
              <w:spacing w:before="200" w:line="302" w:lineRule="auto"/>
              <w:outlineLvl w:val="2"/>
              <w:rPr>
                <w:rFonts w:eastAsia="PMingLiU"/>
                <w:lang w:eastAsia="zh-CN"/>
              </w:rPr>
            </w:pPr>
          </w:p>
        </w:tc>
        <w:tc>
          <w:tcPr>
            <w:tcW w:w="3751" w:type="dxa"/>
            <w:vMerge w:val="continue"/>
          </w:tcPr>
          <w:p>
            <w:pPr>
              <w:keepNext/>
              <w:keepLines/>
              <w:tabs>
                <w:tab w:val="left" w:leader="underscore" w:pos="6465"/>
                <w:tab w:val="right" w:leader="underscore" w:pos="9777"/>
              </w:tabs>
              <w:spacing w:before="200"/>
              <w:jc w:val="both"/>
              <w:outlineLvl w:val="2"/>
              <w:rPr>
                <w:rFonts w:eastAsia="PMingLiU"/>
                <w:lang w:eastAsia="zh-CN"/>
              </w:rPr>
            </w:pPr>
          </w:p>
        </w:tc>
        <w:tc>
          <w:tcPr>
            <w:tcW w:w="4001" w:type="dxa"/>
          </w:tcPr>
          <w:p>
            <w:pPr>
              <w:tabs>
                <w:tab w:val="left" w:leader="underscore" w:pos="6465"/>
                <w:tab w:val="right" w:leader="underscore" w:pos="9777"/>
              </w:tabs>
              <w:jc w:val="both"/>
              <w:rPr>
                <w:rFonts w:eastAsia="PMingLiU"/>
                <w:lang w:eastAsia="zh-CN"/>
              </w:rPr>
            </w:pPr>
            <w:r>
              <w:rPr>
                <w:rFonts w:eastAsia="PMingLiU"/>
                <w:lang w:eastAsia="zh-CN"/>
              </w:rPr>
              <w:t>3. Instalații și rețele tehnico-edilitare:</w:t>
            </w:r>
          </w:p>
          <w:p>
            <w:pPr>
              <w:tabs>
                <w:tab w:val="left" w:leader="underscore" w:pos="6465"/>
                <w:tab w:val="right" w:leader="underscore" w:pos="9777"/>
              </w:tabs>
              <w:jc w:val="both"/>
              <w:rPr>
                <w:rFonts w:eastAsia="PMingLiU"/>
                <w:i/>
                <w:lang w:eastAsia="zh-CN"/>
              </w:rPr>
            </w:pPr>
            <w:r>
              <w:rPr>
                <w:rFonts w:eastAsia="PMingLiU"/>
                <w:i/>
                <w:lang w:eastAsia="zh-CN"/>
              </w:rPr>
              <w:t>a)de alimentare cu apă și canalizare;</w:t>
            </w:r>
          </w:p>
          <w:p>
            <w:pPr>
              <w:tabs>
                <w:tab w:val="left" w:leader="underscore" w:pos="6465"/>
                <w:tab w:val="right" w:leader="underscore" w:pos="9777"/>
              </w:tabs>
              <w:jc w:val="both"/>
              <w:rPr>
                <w:rFonts w:eastAsia="PMingLiU"/>
                <w:i/>
                <w:lang w:eastAsia="zh-CN"/>
              </w:rPr>
            </w:pPr>
            <w:r>
              <w:rPr>
                <w:rFonts w:eastAsia="PMingLiU"/>
                <w:i/>
                <w:lang w:eastAsia="zh-CN"/>
              </w:rPr>
              <w:t>b) de încălzire; c ) ventilație, climatizare; d) electrice; e) de automatizare; f) telecomunicație; g) semnalizare; h) frigorifice, compresoare;       i) tehnologice.</w:t>
            </w:r>
          </w:p>
        </w:tc>
        <w:tc>
          <w:tcPr>
            <w:tcW w:w="575"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563"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846" w:type="dxa"/>
          </w:tcPr>
          <w:p>
            <w:pPr>
              <w:keepNext/>
              <w:keepLines/>
              <w:tabs>
                <w:tab w:val="left" w:leader="underscore" w:pos="6465"/>
                <w:tab w:val="right" w:leader="underscore" w:pos="9777"/>
              </w:tabs>
              <w:spacing w:before="200" w:line="302" w:lineRule="auto"/>
              <w:outlineLvl w:val="2"/>
              <w:rPr>
                <w:rFonts w:eastAsia="PMingLiU"/>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71" w:type="dxa"/>
            <w:vMerge w:val="continue"/>
          </w:tcPr>
          <w:p>
            <w:pPr>
              <w:keepNext/>
              <w:keepLines/>
              <w:tabs>
                <w:tab w:val="left" w:leader="underscore" w:pos="6465"/>
                <w:tab w:val="right" w:leader="underscore" w:pos="9777"/>
              </w:tabs>
              <w:spacing w:before="200" w:line="302" w:lineRule="auto"/>
              <w:outlineLvl w:val="2"/>
              <w:rPr>
                <w:rFonts w:eastAsia="PMingLiU"/>
                <w:lang w:eastAsia="zh-CN"/>
              </w:rPr>
            </w:pPr>
          </w:p>
        </w:tc>
        <w:tc>
          <w:tcPr>
            <w:tcW w:w="3751" w:type="dxa"/>
            <w:vMerge w:val="continue"/>
          </w:tcPr>
          <w:p>
            <w:pPr>
              <w:keepNext/>
              <w:keepLines/>
              <w:tabs>
                <w:tab w:val="left" w:leader="underscore" w:pos="6465"/>
                <w:tab w:val="right" w:leader="underscore" w:pos="9777"/>
              </w:tabs>
              <w:spacing w:before="200"/>
              <w:jc w:val="both"/>
              <w:outlineLvl w:val="2"/>
              <w:rPr>
                <w:rFonts w:eastAsia="PMingLiU"/>
                <w:lang w:eastAsia="zh-CN"/>
              </w:rPr>
            </w:pPr>
          </w:p>
        </w:tc>
        <w:tc>
          <w:tcPr>
            <w:tcW w:w="4001" w:type="dxa"/>
          </w:tcPr>
          <w:p>
            <w:pPr>
              <w:tabs>
                <w:tab w:val="left" w:leader="underscore" w:pos="6465"/>
                <w:tab w:val="right" w:leader="underscore" w:pos="9777"/>
              </w:tabs>
              <w:jc w:val="both"/>
              <w:rPr>
                <w:rFonts w:eastAsia="PMingLiU"/>
                <w:lang w:eastAsia="zh-CN"/>
              </w:rPr>
            </w:pPr>
            <w:r>
              <w:rPr>
                <w:rFonts w:eastAsia="PMingLiU"/>
                <w:lang w:eastAsia="zh-CN"/>
              </w:rPr>
              <w:t>4. Instalații industriale periculoase:</w:t>
            </w:r>
          </w:p>
          <w:p>
            <w:pPr>
              <w:pStyle w:val="3"/>
              <w:numPr>
                <w:ilvl w:val="0"/>
                <w:numId w:val="21"/>
              </w:numPr>
              <w:tabs>
                <w:tab w:val="decimal" w:pos="317"/>
              </w:tabs>
              <w:ind w:left="0" w:firstLine="70"/>
              <w:rPr>
                <w:rFonts w:eastAsia="PMingLiU"/>
                <w:i/>
                <w:lang w:val="it-IT" w:eastAsia="zh-CN"/>
              </w:rPr>
            </w:pPr>
            <w:r>
              <w:rPr>
                <w:rFonts w:eastAsia="PMingLiU"/>
                <w:i/>
                <w:lang w:val="it-IT" w:eastAsia="zh-CN"/>
              </w:rPr>
              <w:t>sub presiune, mecanisme de ridicat, cazane;</w:t>
            </w:r>
          </w:p>
          <w:p>
            <w:pPr>
              <w:pStyle w:val="3"/>
              <w:numPr>
                <w:ilvl w:val="0"/>
                <w:numId w:val="21"/>
              </w:numPr>
              <w:tabs>
                <w:tab w:val="decimal" w:pos="317"/>
              </w:tabs>
              <w:ind w:left="0" w:firstLine="70"/>
              <w:rPr>
                <w:rFonts w:eastAsia="PMingLiU"/>
                <w:i/>
                <w:lang w:eastAsia="zh-CN"/>
              </w:rPr>
            </w:pPr>
            <w:r>
              <w:rPr>
                <w:rFonts w:eastAsia="PMingLiU"/>
                <w:i/>
                <w:lang w:eastAsia="zh-CN"/>
              </w:rPr>
              <w:t>chimico-tehnologice;</w:t>
            </w:r>
          </w:p>
          <w:p>
            <w:pPr>
              <w:pStyle w:val="3"/>
              <w:numPr>
                <w:ilvl w:val="0"/>
                <w:numId w:val="21"/>
              </w:numPr>
              <w:tabs>
                <w:tab w:val="decimal" w:pos="317"/>
              </w:tabs>
              <w:ind w:left="0" w:hanging="650"/>
              <w:rPr>
                <w:rFonts w:eastAsia="PMingLiU"/>
                <w:i/>
                <w:lang w:eastAsia="zh-CN"/>
              </w:rPr>
            </w:pPr>
            <w:r>
              <w:rPr>
                <w:rFonts w:eastAsia="PMingLiU"/>
                <w:i/>
                <w:lang w:eastAsia="zh-CN"/>
              </w:rPr>
              <w:t>gazoducte magistrale;</w:t>
            </w:r>
          </w:p>
          <w:p>
            <w:pPr>
              <w:pStyle w:val="3"/>
              <w:numPr>
                <w:ilvl w:val="0"/>
                <w:numId w:val="21"/>
              </w:numPr>
              <w:tabs>
                <w:tab w:val="decimal" w:pos="317"/>
              </w:tabs>
              <w:ind w:left="0" w:hanging="650"/>
              <w:rPr>
                <w:rFonts w:eastAsia="PMingLiU"/>
                <w:i/>
                <w:lang w:val="it-IT" w:eastAsia="zh-CN"/>
              </w:rPr>
            </w:pPr>
            <w:r>
              <w:rPr>
                <w:rFonts w:eastAsia="PMingLiU"/>
                <w:i/>
                <w:lang w:val="it-IT" w:eastAsia="zh-CN"/>
              </w:rPr>
              <w:t>sisteme de alimentare cu gaze.</w:t>
            </w:r>
          </w:p>
        </w:tc>
        <w:tc>
          <w:tcPr>
            <w:tcW w:w="575"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563" w:type="dxa"/>
          </w:tcPr>
          <w:p>
            <w:pPr>
              <w:keepNext/>
              <w:keepLines/>
              <w:tabs>
                <w:tab w:val="left" w:leader="underscore" w:pos="6465"/>
                <w:tab w:val="right" w:leader="underscore" w:pos="9777"/>
              </w:tabs>
              <w:spacing w:before="200" w:line="302" w:lineRule="auto"/>
              <w:outlineLvl w:val="2"/>
              <w:rPr>
                <w:rFonts w:eastAsia="PMingLiU"/>
                <w:lang w:eastAsia="zh-CN"/>
              </w:rPr>
            </w:pPr>
          </w:p>
        </w:tc>
        <w:tc>
          <w:tcPr>
            <w:tcW w:w="846" w:type="dxa"/>
          </w:tcPr>
          <w:p>
            <w:pPr>
              <w:keepNext/>
              <w:keepLines/>
              <w:tabs>
                <w:tab w:val="left" w:leader="underscore" w:pos="6465"/>
                <w:tab w:val="right" w:leader="underscore" w:pos="9777"/>
              </w:tabs>
              <w:spacing w:before="200" w:line="302" w:lineRule="auto"/>
              <w:outlineLvl w:val="2"/>
              <w:rPr>
                <w:rFonts w:eastAsia="PMingLiU"/>
                <w:lang w:eastAsia="zh-CN"/>
              </w:rPr>
            </w:pPr>
          </w:p>
        </w:tc>
      </w:tr>
    </w:tbl>
    <w:p>
      <w:pPr>
        <w:tabs>
          <w:tab w:val="left" w:leader="underscore" w:pos="6465"/>
          <w:tab w:val="right" w:leader="underscore" w:pos="9777"/>
        </w:tabs>
        <w:spacing w:line="302" w:lineRule="auto"/>
        <w:rPr>
          <w:rFonts w:eastAsia="PMingLiU"/>
          <w:lang w:eastAsia="zh-CN"/>
        </w:rPr>
      </w:pPr>
      <w:r>
        <w:rPr>
          <w:rFonts w:eastAsia="PMingLiU"/>
          <w:lang w:eastAsia="zh-CN"/>
        </w:rPr>
        <w:t xml:space="preserve">Prezentul Aviz este cu titlu informativ si nu reprezintă un act permisiv. </w:t>
      </w:r>
    </w:p>
    <w:p>
      <w:pPr>
        <w:tabs>
          <w:tab w:val="left" w:leader="underscore" w:pos="6465"/>
          <w:tab w:val="right" w:leader="underscore" w:pos="9777"/>
        </w:tabs>
        <w:spacing w:line="302" w:lineRule="auto"/>
        <w:rPr>
          <w:rFonts w:eastAsia="PMingLiU"/>
          <w:lang w:eastAsia="zh-CN"/>
        </w:rPr>
      </w:pPr>
      <w:r>
        <w:rPr>
          <w:rFonts w:eastAsia="PMingLiU"/>
          <w:lang w:eastAsia="zh-CN"/>
        </w:rPr>
        <w:t>Este valabil de la data eliberarii.</w:t>
      </w: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r>
        <w:rPr>
          <w:rFonts w:eastAsia="PMingLiU"/>
          <w:lang w:eastAsia="zh-CN"/>
        </w:rPr>
        <w:t>Director                                                       Semnătura                      ________________________</w:t>
      </w:r>
    </w:p>
    <w:p>
      <w:pPr>
        <w:tabs>
          <w:tab w:val="left" w:leader="underscore" w:pos="6465"/>
          <w:tab w:val="right" w:leader="underscore" w:pos="9777"/>
        </w:tabs>
        <w:spacing w:line="302" w:lineRule="auto"/>
        <w:rPr>
          <w:rFonts w:eastAsia="PMingLiU"/>
          <w:lang w:eastAsia="zh-CN"/>
        </w:rPr>
      </w:pPr>
      <w:r>
        <w:rPr>
          <w:rFonts w:eastAsia="PMingLiU"/>
          <w:lang w:eastAsia="zh-CN"/>
        </w:rPr>
        <w:t xml:space="preserve">                            L. Ș.                                        (Prenume, Nume)</w:t>
      </w:r>
    </w:p>
    <w:p>
      <w:pPr>
        <w:tabs>
          <w:tab w:val="left" w:leader="underscore" w:pos="6465"/>
          <w:tab w:val="right" w:leader="underscore" w:pos="9777"/>
        </w:tabs>
        <w:spacing w:line="302" w:lineRule="auto"/>
        <w:rPr>
          <w:rFonts w:eastAsia="PMingLiU"/>
          <w:lang w:eastAsia="zh-CN"/>
        </w:rPr>
      </w:pPr>
      <w:r>
        <w:rPr>
          <w:rFonts w:eastAsia="PMingLiU"/>
          <w:lang w:eastAsia="zh-CN"/>
        </w:rPr>
        <w:t>Ex.  _____________________</w:t>
      </w:r>
    </w:p>
    <w:p>
      <w:pPr>
        <w:tabs>
          <w:tab w:val="left" w:leader="underscore" w:pos="6465"/>
          <w:tab w:val="right" w:leader="underscore" w:pos="9777"/>
        </w:tabs>
        <w:spacing w:line="302" w:lineRule="auto"/>
        <w:rPr>
          <w:rFonts w:eastAsia="PMingLiU"/>
          <w:i/>
          <w:lang w:eastAsia="zh-CN"/>
        </w:rPr>
      </w:pPr>
      <w:r>
        <w:rPr>
          <w:rFonts w:eastAsia="PMingLiU"/>
          <w:i/>
          <w:lang w:eastAsia="zh-CN"/>
        </w:rPr>
        <w:t xml:space="preserve">             (Prenume, Nume)</w:t>
      </w:r>
    </w:p>
    <w:p>
      <w:pPr>
        <w:tabs>
          <w:tab w:val="left" w:leader="underscore" w:pos="6465"/>
          <w:tab w:val="right" w:leader="underscore" w:pos="9777"/>
        </w:tabs>
        <w:spacing w:line="302" w:lineRule="auto"/>
        <w:rPr>
          <w:rFonts w:eastAsia="PMingLiU"/>
          <w:lang w:eastAsia="zh-CN"/>
        </w:rPr>
      </w:pPr>
      <w:r>
        <w:rPr>
          <w:rFonts w:eastAsia="PMingLiU"/>
          <w:lang w:eastAsia="zh-CN"/>
        </w:rPr>
        <w:t>Tel. _____________________</w:t>
      </w: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tabs>
          <w:tab w:val="left" w:leader="underscore" w:pos="6465"/>
          <w:tab w:val="right" w:leader="underscore" w:pos="9777"/>
        </w:tabs>
        <w:spacing w:line="302" w:lineRule="auto"/>
        <w:rPr>
          <w:rFonts w:eastAsia="PMingLiU"/>
          <w:lang w:eastAsia="zh-CN"/>
        </w:rPr>
      </w:pPr>
    </w:p>
    <w:p>
      <w:pPr>
        <w:pStyle w:val="4"/>
        <w:spacing w:before="0"/>
        <w:jc w:val="center"/>
        <w:rPr>
          <w:rFonts w:ascii="Times New Roman" w:hAnsi="Times New Roman" w:cs="Times New Roman"/>
          <w:color w:val="auto"/>
          <w:sz w:val="24"/>
          <w:szCs w:val="24"/>
        </w:rPr>
      </w:pPr>
      <w:bookmarkStart w:id="71" w:name="_Toc449692117"/>
      <w:bookmarkStart w:id="72" w:name="_Toc390252620"/>
      <w:r>
        <w:rPr>
          <w:rFonts w:ascii="Times New Roman" w:hAnsi="Times New Roman" w:cs="Times New Roman"/>
          <w:color w:val="auto"/>
          <w:sz w:val="24"/>
          <w:szCs w:val="24"/>
        </w:rPr>
        <w:t xml:space="preserve">CAPITOLUL </w:t>
      </w:r>
      <w:bookmarkEnd w:id="71"/>
      <w:bookmarkEnd w:id="72"/>
      <w:bookmarkStart w:id="73" w:name="_Toc449692118"/>
      <w:bookmarkStart w:id="74" w:name="_Toc390252621"/>
      <w:r>
        <w:rPr>
          <w:rFonts w:ascii="Times New Roman" w:hAnsi="Times New Roman" w:cs="Times New Roman"/>
          <w:color w:val="auto"/>
          <w:sz w:val="24"/>
          <w:szCs w:val="24"/>
        </w:rPr>
        <w:t>IV</w:t>
      </w:r>
    </w:p>
    <w:p>
      <w:pPr>
        <w:pStyle w:val="4"/>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CAIET DE SARCINI</w:t>
      </w:r>
      <w:bookmarkEnd w:id="73"/>
      <w:r>
        <w:rPr>
          <w:rFonts w:ascii="Times New Roman" w:hAnsi="Times New Roman" w:cs="Times New Roman"/>
          <w:bCs w:val="0"/>
          <w:color w:val="auto"/>
          <w:sz w:val="24"/>
          <w:szCs w:val="24"/>
        </w:rPr>
        <w:t xml:space="preserve">. </w:t>
      </w:r>
    </w:p>
    <w:p>
      <w:pPr>
        <w:pStyle w:val="4"/>
        <w:spacing w:before="0"/>
        <w:jc w:val="center"/>
        <w:rPr>
          <w:rFonts w:ascii="Times New Roman" w:hAnsi="Times New Roman" w:cs="Times New Roman"/>
          <w:bCs w:val="0"/>
          <w:color w:val="auto"/>
          <w:sz w:val="24"/>
          <w:szCs w:val="24"/>
        </w:rPr>
      </w:pPr>
      <w:r>
        <w:rPr>
          <w:rFonts w:ascii="Times New Roman" w:hAnsi="Times New Roman" w:cs="Times New Roman"/>
          <w:color w:val="auto"/>
          <w:sz w:val="24"/>
          <w:szCs w:val="24"/>
        </w:rPr>
        <w:t>FORMULARUL DE DEVIZ NR.1 – LISTA CU CANTITĂȚILE DE LUCRĂRI</w:t>
      </w:r>
      <w:bookmarkEnd w:id="74"/>
    </w:p>
    <w:p>
      <w:pPr>
        <w:pStyle w:val="4"/>
        <w:spacing w:before="0"/>
        <w:jc w:val="center"/>
        <w:rPr>
          <w:rFonts w:ascii="Times New Roman" w:hAnsi="Times New Roman" w:cs="Times New Roman"/>
          <w:bCs w:val="0"/>
          <w:i/>
          <w:color w:val="auto"/>
        </w:rPr>
      </w:pPr>
    </w:p>
    <w:p>
      <w:pPr>
        <w:pStyle w:val="4"/>
        <w:spacing w:before="0"/>
        <w:jc w:val="center"/>
        <w:rPr>
          <w:rFonts w:ascii="Times New Roman" w:hAnsi="Times New Roman" w:cs="Times New Roman"/>
          <w:bCs w:val="0"/>
          <w:color w:val="auto"/>
        </w:rPr>
      </w:pPr>
      <w:r>
        <w:rPr>
          <w:rFonts w:ascii="Times New Roman" w:hAnsi="Times New Roman" w:cs="Times New Roman"/>
          <w:bCs w:val="0"/>
          <w:i/>
          <w:color w:val="auto"/>
        </w:rPr>
        <w:t>Secțiunea1</w:t>
      </w:r>
    </w:p>
    <w:p>
      <w:pPr>
        <w:pStyle w:val="4"/>
        <w:spacing w:before="0"/>
        <w:jc w:val="center"/>
        <w:rPr>
          <w:rFonts w:ascii="Times New Roman" w:hAnsi="Times New Roman" w:cs="Times New Roman"/>
          <w:bCs w:val="0"/>
          <w:color w:val="auto"/>
        </w:rPr>
      </w:pPr>
      <w:r>
        <w:rPr>
          <w:rFonts w:ascii="Times New Roman" w:hAnsi="Times New Roman" w:cs="Times New Roman"/>
          <w:bCs w:val="0"/>
          <w:color w:val="auto"/>
        </w:rPr>
        <w:t>LUCRĂRI</w:t>
      </w:r>
    </w:p>
    <w:p>
      <w:pPr>
        <w:jc w:val="both"/>
      </w:pPr>
    </w:p>
    <w:p>
      <w:pPr>
        <w:pStyle w:val="5"/>
        <w:keepNext w:val="0"/>
        <w:keepLines w:val="0"/>
        <w:numPr>
          <w:ilvl w:val="2"/>
          <w:numId w:val="22"/>
        </w:numPr>
        <w:tabs>
          <w:tab w:val="left" w:pos="360"/>
          <w:tab w:val="left" w:pos="1134"/>
        </w:tabs>
        <w:spacing w:before="0" w:after="120"/>
        <w:ind w:left="0"/>
        <w:jc w:val="center"/>
        <w:rPr>
          <w:rFonts w:ascii="Times New Roman" w:hAnsi="Times New Roman" w:cs="Times New Roman"/>
          <w:color w:val="auto"/>
        </w:rPr>
      </w:pPr>
      <w:r>
        <w:rPr>
          <w:rFonts w:ascii="Times New Roman" w:hAnsi="Times New Roman" w:cs="Times New Roman"/>
          <w:color w:val="auto"/>
        </w:rPr>
        <w:t>Caiet de sarcini</w:t>
      </w:r>
    </w:p>
    <w:p>
      <w:pPr>
        <w:pStyle w:val="3"/>
        <w:numPr>
          <w:ilvl w:val="0"/>
          <w:numId w:val="0"/>
        </w:numPr>
      </w:pPr>
    </w:p>
    <w:p>
      <w:pPr>
        <w:ind w:firstLine="709"/>
        <w:jc w:val="both"/>
      </w:pPr>
      <w:r>
        <w:t>Obiectul_______________________________________________________________</w:t>
      </w:r>
    </w:p>
    <w:p>
      <w:pPr>
        <w:ind w:firstLine="709"/>
        <w:jc w:val="center"/>
      </w:pPr>
      <w:r>
        <w:rPr>
          <w:i/>
        </w:rPr>
        <w:t>(denumirea, adresa)</w:t>
      </w:r>
    </w:p>
    <w:p>
      <w:pPr>
        <w:ind w:firstLine="709"/>
        <w:jc w:val="both"/>
      </w:pPr>
      <w:r>
        <w:t>Autoritatea contractantă__________________________________________________</w:t>
      </w:r>
    </w:p>
    <w:p>
      <w:pPr>
        <w:ind w:firstLine="709"/>
        <w:jc w:val="center"/>
        <w:rPr>
          <w:i/>
        </w:rPr>
      </w:pPr>
      <w:r>
        <w:rPr>
          <w:i/>
        </w:rPr>
        <w:t>(denumirea, adresa)</w:t>
      </w:r>
    </w:p>
    <w:p>
      <w:pPr>
        <w:pStyle w:val="60"/>
        <w:ind w:firstLine="709"/>
        <w:jc w:val="both"/>
      </w:pPr>
      <w:r>
        <w:t>1 . Descriere generală</w:t>
      </w:r>
    </w:p>
    <w:p>
      <w:pPr>
        <w:ind w:firstLine="709"/>
        <w:jc w:val="both"/>
      </w:pPr>
      <w:r>
        <w:t>Se precizează adresa (şantierul) lucrărilor, descrierea generală a obiectelor lucrării, detalii specifice de amplasare etc.</w:t>
      </w:r>
    </w:p>
    <w:p>
      <w:pPr>
        <w:ind w:firstLine="709"/>
        <w:jc w:val="both"/>
        <w:rPr>
          <w:b/>
        </w:rPr>
      </w:pPr>
      <w:r>
        <w:rPr>
          <w:b/>
        </w:rPr>
        <w:t>2. Informaţii şi proiectare</w:t>
      </w:r>
    </w:p>
    <w:p>
      <w:pPr>
        <w:ind w:firstLine="709"/>
        <w:jc w:val="both"/>
      </w:pPr>
      <w:r>
        <w:t>Se precizează elementele constitutive şi conţinutul documentelor anexate la contract, modalitatea de elaborare a proiectului şi desenelor de execuţie, informaţiile despre antreprenor şi autoritatea contractantă.</w:t>
      </w:r>
    </w:p>
    <w:p>
      <w:pPr>
        <w:ind w:firstLine="709"/>
        <w:jc w:val="both"/>
        <w:rPr>
          <w:b/>
        </w:rPr>
      </w:pPr>
      <w:r>
        <w:rPr>
          <w:b/>
        </w:rPr>
        <w:t>3. Materiale, compatibilităţi, reglementări tehnice şi standarde utilizate</w:t>
      </w:r>
    </w:p>
    <w:p>
      <w:pPr>
        <w:ind w:firstLine="709"/>
        <w:jc w:val="both"/>
      </w:pPr>
      <w:r>
        <w:t>Se precizează calitatea, conformitatea şi aplicabilitatea materialelor; legislaţia, reglementările tehnice şi standardele aplicate; recepţia materialelor şi a lucrărilor; durata de serviciu a lucrărilor şi responsabilitatea pentru termenele şi calitatea lucrărilor.</w:t>
      </w:r>
    </w:p>
    <w:p>
      <w:pPr>
        <w:ind w:firstLine="709"/>
        <w:jc w:val="both"/>
        <w:rPr>
          <w:b/>
        </w:rPr>
      </w:pPr>
      <w:r>
        <w:rPr>
          <w:b/>
        </w:rPr>
        <w:t>4. Mostre</w:t>
      </w:r>
    </w:p>
    <w:p>
      <w:pPr>
        <w:ind w:firstLine="709"/>
        <w:jc w:val="both"/>
      </w:pPr>
      <w:r>
        <w:t>Se precizează modul de prezentare a mostrelor la toate produsele utilizate.</w:t>
      </w:r>
    </w:p>
    <w:p>
      <w:pPr>
        <w:ind w:firstLine="709"/>
        <w:jc w:val="both"/>
        <w:rPr>
          <w:b/>
        </w:rPr>
      </w:pPr>
      <w:r>
        <w:rPr>
          <w:b/>
        </w:rPr>
        <w:t>5. Furnizarea, păstrarea, protecţia materialelor şi a lucrărilor. Securitatea construcţiilor şi a terenurilor aferente</w:t>
      </w:r>
    </w:p>
    <w:p>
      <w:pPr>
        <w:ind w:firstLine="709"/>
        <w:jc w:val="both"/>
      </w:pPr>
      <w:r>
        <w:t>Se precizează transportarea, manipularea şi depozitarea produselor şi materialelor utilizate; protecţia lucrărilor în funcţie de condiţiile atmosferice; protecţia construcţiilor şi teritoriilor aferente.</w:t>
      </w:r>
    </w:p>
    <w:p>
      <w:pPr>
        <w:ind w:firstLine="709"/>
        <w:jc w:val="both"/>
        <w:rPr>
          <w:b/>
        </w:rPr>
      </w:pPr>
      <w:r>
        <w:rPr>
          <w:b/>
        </w:rPr>
        <w:t>6. Încercări, instrucţiuni, garanţii ale furnizorilor, desene şi scheme de execuţie</w:t>
      </w:r>
    </w:p>
    <w:p>
      <w:pPr>
        <w:ind w:firstLine="709"/>
        <w:jc w:val="both"/>
      </w:pPr>
      <w:r>
        <w:t>Se precizează încercările necesare ale tuturor elementelor clădirilor şi instalaţiilor; instrucţiunile privind exploatarea, îndeosebi a instalaţiilor şi sistemelor de asigurare; modul de prezentare a desenelor, schemelor, documentelor de execuţie; completarea şi păstrarea cărţii tehnice a construcţiilor.</w:t>
      </w:r>
    </w:p>
    <w:p>
      <w:pPr>
        <w:ind w:firstLine="709"/>
        <w:jc w:val="both"/>
        <w:rPr>
          <w:b/>
        </w:rPr>
      </w:pPr>
      <w:r>
        <w:rPr>
          <w:b/>
        </w:rPr>
        <w:t>7. Remedierea viciilor ascunse şi a defectelor</w:t>
      </w:r>
    </w:p>
    <w:p>
      <w:pPr>
        <w:ind w:firstLine="709"/>
        <w:jc w:val="both"/>
      </w:pPr>
      <w:r>
        <w:t>Se precizează modalitatea de constatare şi remediere a viciilor ascunse şi a defectelor, responsabilii de remediere.</w:t>
      </w:r>
    </w:p>
    <w:p>
      <w:pPr>
        <w:ind w:firstLine="709"/>
        <w:jc w:val="both"/>
        <w:rPr>
          <w:b/>
        </w:rPr>
      </w:pPr>
      <w:r>
        <w:rPr>
          <w:b/>
        </w:rPr>
        <w:t>8. Trasarea geodezică a lucrărilor, toleranţe de execuţie</w:t>
      </w:r>
    </w:p>
    <w:p>
      <w:pPr>
        <w:ind w:firstLine="709"/>
        <w:jc w:val="both"/>
      </w:pPr>
      <w:r>
        <w:t>Se precizează modalităţile de trasare geodezică, bornele, reperele, picheţii, jaloanele, aliniamentele; toleranţele admise la executarea lucrărilor.</w:t>
      </w:r>
    </w:p>
    <w:p>
      <w:pPr>
        <w:ind w:firstLine="709"/>
        <w:jc w:val="both"/>
        <w:rPr>
          <w:b/>
        </w:rPr>
      </w:pPr>
      <w:r>
        <w:rPr>
          <w:b/>
        </w:rPr>
        <w:t>9. Parametrii de calcul ai elementelor constructive</w:t>
      </w:r>
    </w:p>
    <w:p>
      <w:pPr>
        <w:ind w:firstLine="709"/>
        <w:jc w:val="both"/>
      </w:pPr>
      <w:r>
        <w:t>Se precizează sarcinile luate în calcul: seismicitatea, acţiunile, alţi parametri.</w:t>
      </w:r>
    </w:p>
    <w:p>
      <w:pPr>
        <w:ind w:firstLine="709"/>
        <w:jc w:val="both"/>
        <w:rPr>
          <w:b/>
        </w:rPr>
      </w:pPr>
      <w:r>
        <w:rPr>
          <w:b/>
        </w:rPr>
        <w:t>10. Criterii privind calculul sistemelor de încălzire, ventilare şi condiţionare a aerului</w:t>
      </w:r>
    </w:p>
    <w:p>
      <w:pPr>
        <w:ind w:firstLine="709"/>
        <w:jc w:val="both"/>
      </w:pPr>
      <w:r>
        <w:t>Se precizează parametrii exteriori şi interiori ai aerului, temperaturile interioare. Pentru fiecare încăpere – rezistenţele la transfer termic a construcţiilor învelişului clădirii.</w:t>
      </w:r>
    </w:p>
    <w:p>
      <w:pPr>
        <w:ind w:firstLine="709"/>
        <w:jc w:val="both"/>
        <w:rPr>
          <w:b/>
        </w:rPr>
      </w:pPr>
      <w:r>
        <w:rPr>
          <w:b/>
        </w:rPr>
        <w:t>11. Nivelul admis al zgomotului şi al vibraţiilor</w:t>
      </w:r>
    </w:p>
    <w:p>
      <w:pPr>
        <w:ind w:firstLine="709"/>
        <w:jc w:val="both"/>
      </w:pPr>
      <w:r>
        <w:t>Se precizează mărimea acestor niveluri pentru diferite spaţii; măsurile de reducere a zgomotului şi a vibraţiilor.</w:t>
      </w:r>
    </w:p>
    <w:p>
      <w:pPr>
        <w:ind w:firstLine="709"/>
        <w:jc w:val="both"/>
        <w:rPr>
          <w:b/>
        </w:rPr>
      </w:pPr>
      <w:r>
        <w:rPr>
          <w:b/>
        </w:rPr>
        <w:t>12. Cerinţe privind montarea utilajelor şi a instalaţiilor</w:t>
      </w:r>
    </w:p>
    <w:p>
      <w:pPr>
        <w:ind w:firstLine="709"/>
        <w:jc w:val="both"/>
      </w:pPr>
      <w:r>
        <w:t>Se precizează amplasarea tuturor instalaţiilor interioare; modul şi locul de fixare; protecţia anticorozivă; materialele şi produsele utilizate.</w:t>
      </w:r>
    </w:p>
    <w:p>
      <w:pPr>
        <w:ind w:firstLine="709"/>
        <w:jc w:val="both"/>
        <w:rPr>
          <w:b/>
        </w:rPr>
      </w:pPr>
      <w:r>
        <w:rPr>
          <w:b/>
        </w:rPr>
        <w:t>13. Lucrări de construcţii aferente montării instalaţiilor</w:t>
      </w:r>
    </w:p>
    <w:p>
      <w:pPr>
        <w:ind w:firstLine="709"/>
        <w:jc w:val="both"/>
      </w:pPr>
      <w:r>
        <w:t>Se precizează modalitatea şi tipurile lucrărilor de construcţii aferente montării instalaţiilor; tipurile de materiale; toleranţele admise; cerinţele privind executarea acestor lucrări.</w:t>
      </w:r>
    </w:p>
    <w:p>
      <w:pPr>
        <w:ind w:firstLine="709"/>
        <w:jc w:val="both"/>
        <w:rPr>
          <w:b/>
        </w:rPr>
      </w:pPr>
      <w:r>
        <w:rPr>
          <w:b/>
        </w:rPr>
        <w:t>14. Articole, produse şi piese necesare instalaţiilor</w:t>
      </w:r>
    </w:p>
    <w:p>
      <w:pPr>
        <w:ind w:firstLine="709"/>
        <w:jc w:val="both"/>
      </w:pPr>
      <w:r>
        <w:t>Se precizează furnizorul articolelor, produselor şi pieselor necesare instalaţiilor; tipurile şi cantitatea.</w:t>
      </w:r>
    </w:p>
    <w:p>
      <w:pPr>
        <w:ind w:firstLine="709"/>
        <w:jc w:val="both"/>
        <w:rPr>
          <w:b/>
        </w:rPr>
      </w:pPr>
      <w:r>
        <w:rPr>
          <w:b/>
        </w:rPr>
        <w:t>15. Echipamentele, instalaţiile, utilajele, sculele, instrumentele, dispozitivele şi alte obiecte necesare pentru executarea lucrărilor</w:t>
      </w:r>
    </w:p>
    <w:p>
      <w:pPr>
        <w:ind w:firstLine="709"/>
        <w:jc w:val="both"/>
      </w:pPr>
      <w:r>
        <w:t>Se precizează echipamentele, instalaţiile, utilajele, sculele, instrumentele, dispozitivele, mijloacele de transport, eşafodajele şi cofrajele necesare pentru executarea lucrărilor; forţa de muncă; utilităţile pentru organizarea de şantier (apă, electricitate, iluminare, încălzire, racorduri), telecomunicaţii, mijloace antiincendiare etc.; spaţii de lucru şi odihnă pe şantier, mobilier, telefon.</w:t>
      </w:r>
    </w:p>
    <w:p>
      <w:pPr>
        <w:ind w:firstLine="709"/>
        <w:jc w:val="both"/>
        <w:rPr>
          <w:b/>
        </w:rPr>
      </w:pPr>
      <w:r>
        <w:rPr>
          <w:b/>
        </w:rPr>
        <w:t>16. Definiţii</w:t>
      </w:r>
    </w:p>
    <w:p>
      <w:pPr>
        <w:ind w:firstLine="709"/>
        <w:jc w:val="both"/>
      </w:pPr>
      <w:r>
        <w:t>Se precizează termenii şi definiţiile utilizate în caietul de sarcini şi unele caracteristici.</w:t>
      </w:r>
    </w:p>
    <w:p>
      <w:pPr>
        <w:ind w:firstLine="709"/>
        <w:jc w:val="both"/>
      </w:pPr>
    </w:p>
    <w:p>
      <w:pPr>
        <w:ind w:firstLine="709"/>
        <w:jc w:val="both"/>
        <w:rPr>
          <w:b/>
        </w:rPr>
      </w:pPr>
      <w:r>
        <w:rPr>
          <w:b/>
        </w:rPr>
        <w:t>17. Cerinţe privind calculul costului</w:t>
      </w:r>
    </w:p>
    <w:p>
      <w:pPr>
        <w:ind w:firstLine="709"/>
        <w:jc w:val="both"/>
      </w:pPr>
      <w:r>
        <w:t xml:space="preserve">Se precizează modalitatea de calculare a costului ofertei, prin trimitere la actele normative în domeniu. </w:t>
      </w:r>
    </w:p>
    <w:p>
      <w:pPr>
        <w:ind w:firstLine="709"/>
        <w:jc w:val="both"/>
      </w:pPr>
      <w:r>
        <w:t>------------------------</w:t>
      </w:r>
    </w:p>
    <w:p>
      <w:pPr>
        <w:ind w:firstLine="709"/>
        <w:jc w:val="both"/>
      </w:pPr>
      <w:r>
        <w:rPr>
          <w:i/>
          <w:iCs/>
        </w:rPr>
        <w:t>Notă: Prezentul model al caietului de sarcini este orientativ şi poate fi completat sau modificat, precizat de către autoritatea contractantă, în funcţie de tipul şi specificul serviciilor de proiectare.</w:t>
      </w:r>
    </w:p>
    <w:p>
      <w:pPr>
        <w:ind w:firstLine="709"/>
        <w:jc w:val="both"/>
      </w:pPr>
      <w:r>
        <w:t> </w:t>
      </w:r>
    </w:p>
    <w:p>
      <w:pPr>
        <w:ind w:firstLine="709"/>
        <w:jc w:val="both"/>
      </w:pPr>
      <w:r>
        <w:rPr>
          <w:bCs/>
        </w:rPr>
        <w:t xml:space="preserve">Autoritatea contractantă </w:t>
      </w:r>
      <w:r>
        <w:t> ___________              </w:t>
      </w:r>
      <w:r>
        <w:rPr>
          <w:bCs/>
        </w:rPr>
        <w:t>Data</w:t>
      </w:r>
      <w:r>
        <w:t xml:space="preserve"> "____"__________________</w:t>
      </w:r>
    </w:p>
    <w:p>
      <w:pPr>
        <w:jc w:val="both"/>
      </w:pPr>
    </w:p>
    <w:p>
      <w:pPr>
        <w:jc w:val="both"/>
        <w:rPr>
          <w:b/>
        </w:rPr>
      </w:pPr>
    </w:p>
    <w:p>
      <w:pPr>
        <w:pStyle w:val="5"/>
        <w:keepNext w:val="0"/>
        <w:keepLines w:val="0"/>
        <w:numPr>
          <w:ilvl w:val="2"/>
          <w:numId w:val="22"/>
        </w:numPr>
        <w:tabs>
          <w:tab w:val="left" w:pos="360"/>
          <w:tab w:val="left" w:pos="1134"/>
        </w:tabs>
        <w:spacing w:before="0" w:after="120"/>
        <w:ind w:left="0"/>
        <w:jc w:val="center"/>
        <w:rPr>
          <w:rFonts w:ascii="Times New Roman" w:hAnsi="Times New Roman" w:cs="Times New Roman"/>
          <w:color w:val="auto"/>
        </w:rPr>
      </w:pPr>
      <w:r>
        <w:rPr>
          <w:rFonts w:ascii="Times New Roman" w:hAnsi="Times New Roman" w:cs="Times New Roman"/>
          <w:color w:val="auto"/>
        </w:rPr>
        <w:t>Formularul de deviz nr.1 – lista cu cantitățile de lucrări.</w:t>
      </w:r>
    </w:p>
    <w:p>
      <w:pPr>
        <w:ind w:firstLine="709"/>
        <w:jc w:val="both"/>
        <w:rPr>
          <w:b/>
        </w:rPr>
      </w:pPr>
    </w:p>
    <w:p>
      <w:pPr>
        <w:tabs>
          <w:tab w:val="left" w:pos="567"/>
        </w:tabs>
        <w:jc w:val="both"/>
      </w:pPr>
      <w:r>
        <w:t>Obiectul____________________________________________________________________</w:t>
      </w:r>
    </w:p>
    <w:p>
      <w:pPr>
        <w:tabs>
          <w:tab w:val="left" w:pos="567"/>
        </w:tabs>
        <w:jc w:val="both"/>
      </w:pPr>
      <w:r>
        <w:t>Autoritatea contractantă________________________________________________________</w:t>
      </w:r>
    </w:p>
    <w:p>
      <w:pPr>
        <w:tabs>
          <w:tab w:val="left" w:pos="567"/>
        </w:tabs>
        <w:jc w:val="center"/>
        <w:rPr>
          <w:i/>
        </w:rPr>
      </w:pPr>
      <w:r>
        <w:rPr>
          <w:i/>
        </w:rPr>
        <w:t>(denumirea, adresa)</w:t>
      </w:r>
    </w:p>
    <w:tbl>
      <w:tblPr>
        <w:tblStyle w:val="11"/>
        <w:tblW w:w="9747" w:type="dxa"/>
        <w:tblInd w:w="0" w:type="dxa"/>
        <w:tblLayout w:type="fixed"/>
        <w:tblCellMar>
          <w:top w:w="0" w:type="dxa"/>
          <w:left w:w="108" w:type="dxa"/>
          <w:bottom w:w="0" w:type="dxa"/>
          <w:right w:w="108" w:type="dxa"/>
        </w:tblCellMar>
      </w:tblPr>
      <w:tblGrid>
        <w:gridCol w:w="675"/>
        <w:gridCol w:w="1985"/>
        <w:gridCol w:w="4111"/>
        <w:gridCol w:w="1417"/>
        <w:gridCol w:w="1559"/>
      </w:tblGrid>
      <w:tr>
        <w:tblPrEx>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PMingLiU"/>
                <w:b/>
                <w:lang w:eastAsia="zh-CN"/>
              </w:rPr>
            </w:pPr>
            <w:r>
              <w:rPr>
                <w:rFonts w:eastAsia="PMingLiU"/>
                <w:b/>
                <w:lang w:eastAsia="zh-CN"/>
              </w:rPr>
              <w:t>Nr.</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PMingLiU"/>
                <w:b/>
                <w:lang w:eastAsia="zh-CN"/>
              </w:rPr>
            </w:pPr>
            <w:r>
              <w:rPr>
                <w:rFonts w:eastAsia="PMingLiU"/>
                <w:b/>
                <w:lang w:eastAsia="zh-CN"/>
              </w:rPr>
              <w:t>Simbol, norme, cod resurse</w:t>
            </w:r>
          </w:p>
        </w:tc>
        <w:tc>
          <w:tcPr>
            <w:tcW w:w="41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PMingLiU"/>
                <w:b/>
                <w:lang w:eastAsia="zh-CN"/>
              </w:rPr>
            </w:pPr>
            <w:r>
              <w:rPr>
                <w:rFonts w:eastAsia="PMingLiU"/>
                <w:b/>
                <w:lang w:eastAsia="zh-CN"/>
              </w:rPr>
              <w:t>Denumirea lucrărilor</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PMingLiU"/>
                <w:b/>
                <w:lang w:eastAsia="zh-CN"/>
              </w:rPr>
            </w:pPr>
            <w:r>
              <w:rPr>
                <w:rFonts w:eastAsia="PMingLiU"/>
                <w:b/>
                <w:lang w:eastAsia="zh-CN"/>
              </w:rPr>
              <w:t>Unitate</w:t>
            </w:r>
          </w:p>
          <w:p>
            <w:pPr>
              <w:jc w:val="center"/>
              <w:rPr>
                <w:rFonts w:eastAsia="PMingLiU"/>
                <w:b/>
                <w:lang w:eastAsia="zh-CN"/>
              </w:rPr>
            </w:pPr>
            <w:r>
              <w:rPr>
                <w:rFonts w:eastAsia="PMingLiU"/>
                <w:b/>
                <w:lang w:eastAsia="zh-CN"/>
              </w:rPr>
              <w:t>de măsură</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PMingLiU"/>
                <w:b/>
                <w:lang w:eastAsia="zh-CN"/>
              </w:rPr>
            </w:pPr>
            <w:r>
              <w:rPr>
                <w:rFonts w:eastAsia="PMingLiU"/>
                <w:b/>
                <w:lang w:eastAsia="zh-CN"/>
              </w:rPr>
              <w:t>Cantitatea</w:t>
            </w:r>
          </w:p>
        </w:tc>
      </w:tr>
      <w:tr>
        <w:tblPrEx>
          <w:tblCellMar>
            <w:top w:w="0" w:type="dxa"/>
            <w:left w:w="108" w:type="dxa"/>
            <w:bottom w:w="0" w:type="dxa"/>
            <w:right w:w="108" w:type="dxa"/>
          </w:tblCellMar>
        </w:tblPrEx>
        <w:trPr>
          <w:trHeight w:val="39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PMingLiU"/>
                <w:lang w:eastAsia="zh-CN"/>
              </w:rPr>
            </w:pPr>
            <w:r>
              <w:rPr>
                <w:rFonts w:eastAsia="PMingLiU"/>
                <w:lang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134"/>
              </w:tabs>
              <w:outlineLvl w:val="0"/>
              <w:rPr>
                <w:rFonts w:eastAsia="PMingLiU"/>
                <w:lang w:eastAsia="zh-CN"/>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r>
      <w:tr>
        <w:tblPrEx>
          <w:tblCellMar>
            <w:top w:w="0" w:type="dxa"/>
            <w:left w:w="108" w:type="dxa"/>
            <w:bottom w:w="0" w:type="dxa"/>
            <w:right w:w="108" w:type="dxa"/>
          </w:tblCellMar>
        </w:tblPrEx>
        <w:trPr>
          <w:trHeight w:val="39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PMingLiU"/>
                <w:lang w:eastAsia="zh-CN"/>
              </w:rPr>
            </w:pPr>
            <w:r>
              <w:rPr>
                <w:rFonts w:eastAsia="PMingLiU"/>
                <w:lang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134"/>
              </w:tabs>
              <w:ind w:left="360"/>
              <w:jc w:val="center"/>
              <w:outlineLvl w:val="0"/>
              <w:rPr>
                <w:rFonts w:eastAsia="PMingLiU"/>
                <w:lang w:eastAsia="zh-CN"/>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r>
      <w:tr>
        <w:tblPrEx>
          <w:tblCellMar>
            <w:top w:w="0" w:type="dxa"/>
            <w:left w:w="108" w:type="dxa"/>
            <w:bottom w:w="0" w:type="dxa"/>
            <w:right w:w="108" w:type="dxa"/>
          </w:tblCellMar>
        </w:tblPrEx>
        <w:trPr>
          <w:trHeight w:val="39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PMingLiU"/>
                <w:lang w:eastAsia="zh-CN"/>
              </w:rPr>
            </w:pPr>
            <w:r>
              <w:rPr>
                <w:rFonts w:eastAsia="PMingLiU"/>
                <w:lang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134"/>
              </w:tabs>
              <w:jc w:val="center"/>
              <w:outlineLvl w:val="0"/>
              <w:rPr>
                <w:rFonts w:eastAsia="PMingLiU"/>
                <w:lang w:eastAsia="zh-CN"/>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r>
      <w:tr>
        <w:tblPrEx>
          <w:tblCellMar>
            <w:top w:w="0" w:type="dxa"/>
            <w:left w:w="108" w:type="dxa"/>
            <w:bottom w:w="0" w:type="dxa"/>
            <w:right w:w="108" w:type="dxa"/>
          </w:tblCellMar>
        </w:tblPrEx>
        <w:trPr>
          <w:trHeight w:val="397" w:hRule="atLeast"/>
        </w:trPr>
        <w:tc>
          <w:tcPr>
            <w:tcW w:w="675" w:type="dxa"/>
            <w:tcBorders>
              <w:top w:val="single" w:color="auto" w:sz="4" w:space="0"/>
              <w:left w:val="single" w:color="auto" w:sz="4" w:space="0"/>
              <w:bottom w:val="single" w:color="auto" w:sz="4" w:space="0"/>
              <w:right w:val="single" w:color="auto" w:sz="4" w:space="0"/>
            </w:tcBorders>
            <w:vAlign w:val="center"/>
          </w:tcPr>
          <w:p>
            <w:pPr>
              <w:tabs>
                <w:tab w:val="left" w:pos="1134"/>
              </w:tabs>
              <w:ind w:left="360"/>
              <w:jc w:val="center"/>
              <w:outlineLvl w:val="0"/>
              <w:rPr>
                <w:rFonts w:eastAsia="PMingLiU"/>
                <w:lang w:eastAsia="zh-CN"/>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r>
      <w:tr>
        <w:tblPrEx>
          <w:tblCellMar>
            <w:top w:w="0" w:type="dxa"/>
            <w:left w:w="108" w:type="dxa"/>
            <w:bottom w:w="0" w:type="dxa"/>
            <w:right w:w="108" w:type="dxa"/>
          </w:tblCellMar>
        </w:tblPrEx>
        <w:trPr>
          <w:trHeight w:val="39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PMingLiU"/>
                <w:lang w:eastAsia="zh-CN"/>
              </w:rPr>
            </w:pPr>
            <w:r>
              <w:rPr>
                <w:rFonts w:eastAsia="PMingLiU"/>
                <w:lang w:eastAsia="zh-CN"/>
              </w:rPr>
              <w:t>n.</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134"/>
              </w:tabs>
              <w:ind w:left="720"/>
              <w:outlineLvl w:val="0"/>
              <w:rPr>
                <w:rFonts w:eastAsia="PMingLiU"/>
                <w:lang w:eastAsia="zh-CN"/>
              </w:rPr>
            </w:pPr>
          </w:p>
        </w:tc>
      </w:tr>
      <w:tr>
        <w:tblPrEx>
          <w:tblCellMar>
            <w:top w:w="0" w:type="dxa"/>
            <w:left w:w="108" w:type="dxa"/>
            <w:bottom w:w="0" w:type="dxa"/>
            <w:right w:w="108" w:type="dxa"/>
          </w:tblCellMar>
        </w:tblPrEx>
        <w:trPr>
          <w:trHeight w:val="39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rPr>
                <w:rFonts w:eastAsia="PMingLiU"/>
                <w:b/>
                <w:lang w:eastAsia="zh-CN"/>
              </w:rPr>
            </w:pPr>
            <w:r>
              <w:rPr>
                <w:rFonts w:eastAsia="PMingLiU"/>
                <w:b/>
                <w:lang w:eastAsia="zh-CN"/>
              </w:rPr>
              <w:t>Total</w:t>
            </w:r>
          </w:p>
        </w:tc>
      </w:tr>
    </w:tbl>
    <w:p>
      <w:pPr>
        <w:tabs>
          <w:tab w:val="left" w:pos="567"/>
        </w:tabs>
        <w:jc w:val="both"/>
      </w:pPr>
    </w:p>
    <w:p>
      <w:pPr>
        <w:tabs>
          <w:tab w:val="left" w:pos="567"/>
        </w:tabs>
        <w:jc w:val="both"/>
      </w:pPr>
      <w:r>
        <w:t>     </w:t>
      </w:r>
      <w:r>
        <w:rPr>
          <w:bCs/>
        </w:rPr>
        <w:t>Data</w:t>
      </w:r>
      <w:r>
        <w:t>„____"__________________</w:t>
      </w:r>
    </w:p>
    <w:p>
      <w:pPr>
        <w:pStyle w:val="28"/>
        <w:tabs>
          <w:tab w:val="left" w:pos="567"/>
        </w:tabs>
        <w:rPr>
          <w:rFonts w:ascii="Times New Roman" w:hAnsi="Times New Roman"/>
          <w:szCs w:val="24"/>
        </w:rPr>
      </w:pPr>
      <w:r>
        <w:rPr>
          <w:rFonts w:ascii="Times New Roman" w:hAnsi="Times New Roman"/>
          <w:szCs w:val="24"/>
        </w:rPr>
        <w:t xml:space="preserve">     ____________________________  </w:t>
      </w:r>
    </w:p>
    <w:p>
      <w:pPr>
        <w:pStyle w:val="28"/>
        <w:tabs>
          <w:tab w:val="left" w:pos="567"/>
        </w:tabs>
        <w:rPr>
          <w:rFonts w:ascii="Times New Roman" w:hAnsi="Times New Roman"/>
          <w:szCs w:val="24"/>
        </w:rPr>
        <w:sectPr>
          <w:footerReference r:id="rId5" w:type="first"/>
          <w:pgSz w:w="11906" w:h="16838"/>
          <w:pgMar w:top="426" w:right="1134" w:bottom="851" w:left="1418" w:header="720" w:footer="510" w:gutter="0"/>
          <w:cols w:space="720" w:num="1"/>
          <w:titlePg/>
          <w:docGrid w:linePitch="326" w:charSpace="0"/>
        </w:sectPr>
      </w:pPr>
      <w:r>
        <w:rPr>
          <w:rFonts w:ascii="Times New Roman" w:hAnsi="Times New Roman"/>
          <w:szCs w:val="24"/>
        </w:rPr>
        <w:t xml:space="preserve">         (semnătura autorizată)</w:t>
      </w:r>
    </w:p>
    <w:p>
      <w:pPr>
        <w:pStyle w:val="4"/>
        <w:spacing w:before="0"/>
        <w:jc w:val="center"/>
        <w:rPr>
          <w:rFonts w:ascii="Times New Roman" w:hAnsi="Times New Roman" w:cs="Times New Roman"/>
          <w:bCs w:val="0"/>
          <w:color w:val="auto"/>
        </w:rPr>
      </w:pPr>
      <w:r>
        <w:rPr>
          <w:rFonts w:ascii="Times New Roman" w:hAnsi="Times New Roman" w:cs="Times New Roman"/>
          <w:bCs w:val="0"/>
          <w:i/>
          <w:color w:val="auto"/>
        </w:rPr>
        <w:t>Secțiunea a2-a</w:t>
      </w:r>
      <w:r>
        <w:rPr>
          <w:rFonts w:ascii="Times New Roman" w:hAnsi="Times New Roman" w:cs="Times New Roman"/>
          <w:bCs w:val="0"/>
          <w:color w:val="auto"/>
        </w:rPr>
        <w:t xml:space="preserve">. </w:t>
      </w:r>
    </w:p>
    <w:p>
      <w:pPr>
        <w:pStyle w:val="4"/>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SERVICII DE PROIECTARE</w:t>
      </w:r>
    </w:p>
    <w:p>
      <w:pPr>
        <w:jc w:val="both"/>
      </w:pPr>
    </w:p>
    <w:p>
      <w:pPr>
        <w:pStyle w:val="5"/>
        <w:keepNext w:val="0"/>
        <w:keepLines w:val="0"/>
        <w:numPr>
          <w:ilvl w:val="2"/>
          <w:numId w:val="22"/>
        </w:numPr>
        <w:tabs>
          <w:tab w:val="left" w:pos="360"/>
          <w:tab w:val="left" w:pos="1134"/>
        </w:tabs>
        <w:spacing w:before="0"/>
        <w:ind w:left="0"/>
        <w:jc w:val="center"/>
        <w:rPr>
          <w:rFonts w:ascii="Times New Roman" w:hAnsi="Times New Roman" w:cs="Times New Roman"/>
          <w:color w:val="auto"/>
        </w:rPr>
      </w:pPr>
      <w:r>
        <w:rPr>
          <w:rFonts w:ascii="Times New Roman" w:hAnsi="Times New Roman" w:cs="Times New Roman"/>
          <w:color w:val="auto"/>
        </w:rPr>
        <w:t>Caiet de sarcini</w:t>
      </w:r>
    </w:p>
    <w:p>
      <w:pPr>
        <w:pStyle w:val="3"/>
        <w:numPr>
          <w:ilvl w:val="0"/>
          <w:numId w:val="0"/>
        </w:numPr>
      </w:pPr>
    </w:p>
    <w:p>
      <w:pPr>
        <w:pStyle w:val="3"/>
        <w:numPr>
          <w:ilvl w:val="0"/>
          <w:numId w:val="23"/>
        </w:numPr>
        <w:ind w:left="0"/>
        <w:contextualSpacing/>
      </w:pPr>
      <w:r>
        <w:rPr>
          <w:b/>
        </w:rPr>
        <w:t>Denumirea obiectivului</w:t>
      </w:r>
    </w:p>
    <w:p>
      <w:pPr>
        <w:pStyle w:val="3"/>
        <w:numPr>
          <w:ilvl w:val="0"/>
          <w:numId w:val="0"/>
        </w:numPr>
        <w:rPr>
          <w:lang w:val="ro-RO"/>
        </w:rPr>
      </w:pPr>
      <w:r>
        <w:rPr>
          <w:lang w:val="ro-RO"/>
        </w:rPr>
        <w:t>Se precizează descrierea generală a obiectului de proiectare.</w:t>
      </w:r>
    </w:p>
    <w:p>
      <w:pPr>
        <w:pStyle w:val="3"/>
        <w:numPr>
          <w:ilvl w:val="0"/>
          <w:numId w:val="23"/>
        </w:numPr>
        <w:tabs>
          <w:tab w:val="clear" w:pos="1134"/>
        </w:tabs>
        <w:ind w:left="0"/>
        <w:contextualSpacing/>
        <w:rPr>
          <w:lang w:val="ro-RO"/>
        </w:rPr>
      </w:pPr>
      <w:r>
        <w:rPr>
          <w:b/>
          <w:lang w:val="ro-RO"/>
        </w:rPr>
        <w:t xml:space="preserve">Amplasarea obiectivului. </w:t>
      </w:r>
    </w:p>
    <w:p>
      <w:pPr>
        <w:pStyle w:val="3"/>
        <w:numPr>
          <w:ilvl w:val="0"/>
          <w:numId w:val="0"/>
        </w:numPr>
        <w:rPr>
          <w:lang w:val="ro-RO"/>
        </w:rPr>
      </w:pPr>
      <w:r>
        <w:rPr>
          <w:lang w:val="ro-RO"/>
        </w:rPr>
        <w:t>Se precizează adresa.</w:t>
      </w:r>
    </w:p>
    <w:p>
      <w:pPr>
        <w:pStyle w:val="3"/>
        <w:numPr>
          <w:ilvl w:val="0"/>
          <w:numId w:val="23"/>
        </w:numPr>
        <w:tabs>
          <w:tab w:val="clear" w:pos="1134"/>
        </w:tabs>
        <w:ind w:left="0"/>
        <w:contextualSpacing/>
        <w:rPr>
          <w:rStyle w:val="82"/>
          <w:lang w:val="ro-RO"/>
        </w:rPr>
      </w:pPr>
      <w:r>
        <w:rPr>
          <w:b/>
          <w:lang w:val="ro-RO"/>
        </w:rPr>
        <w:t>Beneficiar</w:t>
      </w:r>
      <w:r>
        <w:rPr>
          <w:rStyle w:val="82"/>
          <w:lang w:val="ro-RO"/>
        </w:rPr>
        <w:t xml:space="preserve">/investitor. </w:t>
      </w:r>
    </w:p>
    <w:p>
      <w:pPr>
        <w:pStyle w:val="3"/>
        <w:numPr>
          <w:ilvl w:val="0"/>
          <w:numId w:val="0"/>
        </w:numPr>
        <w:rPr>
          <w:lang w:val="ro-RO"/>
        </w:rPr>
      </w:pPr>
      <w:r>
        <w:rPr>
          <w:lang w:val="ro-RO"/>
        </w:rPr>
        <w:t xml:space="preserve">Se precizează </w:t>
      </w:r>
      <w:r>
        <w:rPr>
          <w:rStyle w:val="82"/>
          <w:lang w:val="ro-RO"/>
        </w:rPr>
        <w:t>Autoritatea contractantă</w:t>
      </w:r>
    </w:p>
    <w:p>
      <w:pPr>
        <w:pStyle w:val="3"/>
        <w:numPr>
          <w:ilvl w:val="0"/>
          <w:numId w:val="23"/>
        </w:numPr>
        <w:tabs>
          <w:tab w:val="clear" w:pos="1134"/>
        </w:tabs>
        <w:ind w:left="0"/>
        <w:contextualSpacing/>
        <w:rPr>
          <w:lang w:val="ro-RO"/>
        </w:rPr>
      </w:pPr>
      <w:r>
        <w:rPr>
          <w:b/>
          <w:lang w:val="ro-RO"/>
        </w:rPr>
        <w:t xml:space="preserve">Statutul de protecție.  </w:t>
      </w:r>
    </w:p>
    <w:p>
      <w:pPr>
        <w:pStyle w:val="3"/>
        <w:numPr>
          <w:ilvl w:val="0"/>
          <w:numId w:val="0"/>
        </w:numPr>
        <w:rPr>
          <w:lang w:val="ro-RO"/>
        </w:rPr>
      </w:pPr>
      <w:r>
        <w:rPr>
          <w:lang w:val="ro-RO"/>
        </w:rPr>
        <w:t>Se precizează după caz.</w:t>
      </w:r>
    </w:p>
    <w:p>
      <w:pPr>
        <w:pStyle w:val="3"/>
        <w:numPr>
          <w:ilvl w:val="0"/>
          <w:numId w:val="23"/>
        </w:numPr>
        <w:tabs>
          <w:tab w:val="clear" w:pos="1134"/>
        </w:tabs>
        <w:ind w:left="0"/>
        <w:contextualSpacing/>
        <w:rPr>
          <w:b/>
          <w:lang w:val="ro-RO"/>
        </w:rPr>
      </w:pPr>
      <w:r>
        <w:rPr>
          <w:b/>
          <w:lang w:val="ro-RO"/>
        </w:rPr>
        <w:t>Temeiul proiectării</w:t>
      </w:r>
    </w:p>
    <w:p>
      <w:pPr>
        <w:pStyle w:val="3"/>
        <w:numPr>
          <w:ilvl w:val="0"/>
          <w:numId w:val="0"/>
        </w:numPr>
        <w:tabs>
          <w:tab w:val="clear" w:pos="1134"/>
        </w:tabs>
        <w:contextualSpacing/>
        <w:rPr>
          <w:lang w:val="ro-RO"/>
        </w:rPr>
      </w:pPr>
      <w:r>
        <w:rPr>
          <w:lang w:val="ro-RO"/>
        </w:rPr>
        <w:t xml:space="preserve">Se precizează temeiul elaborării documentației. </w:t>
      </w:r>
    </w:p>
    <w:p>
      <w:pPr>
        <w:pStyle w:val="3"/>
        <w:numPr>
          <w:ilvl w:val="0"/>
          <w:numId w:val="23"/>
        </w:numPr>
        <w:tabs>
          <w:tab w:val="clear" w:pos="1134"/>
        </w:tabs>
        <w:ind w:left="0"/>
        <w:contextualSpacing/>
        <w:rPr>
          <w:lang w:val="ro-RO"/>
        </w:rPr>
      </w:pPr>
      <w:r>
        <w:rPr>
          <w:b/>
          <w:lang w:val="ro-RO"/>
        </w:rPr>
        <w:t xml:space="preserve">Descrierea obiectului. </w:t>
      </w:r>
    </w:p>
    <w:p>
      <w:r>
        <w:t>Se precizează caracteristicile tehnice ale obiectului.</w:t>
      </w:r>
    </w:p>
    <w:p>
      <w:pPr>
        <w:pStyle w:val="3"/>
        <w:numPr>
          <w:ilvl w:val="0"/>
          <w:numId w:val="23"/>
        </w:numPr>
        <w:ind w:left="0"/>
        <w:contextualSpacing/>
        <w:rPr>
          <w:lang w:val="ro-RO"/>
        </w:rPr>
      </w:pPr>
      <w:r>
        <w:rPr>
          <w:b/>
          <w:lang w:val="ro-RO"/>
        </w:rPr>
        <w:t>Justificarea elaborării documentației de proiect.</w:t>
      </w:r>
    </w:p>
    <w:p>
      <w:r>
        <w:t>Se precizează necesitatea elaborării documentației</w:t>
      </w:r>
    </w:p>
    <w:p>
      <w:pPr>
        <w:pStyle w:val="3"/>
        <w:numPr>
          <w:ilvl w:val="0"/>
          <w:numId w:val="23"/>
        </w:numPr>
        <w:tabs>
          <w:tab w:val="clear" w:pos="1134"/>
        </w:tabs>
        <w:ind w:left="0"/>
        <w:contextualSpacing/>
        <w:rPr>
          <w:b/>
          <w:lang w:val="ro-RO"/>
        </w:rPr>
      </w:pPr>
      <w:r>
        <w:rPr>
          <w:b/>
          <w:lang w:val="ro-RO"/>
        </w:rPr>
        <w:t>Cerințe referitor la lucrările planificate la obiect.</w:t>
      </w:r>
    </w:p>
    <w:p>
      <w:pPr>
        <w:pStyle w:val="3"/>
        <w:numPr>
          <w:ilvl w:val="0"/>
          <w:numId w:val="0"/>
        </w:numPr>
        <w:rPr>
          <w:rStyle w:val="82"/>
          <w:lang w:val="ro-RO"/>
        </w:rPr>
      </w:pPr>
      <w:r>
        <w:rPr>
          <w:lang w:val="ro-RO"/>
        </w:rPr>
        <w:t>Se precizează tipul lucrărilor pentru care se necesită elaborarea documentației de proiect.</w:t>
      </w:r>
    </w:p>
    <w:p>
      <w:pPr>
        <w:pStyle w:val="3"/>
        <w:numPr>
          <w:ilvl w:val="0"/>
          <w:numId w:val="23"/>
        </w:numPr>
        <w:tabs>
          <w:tab w:val="clear" w:pos="1134"/>
        </w:tabs>
        <w:ind w:left="0"/>
        <w:contextualSpacing/>
        <w:rPr>
          <w:b/>
          <w:lang w:val="ro-RO"/>
        </w:rPr>
      </w:pPr>
      <w:r>
        <w:rPr>
          <w:b/>
          <w:lang w:val="ro-RO"/>
        </w:rPr>
        <w:t>Cerințe referitor la succesiunea și componența documentației de proiect. Cerințe de bază privind soluțiile arhitectural-planimetrice.</w:t>
      </w:r>
    </w:p>
    <w:p>
      <w:pPr>
        <w:tabs>
          <w:tab w:val="left" w:pos="990"/>
        </w:tabs>
        <w:jc w:val="both"/>
      </w:pPr>
      <w:r>
        <w:t xml:space="preserve">Se precizează etapele, cerințele privindexecuția documentației de proiect etc. </w:t>
      </w:r>
    </w:p>
    <w:p>
      <w:pPr>
        <w:pStyle w:val="3"/>
        <w:numPr>
          <w:ilvl w:val="0"/>
          <w:numId w:val="0"/>
        </w:numPr>
        <w:ind w:right="-1"/>
        <w:rPr>
          <w:i/>
          <w:lang w:val="ro-RO"/>
        </w:rPr>
      </w:pPr>
    </w:p>
    <w:p>
      <w:pPr>
        <w:ind w:firstLine="142"/>
        <w:jc w:val="both"/>
        <w:rPr>
          <w:b/>
        </w:rPr>
      </w:pPr>
      <w:r>
        <w:rPr>
          <w:b/>
          <w:bCs/>
        </w:rPr>
        <w:t xml:space="preserve">Autoritatea contractantă </w:t>
      </w:r>
      <w:r>
        <w:t> ___________              </w:t>
      </w:r>
      <w:r>
        <w:rPr>
          <w:b/>
          <w:bCs/>
        </w:rPr>
        <w:t>Data</w:t>
      </w:r>
      <w:r>
        <w:t>„____"__________________</w:t>
      </w: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pStyle w:val="3"/>
        <w:numPr>
          <w:ilvl w:val="0"/>
          <w:numId w:val="0"/>
        </w:numPr>
        <w:ind w:right="-1"/>
        <w:rPr>
          <w:i/>
          <w:lang w:val="ro-RO"/>
        </w:rPr>
      </w:pPr>
    </w:p>
    <w:p>
      <w:pPr>
        <w:jc w:val="center"/>
        <w:rPr>
          <w:b/>
        </w:rPr>
      </w:pPr>
      <w:r>
        <w:rPr>
          <w:b/>
        </w:rPr>
        <w:t>Capitolul V</w:t>
      </w:r>
    </w:p>
    <w:p>
      <w:pPr>
        <w:jc w:val="center"/>
        <w:rPr>
          <w:b/>
        </w:rPr>
      </w:pPr>
    </w:p>
    <w:p>
      <w:pPr>
        <w:jc w:val="center"/>
        <w:rPr>
          <w:b/>
        </w:rPr>
      </w:pPr>
      <w:r>
        <w:rPr>
          <w:b/>
        </w:rPr>
        <w:t>CONTRACT – MODEL F 5.1</w:t>
      </w:r>
    </w:p>
    <w:p>
      <w:pPr>
        <w:pStyle w:val="3"/>
        <w:numPr>
          <w:ilvl w:val="0"/>
          <w:numId w:val="0"/>
        </w:numPr>
        <w:ind w:right="-1"/>
        <w:rPr>
          <w:lang w:val="ro-RO"/>
        </w:rPr>
      </w:pPr>
    </w:p>
    <w:p>
      <w:pPr>
        <w:pStyle w:val="3"/>
        <w:numPr>
          <w:ilvl w:val="0"/>
          <w:numId w:val="0"/>
        </w:numPr>
        <w:ind w:right="-1"/>
        <w:rPr>
          <w:lang w:val="ro-RO"/>
        </w:rPr>
      </w:pPr>
      <w:r>
        <w:rPr>
          <w:lang w:val="ro-RO"/>
        </w:rPr>
        <w:t>Contract-model</w:t>
      </w:r>
    </w:p>
    <w:p>
      <w:pPr>
        <w:pStyle w:val="3"/>
        <w:numPr>
          <w:ilvl w:val="0"/>
          <w:numId w:val="0"/>
        </w:numPr>
        <w:ind w:right="-1"/>
        <w:rPr>
          <w:i/>
          <w:lang w:val="ro-RO"/>
        </w:rPr>
      </w:pPr>
    </w:p>
    <w:tbl>
      <w:tblPr>
        <w:tblStyle w:val="11"/>
        <w:tblW w:w="10173" w:type="dxa"/>
        <w:tblInd w:w="-426" w:type="dxa"/>
        <w:tblLayout w:type="fixed"/>
        <w:tblCellMar>
          <w:top w:w="0" w:type="dxa"/>
          <w:left w:w="108" w:type="dxa"/>
          <w:bottom w:w="0" w:type="dxa"/>
          <w:right w:w="108" w:type="dxa"/>
        </w:tblCellMar>
      </w:tblPr>
      <w:tblGrid>
        <w:gridCol w:w="10173"/>
      </w:tblGrid>
      <w:tr>
        <w:trPr>
          <w:trHeight w:val="697" w:hRule="atLeast"/>
        </w:trPr>
        <w:tc>
          <w:tcPr>
            <w:tcW w:w="10173" w:type="dxa"/>
            <w:vAlign w:val="center"/>
          </w:tcPr>
          <w:p>
            <w:pPr>
              <w:jc w:val="both"/>
            </w:pPr>
          </w:p>
          <w:p>
            <w:pPr>
              <w:jc w:val="both"/>
              <w:rPr>
                <w:b/>
                <w:caps/>
                <w:sz w:val="28"/>
                <w:szCs w:val="28"/>
              </w:rPr>
            </w:pPr>
          </w:p>
          <w:p>
            <w:pPr>
              <w:jc w:val="center"/>
              <w:rPr>
                <w:b/>
                <w:sz w:val="28"/>
                <w:szCs w:val="28"/>
                <w:u w:val="single"/>
              </w:rPr>
            </w:pPr>
            <w:r>
              <w:rPr>
                <w:b/>
                <w:caps/>
                <w:sz w:val="28"/>
                <w:szCs w:val="28"/>
              </w:rPr>
              <w:t>Contract</w:t>
            </w:r>
            <w:r>
              <w:rPr>
                <w:b/>
                <w:sz w:val="28"/>
                <w:szCs w:val="28"/>
              </w:rPr>
              <w:t xml:space="preserve"> DE ANTREPRIZĂ Nr.</w:t>
            </w:r>
          </w:p>
          <w:p>
            <w:pPr>
              <w:jc w:val="center"/>
              <w:rPr>
                <w:b/>
              </w:rPr>
            </w:pPr>
            <w:r>
              <w:rPr>
                <w:b/>
              </w:rPr>
              <w:t>privind achiziţia prin</w:t>
            </w:r>
            <w:r>
              <w:rPr>
                <w:b/>
              </w:rPr>
              <w:softHyphen/>
            </w:r>
            <w:r>
              <w:rPr>
                <w:b/>
              </w:rPr>
              <w:softHyphen/>
            </w:r>
            <w:r>
              <w:rPr>
                <w:b/>
              </w:rPr>
              <w:softHyphen/>
            </w:r>
            <w:r>
              <w:rPr>
                <w:b/>
              </w:rPr>
              <w:t>________________</w:t>
            </w:r>
          </w:p>
          <w:p>
            <w:pPr>
              <w:jc w:val="both"/>
              <w:rPr>
                <w:b/>
                <w:i/>
              </w:rPr>
            </w:pPr>
          </w:p>
          <w:p>
            <w:pPr>
              <w:jc w:val="both"/>
              <w:rPr>
                <w:b/>
                <w:i/>
              </w:rPr>
            </w:pPr>
          </w:p>
          <w:p>
            <w:pPr>
              <w:tabs>
                <w:tab w:val="center" w:pos="-6663"/>
                <w:tab w:val="left" w:pos="567"/>
                <w:tab w:val="right" w:pos="10206"/>
              </w:tabs>
              <w:jc w:val="both"/>
            </w:pPr>
            <w:r>
              <w:t>„___”_________20__                                                                         __________________________</w:t>
            </w:r>
          </w:p>
          <w:p>
            <w:pPr>
              <w:jc w:val="center"/>
            </w:pPr>
            <w:r>
              <w:rPr>
                <w:sz w:val="20"/>
                <w:szCs w:val="20"/>
              </w:rPr>
              <w:t xml:space="preserve">                                                                                                                         (municipiu, oraş)</w:t>
            </w:r>
          </w:p>
          <w:p>
            <w:pPr>
              <w:jc w:val="both"/>
            </w:pPr>
          </w:p>
          <w:p>
            <w:pPr>
              <w:jc w:val="both"/>
            </w:pPr>
          </w:p>
          <w:p>
            <w:pPr>
              <w:pStyle w:val="3"/>
              <w:numPr>
                <w:ilvl w:val="3"/>
                <w:numId w:val="22"/>
              </w:numPr>
              <w:rPr>
                <w:b/>
                <w:kern w:val="28"/>
              </w:rPr>
            </w:pPr>
            <w:r>
              <w:rPr>
                <w:b/>
                <w:kern w:val="28"/>
              </w:rPr>
              <w:t xml:space="preserve">PARTEA GENERALĂ </w:t>
            </w:r>
          </w:p>
          <w:p>
            <w:pPr>
              <w:pStyle w:val="3"/>
              <w:numPr>
                <w:ilvl w:val="0"/>
                <w:numId w:val="0"/>
              </w:numPr>
              <w:ind w:left="3240"/>
              <w:rPr>
                <w:kern w:val="28"/>
                <w:sz w:val="20"/>
                <w:szCs w:val="20"/>
              </w:rPr>
            </w:pPr>
            <w:r>
              <w:rPr>
                <w:kern w:val="28"/>
                <w:sz w:val="20"/>
                <w:szCs w:val="20"/>
              </w:rPr>
              <w:t xml:space="preserve">      (OBLIGATORIU)</w:t>
            </w:r>
          </w:p>
          <w:p>
            <w:pPr>
              <w:rPr>
                <w:b/>
                <w:kern w:val="28"/>
              </w:rPr>
            </w:pPr>
          </w:p>
          <w:p>
            <w:pPr>
              <w:rPr>
                <w:b/>
                <w:kern w:val="28"/>
              </w:rPr>
            </w:pPr>
            <w:r>
              <w:rPr>
                <w:b/>
                <w:kern w:val="28"/>
              </w:rPr>
              <w:t>PĂRŢILE CONTRACTANTE</w:t>
            </w:r>
          </w:p>
          <w:p>
            <w:pPr>
              <w:rPr>
                <w:b/>
                <w:kern w:val="28"/>
              </w:rPr>
            </w:pPr>
          </w:p>
          <w:p>
            <w:pPr>
              <w:pStyle w:val="37"/>
              <w:tabs>
                <w:tab w:val="left" w:pos="567"/>
                <w:tab w:val="right" w:pos="9531"/>
              </w:tabs>
              <w:ind w:firstLine="0"/>
              <w:rPr>
                <w:lang w:val="ro-RO"/>
              </w:rPr>
            </w:pPr>
            <w:r>
              <w:rPr>
                <w:lang w:val="ro-RO"/>
              </w:rPr>
              <w:t>Prezentul contract este încheiat în urma procedurii de achiziție nr. ________________ din data___________________, între____________________________________________________</w:t>
            </w:r>
          </w:p>
          <w:p>
            <w:pPr>
              <w:tabs>
                <w:tab w:val="left" w:pos="567"/>
                <w:tab w:val="right" w:pos="10205"/>
              </w:tabs>
              <w:jc w:val="both"/>
            </w:pPr>
            <w:r>
              <w:t>_____________________________________________________________________, cu sediul în</w:t>
            </w:r>
          </w:p>
          <w:p>
            <w:pPr>
              <w:tabs>
                <w:tab w:val="left" w:pos="567"/>
                <w:tab w:val="right" w:pos="10205"/>
              </w:tabs>
              <w:jc w:val="both"/>
              <w:rPr>
                <w:sz w:val="20"/>
                <w:szCs w:val="20"/>
              </w:rPr>
            </w:pPr>
            <w:r>
              <w:rPr>
                <w:sz w:val="20"/>
                <w:szCs w:val="20"/>
              </w:rPr>
              <w:t xml:space="preserve">                                                          (denumirea autorităţii contractante) </w:t>
            </w:r>
          </w:p>
          <w:p>
            <w:pPr>
              <w:tabs>
                <w:tab w:val="left" w:pos="567"/>
                <w:tab w:val="right" w:pos="9531"/>
              </w:tabs>
              <w:jc w:val="both"/>
            </w:pPr>
            <w:r>
              <w:t>______________________________________________________________________________</w:t>
            </w:r>
          </w:p>
          <w:p>
            <w:pPr>
              <w:pStyle w:val="57"/>
              <w:tabs>
                <w:tab w:val="left" w:pos="567"/>
              </w:tabs>
              <w:jc w:val="both"/>
              <w:rPr>
                <w:sz w:val="20"/>
                <w:szCs w:val="20"/>
                <w:lang w:val="ro-RO"/>
              </w:rPr>
            </w:pPr>
            <w:r>
              <w:rPr>
                <w:sz w:val="20"/>
                <w:szCs w:val="20"/>
                <w:lang w:val="ro-RO"/>
              </w:rPr>
              <w:t xml:space="preserve">                                                                   (localitatea) </w:t>
            </w:r>
          </w:p>
          <w:p>
            <w:pPr>
              <w:tabs>
                <w:tab w:val="left" w:pos="567"/>
                <w:tab w:val="right" w:pos="9531"/>
              </w:tabs>
              <w:jc w:val="both"/>
            </w:pPr>
            <w:r>
              <w:t xml:space="preserve">str._____________________________________, </w:t>
            </w:r>
            <w:r>
              <w:tab/>
            </w:r>
            <w:r>
              <w:t>telefon: ______________, fax: _____________,</w:t>
            </w:r>
          </w:p>
          <w:p>
            <w:pPr>
              <w:pStyle w:val="37"/>
              <w:tabs>
                <w:tab w:val="left" w:pos="567"/>
                <w:tab w:val="right" w:pos="9531"/>
              </w:tabs>
              <w:ind w:firstLine="0"/>
              <w:rPr>
                <w:lang w:val="ro-RO"/>
              </w:rPr>
            </w:pPr>
          </w:p>
          <w:p>
            <w:pPr>
              <w:pStyle w:val="37"/>
              <w:tabs>
                <w:tab w:val="left" w:pos="567"/>
                <w:tab w:val="right" w:pos="9531"/>
              </w:tabs>
              <w:ind w:firstLine="0"/>
              <w:rPr>
                <w:lang w:val="ro-RO"/>
              </w:rPr>
            </w:pPr>
            <w:r>
              <w:rPr>
                <w:lang w:val="ro-RO"/>
              </w:rPr>
              <w:t xml:space="preserve"> autentificat prin cod unic de înregistrare nr. ________________ reprezentat prin </w:t>
            </w:r>
            <w:r>
              <w:rPr>
                <w:lang w:val="ro-RO"/>
              </w:rPr>
              <w:tab/>
            </w:r>
            <w:r>
              <w:rPr>
                <w:lang w:val="ro-RO"/>
              </w:rPr>
              <w:t xml:space="preserve">__________________________________________________________________________,    </w:t>
            </w:r>
          </w:p>
          <w:p>
            <w:pPr>
              <w:pStyle w:val="37"/>
              <w:tabs>
                <w:tab w:val="left" w:pos="567"/>
              </w:tabs>
              <w:ind w:firstLine="0"/>
              <w:rPr>
                <w:sz w:val="20"/>
                <w:szCs w:val="20"/>
                <w:lang w:val="ro-RO"/>
              </w:rPr>
            </w:pPr>
            <w:r>
              <w:rPr>
                <w:sz w:val="20"/>
                <w:szCs w:val="20"/>
                <w:lang w:val="ro-RO"/>
              </w:rPr>
              <w:t xml:space="preserve">                                                                                 (numele, prenumele şifuncţia conducătorului) </w:t>
            </w:r>
          </w:p>
          <w:p>
            <w:pPr>
              <w:tabs>
                <w:tab w:val="left" w:pos="567"/>
                <w:tab w:val="right" w:pos="9531"/>
              </w:tabs>
              <w:jc w:val="both"/>
            </w:pPr>
            <w:r>
              <w:t xml:space="preserve">în calitate de Beneficiar, pe de o parte, şi </w:t>
            </w:r>
            <w:r>
              <w:tab/>
            </w:r>
            <w:r>
              <w:t xml:space="preserve">______________________________________________, </w:t>
            </w:r>
          </w:p>
          <w:p>
            <w:pPr>
              <w:tabs>
                <w:tab w:val="left" w:pos="567"/>
                <w:tab w:val="right" w:pos="10205"/>
              </w:tabs>
              <w:jc w:val="center"/>
              <w:rPr>
                <w:sz w:val="20"/>
                <w:szCs w:val="20"/>
              </w:rPr>
            </w:pPr>
            <w:r>
              <w:rPr>
                <w:sz w:val="20"/>
                <w:szCs w:val="20"/>
              </w:rPr>
              <w:t xml:space="preserve">                                                (denumirea operatorului economic) </w:t>
            </w:r>
          </w:p>
          <w:p>
            <w:pPr>
              <w:tabs>
                <w:tab w:val="left" w:pos="567"/>
                <w:tab w:val="right" w:pos="9531"/>
              </w:tabs>
              <w:jc w:val="both"/>
            </w:pPr>
            <w:r>
              <w:t xml:space="preserve">cu sediul în </w:t>
            </w:r>
            <w:r>
              <w:tab/>
            </w:r>
            <w:r>
              <w:t>_____________________________________________________________________,</w:t>
            </w:r>
          </w:p>
          <w:p>
            <w:pPr>
              <w:tabs>
                <w:tab w:val="left" w:pos="567"/>
                <w:tab w:val="right" w:pos="10205"/>
              </w:tabs>
              <w:jc w:val="both"/>
              <w:rPr>
                <w:sz w:val="20"/>
                <w:szCs w:val="20"/>
              </w:rPr>
            </w:pPr>
            <w:r>
              <w:rPr>
                <w:sz w:val="20"/>
                <w:szCs w:val="20"/>
              </w:rPr>
              <w:t xml:space="preserve">                                                         (localitatea) </w:t>
            </w:r>
          </w:p>
          <w:p>
            <w:pPr>
              <w:tabs>
                <w:tab w:val="left" w:pos="567"/>
                <w:tab w:val="right" w:pos="9531"/>
              </w:tabs>
              <w:jc w:val="both"/>
            </w:pPr>
            <w:r>
              <w:t>str._____________________________________,</w:t>
            </w:r>
            <w:r>
              <w:tab/>
            </w:r>
            <w:r>
              <w:t>telefon: ______________, fax: _____________,</w:t>
            </w:r>
          </w:p>
          <w:p>
            <w:pPr>
              <w:pStyle w:val="37"/>
              <w:tabs>
                <w:tab w:val="left" w:pos="567"/>
                <w:tab w:val="right" w:pos="9531"/>
              </w:tabs>
              <w:ind w:firstLine="0"/>
              <w:rPr>
                <w:lang w:val="ro-RO"/>
              </w:rPr>
            </w:pPr>
            <w:r>
              <w:rPr>
                <w:lang w:val="ro-RO"/>
              </w:rPr>
              <w:t xml:space="preserve">autentificat prin cod unic de înregistrare nr.________________ autorizat pentru activitatea în construcţii: autorizaţia nr. _______ din „__”______________20__, eliberată de </w:t>
            </w:r>
            <w:r>
              <w:rPr>
                <w:lang w:val="ro-RO"/>
              </w:rPr>
              <w:tab/>
            </w:r>
            <w:r>
              <w:rPr>
                <w:lang w:val="ro-RO"/>
              </w:rPr>
              <w:t>__________________,</w:t>
            </w:r>
          </w:p>
          <w:p>
            <w:pPr>
              <w:tabs>
                <w:tab w:val="left" w:pos="567"/>
                <w:tab w:val="right" w:pos="9531"/>
              </w:tabs>
              <w:jc w:val="both"/>
            </w:pPr>
            <w:r>
              <w:t>pe un termen de ____ ani, pentru genurile de activitate</w:t>
            </w:r>
            <w:r>
              <w:tab/>
            </w:r>
            <w:r>
              <w:t>___________________________________,</w:t>
            </w:r>
          </w:p>
          <w:p>
            <w:pPr>
              <w:tabs>
                <w:tab w:val="left" w:pos="567"/>
                <w:tab w:val="right" w:pos="9531"/>
              </w:tabs>
              <w:jc w:val="both"/>
            </w:pPr>
            <w:r>
              <w:t xml:space="preserve">reprezentat prin </w:t>
            </w:r>
            <w:r>
              <w:tab/>
            </w:r>
            <w:r>
              <w:t>_________________________________________________________, în calitate</w:t>
            </w:r>
          </w:p>
          <w:p>
            <w:pPr>
              <w:pStyle w:val="37"/>
              <w:tabs>
                <w:tab w:val="left" w:pos="567"/>
              </w:tabs>
              <w:ind w:firstLine="0"/>
              <w:rPr>
                <w:sz w:val="20"/>
                <w:szCs w:val="20"/>
                <w:lang w:val="ro-RO"/>
              </w:rPr>
            </w:pPr>
            <w:r>
              <w:rPr>
                <w:sz w:val="20"/>
                <w:szCs w:val="20"/>
                <w:lang w:val="ro-RO"/>
              </w:rPr>
              <w:t xml:space="preserve">                                                   (numele şifuncţia conducătorului) </w:t>
            </w:r>
          </w:p>
          <w:p>
            <w:pPr>
              <w:pStyle w:val="37"/>
              <w:tabs>
                <w:tab w:val="left" w:pos="567"/>
              </w:tabs>
              <w:ind w:firstLine="0"/>
              <w:rPr>
                <w:sz w:val="20"/>
                <w:szCs w:val="20"/>
                <w:lang w:val="ro-RO"/>
              </w:rPr>
            </w:pPr>
          </w:p>
          <w:p>
            <w:pPr>
              <w:tabs>
                <w:tab w:val="left" w:pos="3705"/>
              </w:tabs>
              <w:spacing w:after="200" w:line="276" w:lineRule="auto"/>
              <w:contextualSpacing/>
              <w:jc w:val="both"/>
            </w:pPr>
            <w:r>
              <w:t>de Antreprenor, pe de altă parte.</w:t>
            </w:r>
          </w:p>
          <w:p>
            <w:pPr>
              <w:pStyle w:val="3"/>
              <w:numPr>
                <w:ilvl w:val="0"/>
                <w:numId w:val="0"/>
              </w:numPr>
              <w:tabs>
                <w:tab w:val="left" w:pos="3705"/>
                <w:tab w:val="clear" w:pos="1134"/>
              </w:tabs>
              <w:spacing w:after="200" w:line="276" w:lineRule="auto"/>
              <w:contextualSpacing/>
              <w:rPr>
                <w:lang w:val="ro-RO"/>
              </w:rPr>
            </w:pPr>
          </w:p>
          <w:p>
            <w:pPr>
              <w:tabs>
                <w:tab w:val="left" w:pos="3705"/>
              </w:tabs>
              <w:spacing w:after="200" w:line="276" w:lineRule="auto"/>
              <w:contextualSpacing/>
            </w:pPr>
            <w:r>
              <w:rPr>
                <w:b/>
              </w:rPr>
              <w:t>1. OBIECTUL CONTRACTULUI</w:t>
            </w:r>
          </w:p>
          <w:p>
            <w:pPr>
              <w:spacing w:line="276" w:lineRule="auto"/>
              <w:contextualSpacing/>
            </w:pPr>
            <w:r>
              <w:t xml:space="preserve">1.1. Antreprenorul general se obligă să execute </w:t>
            </w:r>
            <w:r>
              <w:rPr>
                <w:i/>
              </w:rPr>
              <w:t>lucrările ______________________</w:t>
            </w:r>
            <w:r>
              <w:t>în conformitate cu prevederile proiectului tehnic, cu detaliile de execuţie, precum şi a normativelor, standardelor şiprescripţiilor tehnice în vigoare.</w:t>
            </w:r>
          </w:p>
          <w:p>
            <w:pPr>
              <w:jc w:val="both"/>
            </w:pPr>
          </w:p>
          <w:p>
            <w:pPr>
              <w:tabs>
                <w:tab w:val="left" w:pos="3585"/>
              </w:tabs>
              <w:spacing w:line="276" w:lineRule="auto"/>
              <w:contextualSpacing/>
            </w:pPr>
            <w:r>
              <w:rPr>
                <w:b/>
              </w:rPr>
              <w:t>2. PERIOADA DE EXECUŢIE</w:t>
            </w:r>
          </w:p>
          <w:p>
            <w:pPr>
              <w:pStyle w:val="37"/>
              <w:tabs>
                <w:tab w:val="left" w:pos="567"/>
              </w:tabs>
              <w:spacing w:line="276" w:lineRule="auto"/>
              <w:ind w:firstLine="0"/>
              <w:rPr>
                <w:lang w:val="ro-RO"/>
              </w:rPr>
            </w:pPr>
            <w:r>
              <w:rPr>
                <w:lang w:val="ro-RO"/>
              </w:rPr>
              <w:t>2.1. Durata de execuţie a lucrărilor contractate este de _________ luni după primirea ordinului de începere a execuţiei şi asigurării lucrului ritmic de către beneficiar – ordonatorul de credite.</w:t>
            </w:r>
          </w:p>
          <w:p>
            <w:pPr>
              <w:pStyle w:val="37"/>
              <w:tabs>
                <w:tab w:val="left" w:pos="567"/>
              </w:tabs>
              <w:spacing w:line="276" w:lineRule="auto"/>
              <w:ind w:firstLine="0"/>
              <w:rPr>
                <w:lang w:val="ro-RO"/>
              </w:rPr>
            </w:pPr>
            <w:r>
              <w:rPr>
                <w:lang w:val="ro-RO"/>
              </w:rPr>
              <w:t xml:space="preserve">2.2. Graficul de execuţie a lucrărilor se va efectua conform specificaţiei din anexa prezentului contract. </w:t>
            </w:r>
          </w:p>
          <w:p>
            <w:pPr>
              <w:pStyle w:val="37"/>
              <w:tabs>
                <w:tab w:val="left" w:pos="567"/>
              </w:tabs>
              <w:spacing w:line="276" w:lineRule="auto"/>
              <w:ind w:firstLine="0"/>
              <w:rPr>
                <w:lang w:val="ro-RO"/>
              </w:rPr>
            </w:pPr>
            <w:r>
              <w:rPr>
                <w:lang w:val="ro-RO"/>
              </w:rPr>
              <w:t>2.3. Perioada de execuţie poate fi prelungită dacă constrângerea activităţii se datorează următoarelor cauze:</w:t>
            </w:r>
          </w:p>
          <w:p>
            <w:pPr>
              <w:numPr>
                <w:ilvl w:val="0"/>
                <w:numId w:val="24"/>
              </w:numPr>
              <w:tabs>
                <w:tab w:val="left" w:pos="1276"/>
              </w:tabs>
              <w:spacing w:line="276" w:lineRule="auto"/>
              <w:ind w:left="0" w:hanging="425"/>
              <w:jc w:val="both"/>
            </w:pPr>
            <w:r>
              <w:t>generate de Beneficiar;</w:t>
            </w:r>
          </w:p>
          <w:p>
            <w:pPr>
              <w:numPr>
                <w:ilvl w:val="0"/>
                <w:numId w:val="24"/>
              </w:numPr>
              <w:tabs>
                <w:tab w:val="left" w:pos="1276"/>
              </w:tabs>
              <w:spacing w:line="276" w:lineRule="auto"/>
              <w:ind w:left="0" w:hanging="425"/>
              <w:jc w:val="both"/>
            </w:pPr>
            <w:r>
              <w:t>datorită unor greve organizate de federaţia sindicatelor de ramură la nivel naţional şi recunoscute ca legale prin justiţie ale personalului Antreprenorului general sau ca urmare a unor evenimente similare desfăşurate la un operator economic care este un furnizor al Antreprenorului general;</w:t>
            </w:r>
          </w:p>
          <w:p>
            <w:pPr>
              <w:numPr>
                <w:ilvl w:val="0"/>
                <w:numId w:val="24"/>
              </w:numPr>
              <w:tabs>
                <w:tab w:val="left" w:pos="1276"/>
              </w:tabs>
              <w:spacing w:line="276" w:lineRule="auto"/>
              <w:ind w:left="0" w:hanging="425"/>
              <w:jc w:val="both"/>
            </w:pPr>
            <w:r>
              <w:t>datorită impedimentului care justifică neexecutarea obligației sau altei situaţii extreme neimputabile şi imprevizibile pentru Antreprenorul general;</w:t>
            </w:r>
          </w:p>
          <w:p>
            <w:pPr>
              <w:numPr>
                <w:ilvl w:val="0"/>
                <w:numId w:val="24"/>
              </w:numPr>
              <w:tabs>
                <w:tab w:val="left" w:pos="1276"/>
              </w:tabs>
              <w:spacing w:line="276" w:lineRule="auto"/>
              <w:ind w:left="0" w:hanging="425"/>
              <w:jc w:val="both"/>
            </w:pPr>
            <w:r>
              <w:t>influenţei factorilor climatici, care împiedică respectarea în execuţie a normelor şi reglementărilor tehnice în vigoare a prevederilor caietelor de sarcini;</w:t>
            </w:r>
          </w:p>
          <w:p>
            <w:pPr>
              <w:numPr>
                <w:ilvl w:val="0"/>
                <w:numId w:val="24"/>
              </w:numPr>
              <w:tabs>
                <w:tab w:val="left" w:pos="1276"/>
              </w:tabs>
              <w:spacing w:line="276" w:lineRule="auto"/>
              <w:ind w:left="0" w:hanging="425"/>
              <w:jc w:val="both"/>
            </w:pPr>
            <w:r>
              <w:t>calamităţilor naturale recunoscute de autoritatea legală.</w:t>
            </w:r>
          </w:p>
          <w:p>
            <w:pPr>
              <w:pStyle w:val="37"/>
              <w:tabs>
                <w:tab w:val="left" w:pos="567"/>
              </w:tabs>
              <w:spacing w:line="276" w:lineRule="auto"/>
              <w:ind w:firstLine="0"/>
              <w:rPr>
                <w:lang w:val="ro-RO"/>
              </w:rPr>
            </w:pPr>
            <w:r>
              <w:rPr>
                <w:lang w:val="ro-RO"/>
              </w:rPr>
              <w:t>2.4. Conform dispoziţiei scrise a Beneficiarului, Antreprenorul general va sista execuţia lucrărilor sau a unor părţi ale acestora pe o durată şi în modul în care Beneficiarul consideră necesar. Pe timpul suspendării, Antreprenorul general va proteja şi conserva lucrările în mod corespunzător, aşa cum va dispune Beneficiarul. Cheltuielile suplimentare generate în urma sistării lucrărilor suportate de Antreprenorul general vor fi plătite de către Beneficiar. În cazul sistării lucrărilor sau a unor părţi din ele, din iniţiativa Antreprenorului general, acesta suportă pe timpul suspendării toate cheltuielile, privind protejarea şi conservarea lucrărilor cu bună diligenţă.</w:t>
            </w:r>
          </w:p>
          <w:p>
            <w:pPr>
              <w:pStyle w:val="37"/>
              <w:tabs>
                <w:tab w:val="left" w:pos="567"/>
              </w:tabs>
              <w:spacing w:line="276" w:lineRule="auto"/>
              <w:ind w:firstLine="0"/>
              <w:rPr>
                <w:lang w:val="ro-RO"/>
              </w:rPr>
            </w:pPr>
            <w:r>
              <w:rPr>
                <w:lang w:val="ro-RO"/>
              </w:rPr>
              <w:t>2.5. La terminarea lucrărilor, Antreprenorul general va notifica Beneficiarul că sunt îndeplinite condiţiile de recepţie, solicitând convocarea comisiei. În baza acestei notificări, Beneficiarul va convoca comisia de  recepţie pentru terminarea lucrărilor.</w:t>
            </w:r>
          </w:p>
          <w:p>
            <w:pPr>
              <w:spacing w:after="200" w:line="276" w:lineRule="auto"/>
              <w:contextualSpacing/>
            </w:pPr>
            <w:r>
              <w:t>2.6. În baza documentelor de confirmare a execuţieişi a constatărilor efectuate pe teren, Beneficiarul va aprecia dacă sunt întrunite condiţiile pentru anunţarea comisiei de recepţie. În cazul în care se constată că sunt lipsuri şideficienţe, acestea vor fi aduse la cunoştinţăşi remediate din contul Antreprenorului general, stabilindu-se termenele necesare pentru finalizare sau remediere. După constatarea lichidării tuturor lipsurilor şideficienţelor, la o nouă solicitare a Antreprenorului general, Beneficiarul va convoca comisia de recepţie. Comisia de recepţie va constata realizarea lucrărilor în conformitate cu documentaţia de execuţie, cu reglementările în vigoare şi cu prevederile din contract. În funcţie de constatările făcute, Beneficiarul va aproba sau va respinge recepţia. Recepţia poate fi făcută şi pentru părţi de construcţie distincte fizic şifuncţional.</w:t>
            </w:r>
          </w:p>
          <w:p>
            <w:pPr>
              <w:pStyle w:val="3"/>
              <w:numPr>
                <w:ilvl w:val="0"/>
                <w:numId w:val="0"/>
              </w:numPr>
              <w:rPr>
                <w:lang w:val="ro-RO"/>
              </w:rPr>
            </w:pPr>
          </w:p>
          <w:p>
            <w:pPr>
              <w:tabs>
                <w:tab w:val="left" w:pos="3645"/>
              </w:tabs>
              <w:spacing w:line="276" w:lineRule="auto"/>
              <w:contextualSpacing/>
            </w:pPr>
            <w:r>
              <w:rPr>
                <w:b/>
              </w:rPr>
              <w:t>3. VALOAREA LUCRĂRILOR ŞI MODALITĂŢILE DE PLATĂ</w:t>
            </w:r>
          </w:p>
          <w:p>
            <w:pPr>
              <w:jc w:val="both"/>
            </w:pPr>
            <w:r>
              <w:t>3.1.Valoarea lucrărilor ce reprezintă obiectul prezentului contract este de__________________________leiMD, inclusiv __________ TVA lei MD</w:t>
            </w:r>
            <w:r>
              <w:rPr>
                <w:sz w:val="20"/>
                <w:szCs w:val="20"/>
              </w:rPr>
              <w:t xml:space="preserve">.                                              </w:t>
            </w:r>
            <w:r>
              <w:rPr>
                <w:i/>
                <w:sz w:val="20"/>
                <w:szCs w:val="20"/>
              </w:rPr>
              <w:t>(suma cu cifre şi litere)   (suma cu cifre şi litere)</w:t>
            </w:r>
          </w:p>
          <w:p>
            <w:pPr>
              <w:pStyle w:val="37"/>
              <w:tabs>
                <w:tab w:val="left" w:pos="321"/>
              </w:tabs>
              <w:spacing w:line="276" w:lineRule="auto"/>
              <w:ind w:firstLine="0"/>
              <w:rPr>
                <w:lang w:val="ro-RO"/>
              </w:rPr>
            </w:pPr>
            <w:r>
              <w:rPr>
                <w:lang w:val="ro-RO"/>
              </w:rPr>
              <w:t>3.2.Achitările vor fi efectuate prin transfer în baza facturilor fiscale, după primirea proceselor – verbale de recepţie a lucrărilor executate, semnate şi acceptate de către Beneficiar.</w:t>
            </w:r>
          </w:p>
          <w:p>
            <w:pPr>
              <w:pStyle w:val="37"/>
              <w:tabs>
                <w:tab w:val="left" w:pos="37"/>
              </w:tabs>
              <w:spacing w:line="276" w:lineRule="auto"/>
              <w:ind w:firstLine="0"/>
              <w:rPr>
                <w:lang w:val="ro-RO"/>
              </w:rPr>
            </w:pPr>
            <w:r>
              <w:rPr>
                <w:lang w:val="ro-RO"/>
              </w:rPr>
              <w:t>3.3. Beneficiarul va verifica procesele verbale de recepție a lucrărilor executate în termen de 20 zile calendaristice de la primirea acestora de la Antreprenorul General.</w:t>
            </w:r>
          </w:p>
          <w:p>
            <w:pPr>
              <w:pStyle w:val="37"/>
              <w:tabs>
                <w:tab w:val="left" w:pos="37"/>
              </w:tabs>
              <w:spacing w:line="276" w:lineRule="auto"/>
              <w:ind w:firstLine="0"/>
              <w:rPr>
                <w:lang w:val="ro-RO"/>
              </w:rPr>
            </w:pPr>
            <w:r>
              <w:rPr>
                <w:lang w:val="ro-RO"/>
              </w:rPr>
              <w:t xml:space="preserve">3.4. Plata facturii finale se va face imediat după verificarea şi acceptarea situaţiei de plată definitive de către Beneficiar. Dacă verificarea se prelungeşte din diferite motive, dar în special datorită unor eventuale litigii, contravaloarea lucrărilor care nu sunt în litigiu va fi plătită imediat. </w:t>
            </w:r>
          </w:p>
          <w:p>
            <w:pPr>
              <w:pStyle w:val="37"/>
              <w:tabs>
                <w:tab w:val="left" w:pos="37"/>
              </w:tabs>
              <w:spacing w:line="276" w:lineRule="auto"/>
              <w:ind w:firstLine="0"/>
              <w:rPr>
                <w:lang w:val="ro-RO"/>
              </w:rPr>
            </w:pPr>
            <w:r>
              <w:rPr>
                <w:lang w:val="ro-RO"/>
              </w:rPr>
              <w:t xml:space="preserve">3.5.Lucrările nu vor fi considerate finalizate până când procesul-verbal de recepţie la terminarea lucrărilor  nu va fi semnat de comisia de recepţie, care confirmă că lucrările au fost executate </w:t>
            </w:r>
          </w:p>
          <w:p>
            <w:pPr>
              <w:pStyle w:val="37"/>
              <w:tabs>
                <w:tab w:val="left" w:pos="37"/>
              </w:tabs>
              <w:spacing w:line="276" w:lineRule="auto"/>
              <w:ind w:firstLine="0"/>
              <w:rPr>
                <w:lang w:val="ro-RO"/>
              </w:rPr>
            </w:pPr>
            <w:r>
              <w:rPr>
                <w:lang w:val="ro-RO"/>
              </w:rPr>
              <w:t>conform contractului.</w:t>
            </w:r>
          </w:p>
          <w:p>
            <w:pPr>
              <w:pStyle w:val="37"/>
              <w:tabs>
                <w:tab w:val="left" w:pos="37"/>
              </w:tabs>
              <w:spacing w:line="276" w:lineRule="auto"/>
              <w:ind w:firstLine="0"/>
              <w:rPr>
                <w:lang w:val="it-IT"/>
              </w:rPr>
            </w:pPr>
            <w:r>
              <w:rPr>
                <w:lang w:val="it-IT"/>
              </w:rPr>
              <w:t>3.6.Garanţia de bună execuţie se va restitui Antreprenorului general în baza notificării Beneficiarului către agentul bancar. Notificarea se va face după semnarea procesului-verbal de recepţie la terminarea lucrărilor în cel mult 15 zile.</w:t>
            </w:r>
          </w:p>
          <w:p>
            <w:pPr>
              <w:pStyle w:val="37"/>
              <w:tabs>
                <w:tab w:val="left" w:pos="37"/>
              </w:tabs>
              <w:spacing w:line="276" w:lineRule="auto"/>
              <w:ind w:firstLine="0"/>
              <w:rPr>
                <w:lang w:val="ro-RO"/>
              </w:rPr>
            </w:pPr>
          </w:p>
          <w:p>
            <w:pPr>
              <w:tabs>
                <w:tab w:val="left" w:pos="2625"/>
              </w:tabs>
              <w:spacing w:after="200" w:line="276" w:lineRule="auto"/>
              <w:contextualSpacing/>
            </w:pPr>
            <w:r>
              <w:rPr>
                <w:b/>
              </w:rPr>
              <w:t>4. DREPTURILE ŞI OBLIGAŢIUNILE ANTREPRENORULUI GENERAL ŞI ALE BENEFICIARULUI</w:t>
            </w:r>
          </w:p>
          <w:p>
            <w:pPr>
              <w:pStyle w:val="37"/>
              <w:tabs>
                <w:tab w:val="left" w:pos="567"/>
              </w:tabs>
              <w:spacing w:line="276" w:lineRule="auto"/>
              <w:ind w:firstLine="0"/>
              <w:rPr>
                <w:lang w:val="ro-RO"/>
              </w:rPr>
            </w:pPr>
            <w:r>
              <w:rPr>
                <w:lang w:val="ro-RO"/>
              </w:rPr>
              <w:t xml:space="preserve">4.1. Întreaga documentaţie necesară pentru executarea lucrărilor contractate se pune de către Beneficiar la dispoziţia Antreprenorului general în două exemplare, în termenele stabilite în contract, prin graficul general de realizare a lucrărilor publice. </w:t>
            </w:r>
          </w:p>
          <w:p>
            <w:pPr>
              <w:pStyle w:val="37"/>
              <w:tabs>
                <w:tab w:val="left" w:pos="567"/>
              </w:tabs>
              <w:spacing w:line="276" w:lineRule="auto"/>
              <w:ind w:firstLine="0"/>
              <w:rPr>
                <w:lang w:val="ro-RO"/>
              </w:rPr>
            </w:pPr>
            <w:r>
              <w:rPr>
                <w:lang w:val="ro-RO"/>
              </w:rPr>
              <w:t xml:space="preserve">4.2. Antreprenorul general are obligaţia să execute, să finalizeze lucrarea în termenele stabilite în contract, pe proprie răspundere. Pentru aceasta el este obligat să respecte proiectul, documentaţia de execuţieşi prevederile actelor normative în vigoare pentru construcţii. </w:t>
            </w:r>
          </w:p>
          <w:p>
            <w:pPr>
              <w:pStyle w:val="37"/>
              <w:tabs>
                <w:tab w:val="left" w:pos="567"/>
              </w:tabs>
              <w:spacing w:line="276" w:lineRule="auto"/>
              <w:ind w:firstLine="0"/>
              <w:rPr>
                <w:lang w:val="ro-RO"/>
              </w:rPr>
            </w:pPr>
            <w:r>
              <w:rPr>
                <w:lang w:val="ro-RO"/>
              </w:rPr>
              <w:t>4.3. Antreprenorul general are obligația de a supraveghea lucrările, de a asigura forța de muncă, materialele, instalațiile, echipamentele și toate celelalte obiecte fie de natură provizorie, fie definitive cerute de și pentru contract, în măsura în care necesitatea asigurării acestora este prevăzută în contract sau se poate deduce în mod rezonabil din contract.</w:t>
            </w:r>
          </w:p>
          <w:p>
            <w:pPr>
              <w:pStyle w:val="37"/>
              <w:tabs>
                <w:tab w:val="left" w:pos="567"/>
              </w:tabs>
              <w:spacing w:line="276" w:lineRule="auto"/>
              <w:ind w:firstLine="0"/>
              <w:rPr>
                <w:lang w:val="ro-RO"/>
              </w:rPr>
            </w:pPr>
            <w:r>
              <w:rPr>
                <w:lang w:val="ro-RO"/>
              </w:rPr>
              <w:t xml:space="preserve">4.4. Documentaţia pusă la dispoziţia Antreprenorului general se repartizează astfel: </w:t>
            </w:r>
          </w:p>
          <w:p>
            <w:pPr>
              <w:numPr>
                <w:ilvl w:val="0"/>
                <w:numId w:val="25"/>
              </w:numPr>
              <w:tabs>
                <w:tab w:val="left" w:pos="1276"/>
              </w:tabs>
              <w:spacing w:line="276" w:lineRule="auto"/>
              <w:ind w:left="0" w:hanging="283"/>
              <w:jc w:val="both"/>
            </w:pPr>
            <w:r>
              <w:t>un exemplar rămân</w:t>
            </w:r>
            <w:r>
              <w:rPr>
                <w:lang w:val="it-IT"/>
              </w:rPr>
              <w:t>e</w:t>
            </w:r>
            <w:r>
              <w:t xml:space="preserve"> la dispoziţia Antreprenorului general, iaraltul va fi ţinut de către acesta la dispoziţie pentru consultare de către Agenția pentru Supravegherea Tehnică, precum şi de către alte persoane autorizate, inclusiv responsabilul tehnic atestat. </w:t>
            </w:r>
          </w:p>
          <w:p>
            <w:pPr>
              <w:pStyle w:val="37"/>
              <w:tabs>
                <w:tab w:val="left" w:pos="567"/>
              </w:tabs>
              <w:spacing w:line="276" w:lineRule="auto"/>
              <w:ind w:firstLine="0"/>
              <w:rPr>
                <w:lang w:val="ro-RO"/>
              </w:rPr>
            </w:pPr>
            <w:r>
              <w:rPr>
                <w:lang w:val="ro-RO"/>
              </w:rPr>
              <w:t xml:space="preserve">4.5. Desenele, calculele, verificările calculelor, caietele de măsurări (ataşamentele) şi alte documente, pe care Beneficiarul sau Antreprenorul general trebuie să le întocmească şisunt cerute de subantreprenorul proiectant, vor fi puse la dispoziţia acestuia de către Antreprenorul general. </w:t>
            </w:r>
          </w:p>
          <w:p>
            <w:pPr>
              <w:pStyle w:val="37"/>
              <w:tabs>
                <w:tab w:val="left" w:pos="567"/>
              </w:tabs>
              <w:spacing w:line="276" w:lineRule="auto"/>
              <w:ind w:firstLine="0"/>
              <w:rPr>
                <w:lang w:val="ro-RO"/>
              </w:rPr>
            </w:pPr>
            <w:r>
              <w:rPr>
                <w:lang w:val="ro-RO"/>
              </w:rPr>
              <w:t xml:space="preserve">4.6. Oferta adjudecată face parte integrantă din contract. Ea trebuie să fie corectă şi completă. Preţurile stabilite vor acoperi toate obligaţiunile din contract şi toate operaţiunile pentru terminarea şiîntreţinerea corespunzătoare a lucrărilor. </w:t>
            </w:r>
          </w:p>
          <w:p>
            <w:pPr>
              <w:pStyle w:val="37"/>
              <w:tabs>
                <w:tab w:val="left" w:pos="567"/>
              </w:tabs>
              <w:spacing w:line="276" w:lineRule="auto"/>
              <w:ind w:firstLine="0"/>
              <w:rPr>
                <w:lang w:val="ro-RO"/>
              </w:rPr>
            </w:pPr>
            <w:r>
              <w:rPr>
                <w:lang w:val="ro-RO"/>
              </w:rPr>
              <w:t xml:space="preserve">4.7. Dacă Beneficiarul nu emite în timp util dispoziţii suplimentare care să conţinăinstrucţiuni sau aprobări, ordine, directive, sau detalii, Antreprenorul general va notifica Beneficiarul prin scrisori, de câte ori este posibil, că acestea pot să provoace întârzieri sau întreruperi în desfăşurarea lucrărilor. Notificarea va conţine detaliile sau dispoziţiile ce se cer şi va specifica data la care acestea au fost necesare, precum şi întârzierile sau întreruperile ce survin datorită lipsei acestor documente. </w:t>
            </w:r>
          </w:p>
          <w:p>
            <w:pPr>
              <w:pStyle w:val="37"/>
              <w:tabs>
                <w:tab w:val="left" w:pos="567"/>
              </w:tabs>
              <w:spacing w:line="276" w:lineRule="auto"/>
              <w:ind w:firstLine="0"/>
              <w:rPr>
                <w:lang w:val="ro-RO"/>
              </w:rPr>
            </w:pPr>
            <w:r>
              <w:rPr>
                <w:lang w:val="ro-RO"/>
              </w:rPr>
              <w:t xml:space="preserve">4.8. Întreaga documentaţie necesară pentru executarea lucrărilor de subantrepriză va fi pusă la dispoziţia subantreprenorilor de către Antreprenorul general, fără plată, în termenele din subcontracte (contracte de subantrepriză), stabilite prin graficul de execuţie. </w:t>
            </w:r>
          </w:p>
          <w:p>
            <w:pPr>
              <w:pStyle w:val="37"/>
              <w:tabs>
                <w:tab w:val="left" w:pos="567"/>
              </w:tabs>
              <w:spacing w:line="276" w:lineRule="auto"/>
              <w:ind w:firstLine="0"/>
              <w:rPr>
                <w:lang w:val="ro-RO"/>
              </w:rPr>
            </w:pPr>
            <w:r>
              <w:rPr>
                <w:lang w:val="ro-RO"/>
              </w:rPr>
              <w:t xml:space="preserve">4.9. Antreprenorul general va executa şi va întreţine toate lucrările, va asigura forţa de muncă, materialele, utilajele de construcţiişi obiectele cu caracter provizoriu pentru executarea lucrărilor. Acesta îşi asumă întreaga responsabilitate pentru toate operaţiunile executate pe şantierşi pentru procedeele de execuţie utilizate. </w:t>
            </w:r>
          </w:p>
          <w:p>
            <w:pPr>
              <w:pStyle w:val="37"/>
              <w:tabs>
                <w:tab w:val="left" w:pos="567"/>
              </w:tabs>
              <w:spacing w:line="276" w:lineRule="auto"/>
              <w:ind w:firstLine="0"/>
              <w:rPr>
                <w:lang w:val="ro-RO"/>
              </w:rPr>
            </w:pPr>
            <w:r>
              <w:rPr>
                <w:lang w:val="ro-RO"/>
              </w:rPr>
              <w:t xml:space="preserve">4.10. Antreprenorul general, prin adjudecarea ofertei în favoarea sa, se angajează să obţinăgaranţia din partea unei bănci, pentru o sumă care reprezintă garanţia de bună execuţie a contractului, în cuantum de -__% din valoarea contractului atribuit. </w:t>
            </w:r>
          </w:p>
          <w:p>
            <w:pPr>
              <w:pStyle w:val="37"/>
              <w:tabs>
                <w:tab w:val="left" w:pos="567"/>
              </w:tabs>
              <w:spacing w:line="276" w:lineRule="auto"/>
              <w:ind w:firstLine="0"/>
              <w:rPr>
                <w:lang w:val="ro-RO"/>
              </w:rPr>
            </w:pPr>
            <w:r>
              <w:rPr>
                <w:lang w:val="ro-RO"/>
              </w:rPr>
              <w:t>4.11.Garanţia de bună execuţie se va restitui Antreprenorului general în baza notificării Beneficiarului către agentul bancar. Notificarea se va face după semnarea procesului-verbal de recepţie finală în cel mult 15 zile.</w:t>
            </w:r>
          </w:p>
          <w:p>
            <w:pPr>
              <w:pStyle w:val="37"/>
              <w:tabs>
                <w:tab w:val="left" w:pos="567"/>
              </w:tabs>
              <w:spacing w:line="276" w:lineRule="auto"/>
              <w:ind w:firstLine="0"/>
              <w:rPr>
                <w:lang w:val="ro-RO"/>
              </w:rPr>
            </w:pPr>
            <w:r>
              <w:rPr>
                <w:lang w:val="ro-RO"/>
              </w:rPr>
              <w:t xml:space="preserve">4.12.Antreprenorul general trebuie să constituie garanţia de bună execuţie după primirea scrisorii de acceptare, dar nu mai târziu de data încheierii contractului. Atât timp cât el nu şi-a îndeplinit această obligaţiune, Beneficiarul poate să reţină Antreprenorului general garanţia pentru ofertă. </w:t>
            </w:r>
          </w:p>
          <w:p>
            <w:pPr>
              <w:pStyle w:val="37"/>
              <w:tabs>
                <w:tab w:val="left" w:pos="567"/>
              </w:tabs>
              <w:spacing w:line="276" w:lineRule="auto"/>
              <w:ind w:firstLine="0"/>
              <w:rPr>
                <w:lang w:val="ro-RO"/>
              </w:rPr>
            </w:pPr>
            <w:r>
              <w:rPr>
                <w:lang w:val="ro-RO"/>
              </w:rPr>
              <w:t>4.13. Autoritatea contractantă eliberează/restituie garanția de bună execuție a contractului în termen de 15 zile de la data semnării procesului-verbal la terminarea lucrărilor.</w:t>
            </w:r>
          </w:p>
          <w:p>
            <w:pPr>
              <w:pStyle w:val="37"/>
              <w:tabs>
                <w:tab w:val="left" w:pos="567"/>
              </w:tabs>
              <w:spacing w:line="276" w:lineRule="auto"/>
              <w:ind w:firstLine="0"/>
              <w:rPr>
                <w:lang w:val="ro-RO"/>
              </w:rPr>
            </w:pPr>
            <w:r>
              <w:rPr>
                <w:lang w:val="ro-RO"/>
              </w:rPr>
              <w:t xml:space="preserve">4.14. Antreprenorul general garantează că, la data recepţiei, lucrarea executată are calităţile stipulate în contract, corespunde reglementărilor tehnice în vigoare şi nu este afectată de vicii care ar diminua sau chiar anula valoarea sau posibilitatea de utilizare, conform condiţiilor normale de folosire sau a celor explicite în contract. </w:t>
            </w:r>
          </w:p>
          <w:p>
            <w:pPr>
              <w:pStyle w:val="37"/>
              <w:tabs>
                <w:tab w:val="left" w:pos="567"/>
              </w:tabs>
              <w:spacing w:line="276" w:lineRule="auto"/>
              <w:ind w:firstLine="0"/>
              <w:rPr>
                <w:lang w:val="ro-RO"/>
              </w:rPr>
            </w:pPr>
            <w:r>
              <w:rPr>
                <w:lang w:val="ro-RO"/>
              </w:rPr>
              <w:t xml:space="preserve">4.15. La lucrările la care se fac încercări, se consideră calitatea probei îndeplinită atâta timp cât rezultatele se înscriu în limitele admise prin reglementările tehnice în vigoare. </w:t>
            </w:r>
          </w:p>
          <w:p>
            <w:pPr>
              <w:pStyle w:val="37"/>
              <w:tabs>
                <w:tab w:val="left" w:pos="567"/>
              </w:tabs>
              <w:spacing w:line="276" w:lineRule="auto"/>
              <w:ind w:firstLine="0"/>
              <w:rPr>
                <w:lang w:val="ro-RO"/>
              </w:rPr>
            </w:pPr>
            <w:r>
              <w:rPr>
                <w:lang w:val="ro-RO"/>
              </w:rPr>
              <w:t xml:space="preserve">4.16. Beneficiarul are dreptul de a supraveghea desfăşurarea lucrărilor în conformitate cu prevederile contractului, prin responsabilii tehnici atestaţi. Acestora li se va asigura accesul la locul de muncă, în ateliere, depozite şi oriunde se desfăşoară activităţi legate de realizarea obligaţiilor contractuale. La cerere, trebuie să i se pună la dispoziţie desenele şi documentaţia de execuţie pentru examinare şi să i se dea toate lămuririle, condiţia fiind ca prin aceasta să nu se divulge taine ale Antreprenorului general. Informaţiile secrete, precum şidocumentaţiile secrete vor fi considerate de Beneficiar drept confidenţiale. </w:t>
            </w:r>
          </w:p>
          <w:p>
            <w:pPr>
              <w:pStyle w:val="37"/>
              <w:tabs>
                <w:tab w:val="left" w:pos="567"/>
              </w:tabs>
              <w:spacing w:line="276" w:lineRule="auto"/>
              <w:ind w:firstLine="0"/>
              <w:rPr>
                <w:lang w:val="ro-RO"/>
              </w:rPr>
            </w:pPr>
            <w:r>
              <w:rPr>
                <w:lang w:val="ro-RO"/>
              </w:rPr>
              <w:t xml:space="preserve">4.17. Beneficiarul este autorizat să emită dispoziţiile pe care le consideră necesare executării lucrărilor, cu respectarea drepturilor Antreprenorului general. Dispoziţiile se adresează în principiu numai Antreprenorului general şi dirigintelui de şantier, cu excepţia cazurilor în care trebuie de intervenit împotriva unui pericol iminent sau declarat. Beneficiarului trebuie să i se comunice numele dirigintelui de şantier atestat tehnico-profesional, care va dirija execuţia lucrărilor şi va verifica calitatea lor din partea Antreprenorului general. </w:t>
            </w:r>
          </w:p>
          <w:p>
            <w:pPr>
              <w:pStyle w:val="37"/>
              <w:tabs>
                <w:tab w:val="left" w:pos="567"/>
              </w:tabs>
              <w:spacing w:line="276" w:lineRule="auto"/>
              <w:ind w:firstLine="0"/>
              <w:rPr>
                <w:lang w:val="ro-RO"/>
              </w:rPr>
            </w:pPr>
            <w:r>
              <w:rPr>
                <w:lang w:val="ro-RO"/>
              </w:rPr>
              <w:t xml:space="preserve">4.18. Dacă Antreprenorul general consideră că dispoziţiile Beneficiarului sunt nejustificate sau inoportune, el poate înaintaobiecţii, dar acestea nu îl scuteștede a executa dispoziţiile primite, în afara cazului în care ele contravin prevederilor legale. Dacă prin executarea dispoziţiilor Beneficiarului se creează dificultăţi în execuţie, care generează cheltuieli suplimentare, acestea vor fi suportate de către Beneficiar. </w:t>
            </w:r>
          </w:p>
          <w:p>
            <w:pPr>
              <w:pStyle w:val="37"/>
              <w:tabs>
                <w:tab w:val="left" w:pos="567"/>
              </w:tabs>
              <w:spacing w:line="276" w:lineRule="auto"/>
              <w:ind w:firstLine="0"/>
              <w:rPr>
                <w:lang w:val="ro-RO"/>
              </w:rPr>
            </w:pPr>
            <w:r>
              <w:rPr>
                <w:lang w:val="ro-RO"/>
              </w:rPr>
              <w:t xml:space="preserve">4.19. Trasarea axelor principale, bornelor de referinţă, căilor de circulaţieşi limitelor terenului pus la dispoziţia Antreprenorului general, precum şi materializarea cotelor de nivel în imediata apropiere a terenului, sunt obligaţiuni ale Antreprenorului general. </w:t>
            </w:r>
          </w:p>
          <w:p>
            <w:pPr>
              <w:pStyle w:val="37"/>
              <w:tabs>
                <w:tab w:val="left" w:pos="567"/>
              </w:tabs>
              <w:spacing w:line="276" w:lineRule="auto"/>
              <w:ind w:firstLine="0"/>
              <w:rPr>
                <w:lang w:val="ro-RO"/>
              </w:rPr>
            </w:pPr>
            <w:r>
              <w:rPr>
                <w:lang w:val="ro-RO"/>
              </w:rPr>
              <w:t xml:space="preserve">4.20. Pentru verificarea trasării de către Beneficiar sau proiectant, Antreprenorul general este obligat să protejeze şi să păstreze toate reperele, bornele sau alte obiecte folosite la trasarea lucrărilor. </w:t>
            </w:r>
          </w:p>
          <w:p>
            <w:pPr>
              <w:pStyle w:val="37"/>
              <w:tabs>
                <w:tab w:val="left" w:pos="567"/>
              </w:tabs>
              <w:spacing w:line="276" w:lineRule="auto"/>
              <w:ind w:firstLine="0"/>
              <w:rPr>
                <w:lang w:val="ro-RO"/>
              </w:rPr>
            </w:pPr>
            <w:r>
              <w:rPr>
                <w:lang w:val="ro-RO"/>
              </w:rPr>
              <w:t xml:space="preserve">4.21. Ridicările de teren, trasările şi cotele de nivel, precum şi alte documente puse la dispoziţia Antreprenorului general de către Beneficiar pentru executarea contractului sunt hotărâtoare. Antreprenorul general este obligat să verifice documentele primite şi să înştiinţeze Beneficiarul cu privire la erorile şi inexactităţile constatate sau presupuse. </w:t>
            </w:r>
          </w:p>
          <w:p>
            <w:pPr>
              <w:pStyle w:val="37"/>
              <w:tabs>
                <w:tab w:val="left" w:pos="567"/>
              </w:tabs>
              <w:spacing w:line="276" w:lineRule="auto"/>
              <w:ind w:firstLine="0"/>
              <w:rPr>
                <w:lang w:val="ro-RO"/>
              </w:rPr>
            </w:pPr>
            <w:r>
              <w:rPr>
                <w:lang w:val="ro-RO"/>
              </w:rPr>
              <w:t xml:space="preserve">4.22. Antreprenorul general are obligaţia să stabilească toate relaţiile care reglementează raporturile cu subantreprenorii de specialitate şi este răspunzător faţă de Beneficiar pentru respectarea de către subantreprenorii de specialitate a prevederilor şiobligaţiunilor legale şi profesionale. </w:t>
            </w:r>
          </w:p>
          <w:p>
            <w:pPr>
              <w:pStyle w:val="37"/>
              <w:tabs>
                <w:tab w:val="left" w:pos="567"/>
              </w:tabs>
              <w:spacing w:line="276" w:lineRule="auto"/>
              <w:ind w:firstLine="0"/>
              <w:rPr>
                <w:lang w:val="ro-RO"/>
              </w:rPr>
            </w:pPr>
            <w:r>
              <w:rPr>
                <w:lang w:val="ro-RO"/>
              </w:rPr>
              <w:t xml:space="preserve">4.23. Pe parcursul executării lucrărilor, Beneficiarul are dreptul să dispună în scris: </w:t>
            </w:r>
          </w:p>
          <w:p>
            <w:pPr>
              <w:numPr>
                <w:ilvl w:val="0"/>
                <w:numId w:val="26"/>
              </w:numPr>
              <w:tabs>
                <w:tab w:val="left" w:pos="709"/>
              </w:tabs>
              <w:spacing w:line="276" w:lineRule="auto"/>
              <w:ind w:left="0" w:firstLine="0"/>
              <w:jc w:val="both"/>
            </w:pPr>
            <w:r>
              <w:t xml:space="preserve">îndepărtarea de pe şantier a oricăror materiale care sunt calitativ necorespunzătoare; </w:t>
            </w:r>
          </w:p>
          <w:p>
            <w:pPr>
              <w:numPr>
                <w:ilvl w:val="0"/>
                <w:numId w:val="26"/>
              </w:numPr>
              <w:tabs>
                <w:tab w:val="left" w:pos="709"/>
              </w:tabs>
              <w:spacing w:line="276" w:lineRule="auto"/>
              <w:ind w:left="0" w:firstLine="0"/>
              <w:jc w:val="both"/>
            </w:pPr>
            <w:r>
              <w:t xml:space="preserve">înlocuirea materialelor necorespunzătoare calitativ cu altele corespunzătoare; </w:t>
            </w:r>
          </w:p>
          <w:p>
            <w:pPr>
              <w:numPr>
                <w:ilvl w:val="0"/>
                <w:numId w:val="26"/>
              </w:numPr>
              <w:tabs>
                <w:tab w:val="left" w:pos="709"/>
              </w:tabs>
              <w:spacing w:line="276" w:lineRule="auto"/>
              <w:ind w:left="0" w:firstLine="0"/>
              <w:jc w:val="both"/>
            </w:pPr>
            <w:r>
              <w:t xml:space="preserve">îndepărtarea sau refacerea oricărei lucrări sau părţi de lucrare necorespunzătoare din punct    de vedere calitativ. </w:t>
            </w:r>
          </w:p>
          <w:p>
            <w:pPr>
              <w:pStyle w:val="37"/>
              <w:tabs>
                <w:tab w:val="left" w:pos="567"/>
              </w:tabs>
              <w:spacing w:line="276" w:lineRule="auto"/>
              <w:ind w:firstLine="0"/>
              <w:rPr>
                <w:lang w:val="ro-RO"/>
              </w:rPr>
            </w:pPr>
            <w:r>
              <w:rPr>
                <w:lang w:val="ro-RO"/>
              </w:rPr>
              <w:t xml:space="preserve">4.24. În cazul neexecutării de către Antreprenor a dispoziţiilor din punctul 2.1., Beneficiarul poate opri lucrările, prin rezilierea contractului, în condiţiile legii, totodată Antreprenorul compensează cheltuielile aferente suportate de Beneficiar în legătură cu faptul neexecutării. </w:t>
            </w:r>
          </w:p>
          <w:p>
            <w:pPr>
              <w:pStyle w:val="37"/>
              <w:tabs>
                <w:tab w:val="left" w:pos="567"/>
              </w:tabs>
              <w:spacing w:line="276" w:lineRule="auto"/>
              <w:ind w:firstLine="0"/>
              <w:rPr>
                <w:lang w:val="ro-RO"/>
              </w:rPr>
            </w:pPr>
            <w:r>
              <w:rPr>
                <w:lang w:val="ro-RO"/>
              </w:rPr>
              <w:t xml:space="preserve">4.25. În cazul în care în timpul executării lucrărilor, pe amplasamente se descoperă valori istorice, artistice sau ştiinţifice, Antreprenorul general este obligat să oprească execuţia lucrărilor în zona respectivă şi să comunice Beneficiarului, organelor de poliţie sau organelor competente acest fapt. </w:t>
            </w:r>
          </w:p>
          <w:p>
            <w:pPr>
              <w:pStyle w:val="37"/>
              <w:tabs>
                <w:tab w:val="left" w:pos="567"/>
              </w:tabs>
              <w:spacing w:line="276" w:lineRule="auto"/>
              <w:ind w:firstLine="0"/>
              <w:rPr>
                <w:lang w:val="ro-RO"/>
              </w:rPr>
            </w:pPr>
            <w:r>
              <w:rPr>
                <w:lang w:val="ro-RO"/>
              </w:rPr>
              <w:t xml:space="preserve">4.26. În timpul desfăşurării lucrărilor, Antreprenorul general are obligaţia să menţină căile de acces libere, să retragă utilajele, să îndepărteze surplusurile de materiale, deşeurişi lucrări provizorii de orice fel, care nu sunt necesare, iar la terminarea lucrărilor, Antreprenorul general va evacua de pe şantier toate utilajele de construcţie, surplusurile de materiale, deşeurile şi lucrările provizorii. </w:t>
            </w:r>
          </w:p>
          <w:p>
            <w:pPr>
              <w:pStyle w:val="37"/>
              <w:tabs>
                <w:tab w:val="left" w:pos="426"/>
                <w:tab w:val="left" w:pos="3645"/>
              </w:tabs>
              <w:spacing w:line="276" w:lineRule="auto"/>
              <w:ind w:firstLine="0"/>
              <w:rPr>
                <w:lang w:val="ro-RO"/>
              </w:rPr>
            </w:pPr>
            <w:r>
              <w:rPr>
                <w:lang w:val="ro-RO"/>
              </w:rPr>
              <w:t xml:space="preserve">4.27. Beneficiarul trebuie să obţină, pe propria cheltuială, toate avizele, autorizaţiile şi aprobările, să plătească toate taxele necesare legate de execuţia lucrărilor, precum şi pentru bunuri sau drepturi afectate sau care pot fi afectate de execuţia lucrărilor. </w:t>
            </w:r>
          </w:p>
          <w:p>
            <w:pPr>
              <w:pStyle w:val="37"/>
              <w:tabs>
                <w:tab w:val="left" w:pos="426"/>
                <w:tab w:val="left" w:pos="3645"/>
              </w:tabs>
              <w:spacing w:line="276" w:lineRule="auto"/>
              <w:ind w:firstLine="0"/>
              <w:rPr>
                <w:lang w:val="ro-RO"/>
              </w:rPr>
            </w:pPr>
          </w:p>
          <w:p>
            <w:pPr>
              <w:tabs>
                <w:tab w:val="left" w:pos="3225"/>
              </w:tabs>
              <w:spacing w:after="200" w:line="276" w:lineRule="auto"/>
              <w:contextualSpacing/>
            </w:pPr>
            <w:r>
              <w:rPr>
                <w:b/>
              </w:rPr>
              <w:t>5. AJUSTAREA VALORII CONTRACTULUI</w:t>
            </w:r>
          </w:p>
          <w:p>
            <w:pPr>
              <w:tabs>
                <w:tab w:val="left" w:pos="3225"/>
              </w:tabs>
              <w:spacing w:after="200" w:line="276" w:lineRule="auto"/>
              <w:contextualSpacing/>
            </w:pPr>
            <w:r>
              <w:t xml:space="preserve">5.1. Pentru cazurile când urmează să fie făcute modificări la valoarea contractului privind majorarea sau reducerea acesteia, părţile se vor conforma prevederilor actelor normative cu incidenţă în domeniul achiziţiilor publice ce reglementează modalităţile de ajustare a valorii contractelor de achiziţii publice.  </w:t>
            </w:r>
          </w:p>
          <w:p>
            <w:pPr>
              <w:pStyle w:val="3"/>
              <w:numPr>
                <w:ilvl w:val="0"/>
                <w:numId w:val="0"/>
              </w:numPr>
              <w:tabs>
                <w:tab w:val="left" w:pos="1755"/>
              </w:tabs>
              <w:rPr>
                <w:lang w:val="ro-RO"/>
              </w:rPr>
            </w:pPr>
          </w:p>
          <w:p>
            <w:pPr>
              <w:tabs>
                <w:tab w:val="left" w:pos="4365"/>
              </w:tabs>
              <w:spacing w:line="276" w:lineRule="auto"/>
              <w:contextualSpacing/>
            </w:pPr>
            <w:r>
              <w:rPr>
                <w:b/>
              </w:rPr>
              <w:t>6. ANTREPRENORUL GENERAL ŞI SUBANTREPRENORII DE SPECIALITATE</w:t>
            </w:r>
          </w:p>
          <w:p>
            <w:pPr>
              <w:pStyle w:val="37"/>
              <w:tabs>
                <w:tab w:val="left" w:pos="567"/>
              </w:tabs>
              <w:spacing w:line="276" w:lineRule="auto"/>
              <w:ind w:firstLine="0"/>
              <w:rPr>
                <w:lang w:val="ro-RO"/>
              </w:rPr>
            </w:pPr>
            <w:r>
              <w:rPr>
                <w:lang w:val="ro-RO"/>
              </w:rPr>
              <w:t>6.1. Antreprenorul general este obligat să execute toate lucrările, prevăzute în contract, în termenele stabilite prin graficul general de realizare a lucrărilor şi graficul de execuţieşi de o calitate corespunzătoare prevederilor actelor normative în vigoare şi a prezentului contract.</w:t>
            </w:r>
          </w:p>
          <w:p>
            <w:pPr>
              <w:pStyle w:val="37"/>
              <w:tabs>
                <w:tab w:val="left" w:pos="567"/>
              </w:tabs>
              <w:spacing w:line="276" w:lineRule="auto"/>
              <w:ind w:firstLine="0"/>
              <w:rPr>
                <w:lang w:val="ro-RO"/>
              </w:rPr>
            </w:pPr>
            <w:r>
              <w:rPr>
                <w:lang w:val="ro-RO"/>
              </w:rPr>
              <w:t xml:space="preserve">6.2. În cazul în care părţile din lucrarea ce se contractează se execută în subantrepriză, Antreprenorul general trebuie să prezinte, cu ocazia ofertării, lista subantreprenorilor de specialitate şi lucrările pe care aceştia le vor executa. </w:t>
            </w:r>
          </w:p>
          <w:p>
            <w:pPr>
              <w:pStyle w:val="37"/>
              <w:tabs>
                <w:tab w:val="left" w:pos="567"/>
              </w:tabs>
              <w:spacing w:line="276" w:lineRule="auto"/>
              <w:ind w:firstLine="0"/>
              <w:rPr>
                <w:lang w:val="ro-RO"/>
              </w:rPr>
            </w:pPr>
            <w:r>
              <w:rPr>
                <w:lang w:val="ro-RO"/>
              </w:rPr>
              <w:t xml:space="preserve">6.3. Pe parcursul execuţiei lucrărilor, Antreprenorul general este obligat să comunice, la cererea Beneficiarului, datele de recunoaştere ale subantreprenorilor de specialitate. </w:t>
            </w:r>
          </w:p>
          <w:p>
            <w:pPr>
              <w:pStyle w:val="37"/>
              <w:tabs>
                <w:tab w:val="left" w:pos="142"/>
                <w:tab w:val="left" w:pos="284"/>
              </w:tabs>
              <w:spacing w:line="276" w:lineRule="auto"/>
              <w:ind w:firstLine="0"/>
              <w:rPr>
                <w:lang w:val="ro-RO"/>
              </w:rPr>
            </w:pPr>
            <w:r>
              <w:rPr>
                <w:lang w:val="ro-RO"/>
              </w:rPr>
              <w:t>6.4. Angajarea forţei de muncă pe bază de acord nu este considerată obiectul unei subcontractări.</w:t>
            </w:r>
          </w:p>
          <w:p>
            <w:pPr>
              <w:pStyle w:val="37"/>
              <w:tabs>
                <w:tab w:val="left" w:pos="426"/>
                <w:tab w:val="left" w:pos="3645"/>
              </w:tabs>
              <w:spacing w:line="276" w:lineRule="auto"/>
              <w:ind w:firstLine="0"/>
              <w:rPr>
                <w:lang w:val="ro-RO"/>
              </w:rPr>
            </w:pPr>
          </w:p>
          <w:p>
            <w:pPr>
              <w:tabs>
                <w:tab w:val="left" w:pos="3645"/>
              </w:tabs>
              <w:spacing w:after="200" w:line="276" w:lineRule="auto"/>
              <w:contextualSpacing/>
            </w:pPr>
            <w:r>
              <w:rPr>
                <w:b/>
              </w:rPr>
              <w:t>7. FORŢA DE MUNCĂ</w:t>
            </w:r>
          </w:p>
          <w:p>
            <w:pPr>
              <w:tabs>
                <w:tab w:val="left" w:pos="3645"/>
              </w:tabs>
              <w:spacing w:after="200" w:line="276" w:lineRule="auto"/>
              <w:contextualSpacing/>
            </w:pPr>
            <w:r>
              <w:t>7.1. Antreprenorul general şi subantreprenorii vor îndeplini toate formalităţile necesare angajării întregii forţe de muncă pentru realizarea lucrărilor contractate în conformitate cu prevederile legislaţiei în vigoare.</w:t>
            </w:r>
          </w:p>
          <w:p>
            <w:pPr>
              <w:tabs>
                <w:tab w:val="left" w:pos="2385"/>
              </w:tabs>
              <w:jc w:val="both"/>
            </w:pPr>
          </w:p>
          <w:p>
            <w:pPr>
              <w:tabs>
                <w:tab w:val="left" w:pos="4275"/>
              </w:tabs>
              <w:spacing w:line="276" w:lineRule="auto"/>
              <w:contextualSpacing/>
            </w:pPr>
            <w:r>
              <w:rPr>
                <w:b/>
              </w:rPr>
              <w:t>8. MATERIALELE ŞI EXECUŢIA LUCRĂRILOR PROPRIU-ZISE</w:t>
            </w:r>
          </w:p>
          <w:p>
            <w:pPr>
              <w:pStyle w:val="37"/>
              <w:tabs>
                <w:tab w:val="left" w:pos="0"/>
              </w:tabs>
              <w:spacing w:line="276" w:lineRule="auto"/>
              <w:ind w:firstLine="0"/>
              <w:rPr>
                <w:lang w:val="ro-RO"/>
              </w:rPr>
            </w:pPr>
            <w:r>
              <w:rPr>
                <w:lang w:val="ro-RO"/>
              </w:rPr>
              <w:t xml:space="preserve">8.1. Materialele vor fi de calitatea prevăzută în documentaţia de executare, urmând a fi supuse periodic la diverse testări de către proiectantul sau Beneficiarul ce le va solicita. Antreprenorul general va asigura, la cerere, forţa de muncă, instrumentele, utilajul şi materialele necesare pentru examinarea, măsurarea şi testarea lucrărilor. </w:t>
            </w:r>
          </w:p>
          <w:p>
            <w:pPr>
              <w:pStyle w:val="37"/>
              <w:tabs>
                <w:tab w:val="left" w:pos="284"/>
              </w:tabs>
              <w:spacing w:line="276" w:lineRule="auto"/>
              <w:ind w:firstLine="0"/>
              <w:rPr>
                <w:lang w:val="ro-RO"/>
              </w:rPr>
            </w:pPr>
            <w:r>
              <w:rPr>
                <w:lang w:val="ro-RO"/>
              </w:rPr>
              <w:t xml:space="preserve">8.2.Costul probelor şi încercărilor va fi suportat de Antreprenorul general, dacă acesta este prevăzut îndocumentaţie, în caz contrar cheltuielile vor fi suportate de Beneficiar. </w:t>
            </w:r>
          </w:p>
          <w:p>
            <w:pPr>
              <w:pStyle w:val="37"/>
              <w:tabs>
                <w:tab w:val="left" w:pos="284"/>
              </w:tabs>
              <w:spacing w:line="276" w:lineRule="auto"/>
              <w:ind w:firstLine="0"/>
              <w:rPr>
                <w:lang w:val="ro-RO"/>
              </w:rPr>
            </w:pPr>
            <w:r>
              <w:rPr>
                <w:lang w:val="ro-RO"/>
              </w:rPr>
              <w:t xml:space="preserve">8.3. Probele neprevăzute şi comandate de Beneficiar pentru verificarea unor lucrări sau materiale puse înoperă vor fi suportate de Antreprenorul general, dacă se dovedeşte că materialele nu sunt corespunzător calitative sau manopera nu este în conformitate cu prevederile contractului. În caz contrar, Beneficiarul va suporta aceste cheltuieli. </w:t>
            </w:r>
          </w:p>
          <w:p>
            <w:pPr>
              <w:pStyle w:val="37"/>
              <w:numPr>
                <w:ilvl w:val="1"/>
                <w:numId w:val="27"/>
              </w:numPr>
              <w:tabs>
                <w:tab w:val="left" w:pos="284"/>
              </w:tabs>
              <w:spacing w:line="276" w:lineRule="auto"/>
              <w:ind w:left="0" w:hanging="425"/>
              <w:rPr>
                <w:lang w:val="ro-RO"/>
              </w:rPr>
            </w:pPr>
            <w:r>
              <w:rPr>
                <w:lang w:val="ro-RO"/>
              </w:rPr>
              <w:t xml:space="preserve">8.4. Beneficiarul, proiectantul sau orice altă persoană autorizată de aceştia au acces tot timpul la lucrări pe şantierşi în locurile unde se pregăteşte lucrarea, în depozite de materiale prefabricate etc. </w:t>
            </w:r>
          </w:p>
          <w:p>
            <w:pPr>
              <w:pStyle w:val="37"/>
              <w:numPr>
                <w:ilvl w:val="1"/>
                <w:numId w:val="27"/>
              </w:numPr>
              <w:tabs>
                <w:tab w:val="left" w:pos="284"/>
              </w:tabs>
              <w:spacing w:line="276" w:lineRule="auto"/>
              <w:ind w:left="0" w:hanging="425"/>
              <w:rPr>
                <w:lang w:val="ro-RO"/>
              </w:rPr>
            </w:pPr>
            <w:r>
              <w:rPr>
                <w:lang w:val="ro-RO"/>
              </w:rPr>
              <w:t xml:space="preserve">8.5. Lucrările care devin ascunse nu vor fi acoperite fără aprobarea responsabilului tehnic atestat şi, după caz, a proiectantului, Antreprenorul general asigurând posibilitatea acestora să examineze şi să urmărească orice lucrare care urmează să fie ascunsă. Antreprenorul general va anunţaresponsabilul tehnic atestat, proiectantul ori de câte ori astfel de lucrări, inclusiv fundaţiile clădirii, sunt gata pentru a fi examinate. Responsabilul tehnic atestat şi proiectantul vor participa la examinarea şi măsurarea lucrărilor. </w:t>
            </w:r>
          </w:p>
          <w:p>
            <w:pPr>
              <w:pStyle w:val="37"/>
              <w:numPr>
                <w:ilvl w:val="1"/>
                <w:numId w:val="27"/>
              </w:numPr>
              <w:tabs>
                <w:tab w:val="left" w:pos="284"/>
              </w:tabs>
              <w:spacing w:line="276" w:lineRule="auto"/>
              <w:ind w:left="0" w:hanging="425"/>
              <w:rPr>
                <w:lang w:val="ro-RO"/>
              </w:rPr>
            </w:pPr>
            <w:r>
              <w:rPr>
                <w:lang w:val="ro-RO"/>
              </w:rPr>
              <w:t xml:space="preserve">8.6. Antreprenorul general va dezveli orice parte sau părţi de lucrare la dispoziţia Beneficiarului şi va reface această parte sau părţi de lucrare, dacă este cazul. Dacă se constată că lucrările au fost de calitate corespunzătoare şi realizate conform documentaţiei de execuţie, dezvelirea, refacerea şi/sau repararea vor fi suportate de Beneficiar, iar în caz contrar, de Antreprenorul general. </w:t>
            </w:r>
          </w:p>
          <w:p>
            <w:pPr>
              <w:pStyle w:val="37"/>
              <w:numPr>
                <w:ilvl w:val="1"/>
                <w:numId w:val="27"/>
              </w:numPr>
              <w:tabs>
                <w:tab w:val="left" w:pos="284"/>
              </w:tabs>
              <w:spacing w:line="276" w:lineRule="auto"/>
              <w:ind w:left="0" w:hanging="425"/>
              <w:rPr>
                <w:lang w:val="ro-RO"/>
              </w:rPr>
            </w:pPr>
            <w:r>
              <w:rPr>
                <w:lang w:val="ro-RO"/>
              </w:rPr>
              <w:t xml:space="preserve">8.7. Costurile pentru consumul de utilităţi, precum şi cel al contoarelor sau al altor aparate de măsurat se suportă de către Antreprenorul general. În cazul mai multor antreprenori, costurile se suportă proporţional de către aceştia. </w:t>
            </w:r>
          </w:p>
          <w:p>
            <w:pPr>
              <w:pStyle w:val="37"/>
              <w:numPr>
                <w:ilvl w:val="1"/>
                <w:numId w:val="27"/>
              </w:numPr>
              <w:tabs>
                <w:tab w:val="left" w:pos="284"/>
              </w:tabs>
              <w:spacing w:line="276" w:lineRule="auto"/>
              <w:ind w:left="0" w:hanging="425"/>
              <w:rPr>
                <w:lang w:val="ro-RO"/>
              </w:rPr>
            </w:pPr>
            <w:r>
              <w:rPr>
                <w:lang w:val="ro-RO"/>
              </w:rPr>
              <w:t xml:space="preserve">8.8. Lucrările executate de Antreprenorul general în afara celor prevăzute în contract sau fără dispoziţia Beneficiarului, precum și cele care nu respectă prevederile contractului, fără a exista în acest sens o dispoziţie expresă a Beneficiarului, nu vor fi plătite Antreprenorului general. Antreprenorul general trebuie să înlăture aceste lucrări, în termenul stabilit cu Beneficiarul. De asemenea, el răspunde în faţa Beneficiarului de toate pagubele pe care le-a provocat acestuia. Lucrările respective vor fi plătite Antreprenorului general numai dacă se dovedesc a fi necesare şi se presupune că ele corespund voinţei Beneficiarului, în care caz vor fi notificate imediat. </w:t>
            </w:r>
          </w:p>
          <w:p>
            <w:pPr>
              <w:pStyle w:val="37"/>
              <w:numPr>
                <w:ilvl w:val="1"/>
                <w:numId w:val="27"/>
              </w:numPr>
              <w:tabs>
                <w:tab w:val="left" w:pos="284"/>
                <w:tab w:val="left" w:pos="426"/>
              </w:tabs>
              <w:spacing w:line="276" w:lineRule="auto"/>
              <w:ind w:left="0" w:hanging="425"/>
              <w:rPr>
                <w:lang w:val="ro-RO"/>
              </w:rPr>
            </w:pPr>
            <w:r>
              <w:rPr>
                <w:lang w:val="ro-RO"/>
              </w:rPr>
              <w:t>8.9. Lucrările încep după 10 zile de la semnarea şi înregistrarea contractului în modul corespunzător şi primirea ordinului de execuţie.</w:t>
            </w:r>
          </w:p>
          <w:p>
            <w:pPr>
              <w:pStyle w:val="37"/>
              <w:tabs>
                <w:tab w:val="left" w:pos="284"/>
                <w:tab w:val="left" w:pos="426"/>
              </w:tabs>
              <w:spacing w:line="276" w:lineRule="auto"/>
              <w:ind w:firstLine="0"/>
              <w:rPr>
                <w:lang w:val="ro-RO"/>
              </w:rPr>
            </w:pPr>
          </w:p>
          <w:p>
            <w:pPr>
              <w:pStyle w:val="3"/>
              <w:numPr>
                <w:ilvl w:val="0"/>
                <w:numId w:val="27"/>
              </w:numPr>
              <w:tabs>
                <w:tab w:val="left" w:pos="3255"/>
                <w:tab w:val="clear" w:pos="1134"/>
              </w:tabs>
              <w:spacing w:line="276" w:lineRule="auto"/>
              <w:ind w:left="0"/>
              <w:contextualSpacing/>
              <w:rPr>
                <w:lang w:val="ro-RO"/>
              </w:rPr>
            </w:pPr>
            <w:r>
              <w:rPr>
                <w:b/>
                <w:lang w:val="ro-RO"/>
              </w:rPr>
              <w:t>9. PERIOADA DE GARANŢIE ŞI REMEDIERI ÎN PERIOADA DE GARANŢIE</w:t>
            </w:r>
          </w:p>
          <w:p>
            <w:pPr>
              <w:pStyle w:val="37"/>
              <w:numPr>
                <w:ilvl w:val="1"/>
                <w:numId w:val="27"/>
              </w:numPr>
              <w:tabs>
                <w:tab w:val="left" w:pos="567"/>
              </w:tabs>
              <w:spacing w:line="276" w:lineRule="auto"/>
              <w:ind w:left="0" w:hanging="567"/>
              <w:rPr>
                <w:lang w:val="ro-RO"/>
              </w:rPr>
            </w:pPr>
            <w:r>
              <w:rPr>
                <w:lang w:val="ro-RO"/>
              </w:rPr>
              <w:t xml:space="preserve">9.1. Perioada de garanţie pentru lucrărieste de  </w:t>
            </w:r>
            <w:r>
              <w:rPr>
                <w:b/>
                <w:lang w:val="ro-RO"/>
              </w:rPr>
              <w:t>___</w:t>
            </w:r>
            <w:r>
              <w:rPr>
                <w:lang w:val="ro-RO"/>
              </w:rPr>
              <w:t xml:space="preserve"> ani. </w:t>
            </w:r>
          </w:p>
          <w:p>
            <w:pPr>
              <w:pStyle w:val="37"/>
              <w:numPr>
                <w:ilvl w:val="1"/>
                <w:numId w:val="27"/>
              </w:numPr>
              <w:tabs>
                <w:tab w:val="left" w:pos="567"/>
              </w:tabs>
              <w:spacing w:line="276" w:lineRule="auto"/>
              <w:ind w:left="0" w:hanging="567"/>
              <w:rPr>
                <w:lang w:val="ro-RO"/>
              </w:rPr>
            </w:pPr>
            <w:r>
              <w:rPr>
                <w:lang w:val="ro-RO"/>
              </w:rPr>
              <w:t xml:space="preserve">9.2. Perioada de garanţie începe de la data recepţiei la terminarea lucrărilor şipână la expirarea termenului prevăzut la punctul 9.1 din prezentul articol. </w:t>
            </w:r>
          </w:p>
          <w:p>
            <w:pPr>
              <w:pStyle w:val="37"/>
              <w:numPr>
                <w:ilvl w:val="1"/>
                <w:numId w:val="27"/>
              </w:numPr>
              <w:tabs>
                <w:tab w:val="left" w:pos="567"/>
              </w:tabs>
              <w:spacing w:line="276" w:lineRule="auto"/>
              <w:ind w:left="0" w:hanging="567"/>
              <w:rPr>
                <w:lang w:val="ro-RO"/>
              </w:rPr>
            </w:pPr>
            <w:r>
              <w:rPr>
                <w:lang w:val="ro-RO"/>
              </w:rPr>
              <w:t xml:space="preserve">9.3. Antreprenorul general are obligaţia ca în perioada de garanţie să înlăture toate defecţiunile ce ţin de nerespectarea clauzelor contractului din contul propriu, în urma unei notificări transmise de către Beneficiar. </w:t>
            </w:r>
          </w:p>
          <w:p>
            <w:pPr>
              <w:pStyle w:val="37"/>
              <w:tabs>
                <w:tab w:val="left" w:pos="567"/>
              </w:tabs>
              <w:spacing w:line="276" w:lineRule="auto"/>
              <w:ind w:firstLine="0"/>
              <w:rPr>
                <w:lang w:val="ro-RO"/>
              </w:rPr>
            </w:pPr>
          </w:p>
          <w:p>
            <w:pPr>
              <w:pStyle w:val="3"/>
              <w:numPr>
                <w:ilvl w:val="0"/>
                <w:numId w:val="27"/>
              </w:numPr>
              <w:tabs>
                <w:tab w:val="left" w:pos="3480"/>
                <w:tab w:val="clear" w:pos="1134"/>
              </w:tabs>
              <w:spacing w:line="276" w:lineRule="auto"/>
              <w:ind w:left="0"/>
              <w:contextualSpacing/>
              <w:rPr>
                <w:lang w:val="ro-RO"/>
              </w:rPr>
            </w:pPr>
            <w:r>
              <w:rPr>
                <w:b/>
                <w:lang w:val="ro-RO"/>
              </w:rPr>
              <w:t>10. RĂSPUNDEREA PĂRŢILOR</w:t>
            </w:r>
          </w:p>
          <w:p>
            <w:pPr>
              <w:pStyle w:val="37"/>
              <w:numPr>
                <w:ilvl w:val="1"/>
                <w:numId w:val="27"/>
              </w:numPr>
              <w:tabs>
                <w:tab w:val="left" w:pos="567"/>
              </w:tabs>
              <w:spacing w:line="276" w:lineRule="auto"/>
              <w:ind w:left="0" w:hanging="567"/>
              <w:rPr>
                <w:lang w:val="ro-RO"/>
              </w:rPr>
            </w:pPr>
            <w:r>
              <w:rPr>
                <w:lang w:val="ro-RO"/>
              </w:rPr>
              <w:t>10.1. Părţile  poartă răspundere pentru neexecutarea sau executarea necorespunzătoare a obligaţiilor  prevăzute de prezentul contract în conformitate cu legislaţia în vigoare a Republicii Moldova.</w:t>
            </w:r>
          </w:p>
          <w:p>
            <w:pPr>
              <w:pStyle w:val="37"/>
              <w:numPr>
                <w:ilvl w:val="1"/>
                <w:numId w:val="27"/>
              </w:numPr>
              <w:tabs>
                <w:tab w:val="left" w:pos="567"/>
              </w:tabs>
              <w:spacing w:line="276" w:lineRule="auto"/>
              <w:ind w:left="0" w:hanging="567"/>
              <w:rPr>
                <w:lang w:val="ro-RO"/>
              </w:rPr>
            </w:pPr>
            <w:r>
              <w:rPr>
                <w:lang w:val="ro-RO"/>
              </w:rPr>
              <w:t xml:space="preserve">10.2. Dacă în legătură cu executarea lucrărilor de construcţii se produce o daună unui terţ, părţile contractante răspund solidar, conform prevederilor legale. Pentru stabilirea între părţi a cuantumului răspunderii pentru dauna provocată se va ţine seama de gradul de vinovăţie a fiecărui partener în producerea acesteia, dacă în clauzele contractuale nu s-a prevăzut altfel. </w:t>
            </w:r>
          </w:p>
          <w:p>
            <w:pPr>
              <w:pStyle w:val="37"/>
              <w:numPr>
                <w:ilvl w:val="1"/>
                <w:numId w:val="27"/>
              </w:numPr>
              <w:tabs>
                <w:tab w:val="left" w:pos="567"/>
              </w:tabs>
              <w:spacing w:line="276" w:lineRule="auto"/>
              <w:ind w:left="0" w:hanging="567"/>
              <w:rPr>
                <w:lang w:val="ro-RO"/>
              </w:rPr>
            </w:pPr>
            <w:r>
              <w:rPr>
                <w:lang w:val="ro-RO"/>
              </w:rPr>
              <w:t>10.3. Membrii asocierii își păstrează individualitatea ca subiecți de drept, însă sunt obligați să răspundă solidar față de autoritatea contractantă pentru modul de îndeplinire a obligațiilor contractuale.</w:t>
            </w:r>
          </w:p>
          <w:p>
            <w:pPr>
              <w:pStyle w:val="37"/>
              <w:numPr>
                <w:ilvl w:val="1"/>
                <w:numId w:val="27"/>
              </w:numPr>
              <w:tabs>
                <w:tab w:val="left" w:pos="567"/>
              </w:tabs>
              <w:spacing w:line="276" w:lineRule="auto"/>
              <w:ind w:left="0" w:hanging="567"/>
              <w:rPr>
                <w:lang w:val="ro-RO"/>
              </w:rPr>
            </w:pPr>
            <w:r>
              <w:rPr>
                <w:lang w:val="ro-RO"/>
              </w:rPr>
              <w:t xml:space="preserve">10.4. Dacă prejudiciul cauzat terţei persoane este urmare a unei măsuri dispuse de beneficiar în forma în care a fost aplicată, atunci acesta poartă singur răspunderea, numai dacă Antreprenorul general l-a înştiinţat în prealabil de pericolul legat de executarea dispoziţiei. </w:t>
            </w:r>
          </w:p>
          <w:p>
            <w:pPr>
              <w:pStyle w:val="37"/>
              <w:numPr>
                <w:ilvl w:val="1"/>
                <w:numId w:val="27"/>
              </w:numPr>
              <w:tabs>
                <w:tab w:val="left" w:pos="567"/>
              </w:tabs>
              <w:spacing w:line="276" w:lineRule="auto"/>
              <w:ind w:left="0" w:hanging="567"/>
              <w:rPr>
                <w:lang w:val="ro-RO"/>
              </w:rPr>
            </w:pPr>
            <w:r>
              <w:rPr>
                <w:lang w:val="ro-RO"/>
              </w:rPr>
              <w:t xml:space="preserve">10.5. Antreprenorul general este obligat, conform prevederilor legale, la plata daunelor pentru încălcarea sau deteriorarea drumurilor de acces sau a reţelelor de utilităţi, a terenurilor limitrofe prin depozitarea de pământ, materiale sau alte obiecte, precum şi ca urmare a unor îngrădiri sau limitări din proprie vină. </w:t>
            </w:r>
          </w:p>
          <w:p>
            <w:pPr>
              <w:pStyle w:val="37"/>
              <w:numPr>
                <w:ilvl w:val="1"/>
                <w:numId w:val="27"/>
              </w:numPr>
              <w:tabs>
                <w:tab w:val="left" w:pos="567"/>
              </w:tabs>
              <w:spacing w:line="276" w:lineRule="auto"/>
              <w:ind w:left="0" w:hanging="567"/>
              <w:rPr>
                <w:lang w:val="ro-RO"/>
              </w:rPr>
            </w:pPr>
            <w:r>
              <w:rPr>
                <w:lang w:val="ro-RO"/>
              </w:rPr>
              <w:t xml:space="preserve">10.6. Antreprenorul general trebuie să asigure lucrările executate şi dotările pe care le are la dispoziţie împotriva degradării şi furturilor până la predarea lucrărilor către Beneficiar. El trebuie să ia măsuri de protecţie contra degradării lucrării datorită acţiunilor atmosferice şi a apei şi să îndepărteze zăpada şigheaţa. </w:t>
            </w:r>
          </w:p>
          <w:p>
            <w:pPr>
              <w:pStyle w:val="37"/>
              <w:numPr>
                <w:ilvl w:val="1"/>
                <w:numId w:val="27"/>
              </w:numPr>
              <w:tabs>
                <w:tab w:val="left" w:pos="567"/>
              </w:tabs>
              <w:spacing w:line="276" w:lineRule="auto"/>
              <w:ind w:left="0" w:hanging="567"/>
              <w:rPr>
                <w:lang w:val="ro-RO"/>
              </w:rPr>
            </w:pPr>
            <w:r>
              <w:rPr>
                <w:lang w:val="ro-RO"/>
              </w:rPr>
              <w:t xml:space="preserve">10.7. Dacă nerespectarea de către Antreprenorul general a prevederilor oricărui regulament sau hotărâri ale autorităţiloradministraţiei publice locale sau ale altor organe locale, legal constituite, şi care au caracter obligatoriu la executarea lucrărilor, provoacă pagube pentru Beneficiar, acesta va fi despăgubit de Antreprenorul general în mărimea sumei prejudiciului. </w:t>
            </w:r>
          </w:p>
          <w:p>
            <w:pPr>
              <w:pStyle w:val="37"/>
              <w:numPr>
                <w:ilvl w:val="1"/>
                <w:numId w:val="27"/>
              </w:numPr>
              <w:tabs>
                <w:tab w:val="left" w:pos="567"/>
              </w:tabs>
              <w:spacing w:line="276" w:lineRule="auto"/>
              <w:ind w:left="0" w:hanging="567"/>
              <w:rPr>
                <w:lang w:val="ro-RO"/>
              </w:rPr>
            </w:pPr>
            <w:r>
              <w:rPr>
                <w:lang w:val="ro-RO"/>
              </w:rPr>
              <w:t xml:space="preserve">10.8. Dacă motivele constrângerii sau ale întreruperii sunt imputabile uneia dintre părţile contractante, atunci cealaltă parte poate emite pretenţii privind despăgubirea pentru daunele intervenite şi care pot fi dovedite. </w:t>
            </w:r>
          </w:p>
          <w:p>
            <w:pPr>
              <w:pStyle w:val="37"/>
              <w:numPr>
                <w:ilvl w:val="1"/>
                <w:numId w:val="27"/>
              </w:numPr>
              <w:tabs>
                <w:tab w:val="left" w:pos="567"/>
              </w:tabs>
              <w:spacing w:line="276" w:lineRule="auto"/>
              <w:ind w:left="0" w:hanging="567"/>
              <w:rPr>
                <w:lang w:val="ro-RO"/>
              </w:rPr>
            </w:pPr>
            <w:r>
              <w:rPr>
                <w:lang w:val="ro-RO"/>
              </w:rPr>
              <w:t xml:space="preserve">10.9. Dacă întârzierea în execuţia lucrărilor este în culpa unuia din părţi a contractului, partea culpabilă va plăti celeilalte părţi penalizări şi/sau despăgubiri în cuantum (de la 0,01% până la 0,1%) din valoarea lucrărilor rămasede executat/neonorate pentru fiecare zi de întârziere. Penalizarea devine operantă în momentul în care partea inculpă a intrat în întârziere. </w:t>
            </w:r>
          </w:p>
          <w:p>
            <w:pPr>
              <w:pStyle w:val="37"/>
              <w:numPr>
                <w:ilvl w:val="1"/>
                <w:numId w:val="27"/>
              </w:numPr>
              <w:tabs>
                <w:tab w:val="left" w:pos="567"/>
                <w:tab w:val="left" w:pos="1890"/>
              </w:tabs>
              <w:spacing w:line="276" w:lineRule="auto"/>
              <w:ind w:left="0" w:hanging="567"/>
              <w:rPr>
                <w:lang w:val="ro-RO"/>
              </w:rPr>
            </w:pPr>
            <w:r>
              <w:rPr>
                <w:lang w:val="ro-RO"/>
              </w:rPr>
              <w:t>10.10. Beneficiarul nu va fi responsabil pentru nici un fel de daune – interese, compensaţii plătibile conform prevederilor legale, în privinţa sau ca urmare a unui accident sau prejudiciu adus unui muncitor sau altei persoane angajate de Antreprenorul general, cu excepţia unui accident sau prejudiciu rezultînd din vina Beneficiarului, a agenţilor sau a angajaţilor acestora.</w:t>
            </w:r>
          </w:p>
          <w:p>
            <w:pPr>
              <w:pStyle w:val="37"/>
              <w:numPr>
                <w:ilvl w:val="1"/>
                <w:numId w:val="27"/>
              </w:numPr>
              <w:tabs>
                <w:tab w:val="left" w:pos="567"/>
                <w:tab w:val="left" w:pos="1890"/>
              </w:tabs>
              <w:spacing w:line="276" w:lineRule="auto"/>
              <w:ind w:left="0" w:hanging="567"/>
              <w:rPr>
                <w:lang w:val="ro-RO"/>
              </w:rPr>
            </w:pPr>
            <w:r>
              <w:rPr>
                <w:lang w:val="ro-RO"/>
              </w:rPr>
              <w:t>10.11. Antreprenorul general şi subantreprenorii de specialitate răspund solidar pentru  neexecutarea obligațiile contractuale.</w:t>
            </w:r>
          </w:p>
          <w:p>
            <w:pPr>
              <w:pStyle w:val="37"/>
              <w:tabs>
                <w:tab w:val="left" w:pos="567"/>
                <w:tab w:val="left" w:pos="1890"/>
              </w:tabs>
              <w:spacing w:line="276" w:lineRule="auto"/>
              <w:ind w:firstLine="0"/>
              <w:rPr>
                <w:lang w:val="ro-RO"/>
              </w:rPr>
            </w:pPr>
          </w:p>
          <w:p>
            <w:pPr>
              <w:pStyle w:val="3"/>
              <w:numPr>
                <w:ilvl w:val="0"/>
                <w:numId w:val="27"/>
              </w:numPr>
              <w:tabs>
                <w:tab w:val="left" w:pos="3465"/>
                <w:tab w:val="clear" w:pos="1134"/>
              </w:tabs>
              <w:spacing w:line="276" w:lineRule="auto"/>
              <w:ind w:left="0"/>
              <w:contextualSpacing/>
              <w:rPr>
                <w:lang w:val="ro-RO"/>
              </w:rPr>
            </w:pPr>
            <w:r>
              <w:rPr>
                <w:b/>
                <w:lang w:val="ro-RO"/>
              </w:rPr>
              <w:t>11. SOLUŢIONAREA LITIGIILOR</w:t>
            </w:r>
          </w:p>
          <w:p>
            <w:pPr>
              <w:pStyle w:val="3"/>
              <w:numPr>
                <w:ilvl w:val="1"/>
                <w:numId w:val="27"/>
              </w:numPr>
              <w:tabs>
                <w:tab w:val="left" w:pos="567"/>
                <w:tab w:val="clear" w:pos="1134"/>
              </w:tabs>
              <w:spacing w:line="276" w:lineRule="auto"/>
              <w:ind w:left="0" w:hanging="567"/>
              <w:contextualSpacing/>
              <w:rPr>
                <w:lang w:val="ro-RO"/>
              </w:rPr>
            </w:pPr>
            <w:r>
              <w:rPr>
                <w:lang w:val="ro-RO"/>
              </w:rPr>
              <w:t>11.1. În cazul litigiilor privind calitatea şiproprietăţile materialelor de construcţie, procedurile de verificare, corectitudinea efectuării probelor, a utilajelor de construcţie folosite, fiecare parte poate, după o înştiinţare prealabilă a celeilalte părţi, să ceară efectuarea unor cercetări de către o instituţie publică de cercetare. Costurile cercetărilor efectuate se suportă de partea a cărei culpă a fost dovedită.</w:t>
            </w:r>
          </w:p>
          <w:p>
            <w:pPr>
              <w:tabs>
                <w:tab w:val="left" w:pos="567"/>
              </w:tabs>
              <w:jc w:val="both"/>
            </w:pPr>
          </w:p>
          <w:p>
            <w:pPr>
              <w:pStyle w:val="3"/>
              <w:numPr>
                <w:ilvl w:val="0"/>
                <w:numId w:val="27"/>
              </w:numPr>
              <w:tabs>
                <w:tab w:val="left" w:pos="3825"/>
                <w:tab w:val="clear" w:pos="1134"/>
              </w:tabs>
              <w:spacing w:line="276" w:lineRule="auto"/>
              <w:ind w:left="0"/>
              <w:contextualSpacing/>
              <w:rPr>
                <w:lang w:val="ro-RO"/>
              </w:rPr>
            </w:pPr>
            <w:r>
              <w:rPr>
                <w:b/>
                <w:lang w:val="ro-RO"/>
              </w:rPr>
              <w:t>12. REZILIEREA CONTRACTULUI</w:t>
            </w:r>
          </w:p>
          <w:p>
            <w:pPr>
              <w:pStyle w:val="37"/>
              <w:tabs>
                <w:tab w:val="left" w:pos="567"/>
              </w:tabs>
              <w:spacing w:line="276" w:lineRule="auto"/>
              <w:ind w:firstLine="0"/>
              <w:rPr>
                <w:lang w:val="ro-RO"/>
              </w:rPr>
            </w:pPr>
            <w:r>
              <w:rPr>
                <w:lang w:val="ro-RO"/>
              </w:rPr>
              <w:t xml:space="preserve">12.1. Antreprenorul general poate cere rezilierea contractului, dacă: </w:t>
            </w:r>
          </w:p>
          <w:p>
            <w:pPr>
              <w:numPr>
                <w:ilvl w:val="0"/>
                <w:numId w:val="28"/>
              </w:numPr>
              <w:tabs>
                <w:tab w:val="left" w:pos="1276"/>
              </w:tabs>
              <w:ind w:left="0" w:hanging="425"/>
              <w:jc w:val="both"/>
            </w:pPr>
            <w:r>
              <w:t xml:space="preserve">a) Beneficiarul nu-şi îndeplineşte o obligaţie care este în sarcina sa şi prin aceasta pune Antreprenorul general în situaţia de a nu putea executa lucrarea; </w:t>
            </w:r>
          </w:p>
          <w:p>
            <w:pPr>
              <w:numPr>
                <w:ilvl w:val="0"/>
                <w:numId w:val="28"/>
              </w:numPr>
              <w:tabs>
                <w:tab w:val="left" w:pos="1276"/>
              </w:tabs>
              <w:ind w:left="0" w:hanging="425"/>
              <w:jc w:val="both"/>
            </w:pPr>
            <w:r>
              <w:t xml:space="preserve">b) Beneficiarul nu onorează o plată scadentă mai mult de 3 luni; </w:t>
            </w:r>
          </w:p>
          <w:p>
            <w:pPr>
              <w:numPr>
                <w:ilvl w:val="0"/>
                <w:numId w:val="28"/>
              </w:numPr>
              <w:tabs>
                <w:tab w:val="left" w:pos="1276"/>
              </w:tabs>
              <w:ind w:left="0" w:hanging="425"/>
              <w:jc w:val="both"/>
            </w:pPr>
            <w:r>
              <w:t xml:space="preserve">c) Beneficiarul notifică antreprenorul general că din motive neprevăzute şi datorită unor conjuncturi economice îi este imposibil să continue îndeplinirea obligaţiunilor contractuale. </w:t>
            </w:r>
          </w:p>
          <w:p>
            <w:pPr>
              <w:pStyle w:val="37"/>
              <w:numPr>
                <w:ilvl w:val="1"/>
                <w:numId w:val="27"/>
              </w:numPr>
              <w:tabs>
                <w:tab w:val="left" w:pos="567"/>
              </w:tabs>
              <w:spacing w:line="276" w:lineRule="auto"/>
              <w:ind w:left="0" w:hanging="567"/>
              <w:rPr>
                <w:lang w:val="ro-RO"/>
              </w:rPr>
            </w:pPr>
            <w:r>
              <w:rPr>
                <w:lang w:val="ro-RO"/>
              </w:rPr>
              <w:t xml:space="preserve">12.2. Beneficiarul poate cere rezilierea contractului, dacă: </w:t>
            </w:r>
          </w:p>
          <w:p>
            <w:pPr>
              <w:pStyle w:val="3"/>
              <w:numPr>
                <w:ilvl w:val="0"/>
                <w:numId w:val="29"/>
              </w:numPr>
              <w:tabs>
                <w:tab w:val="left" w:pos="1276"/>
                <w:tab w:val="clear" w:pos="1134"/>
              </w:tabs>
              <w:ind w:left="0"/>
              <w:contextualSpacing/>
              <w:rPr>
                <w:lang w:val="ro-RO"/>
              </w:rPr>
            </w:pPr>
            <w:r>
              <w:rPr>
                <w:lang w:val="ro-RO"/>
              </w:rPr>
              <w:t>a) Antreprenorul general se află în incapacitate de plată, lichidare, aplicat  sechestru;</w:t>
            </w:r>
          </w:p>
          <w:p>
            <w:pPr>
              <w:pStyle w:val="3"/>
              <w:numPr>
                <w:ilvl w:val="0"/>
                <w:numId w:val="29"/>
              </w:numPr>
              <w:tabs>
                <w:tab w:val="left" w:pos="1276"/>
                <w:tab w:val="clear" w:pos="1134"/>
              </w:tabs>
              <w:ind w:left="0"/>
              <w:contextualSpacing/>
              <w:rPr>
                <w:lang w:val="ro-RO"/>
              </w:rPr>
            </w:pPr>
            <w:r>
              <w:rPr>
                <w:lang w:val="ro-RO"/>
              </w:rPr>
              <w:t xml:space="preserve">b) Antreprenorul general nu începe lucrările fără să aibă un motiv justificat sau nu reia lucrările suspendate, în termen rezonabil de la primirea dispoziţiei scrise de reîncepere a lucrărilor; </w:t>
            </w:r>
          </w:p>
          <w:p>
            <w:pPr>
              <w:pStyle w:val="3"/>
              <w:numPr>
                <w:ilvl w:val="0"/>
                <w:numId w:val="29"/>
              </w:numPr>
              <w:tabs>
                <w:tab w:val="left" w:pos="1276"/>
                <w:tab w:val="clear" w:pos="1134"/>
              </w:tabs>
              <w:ind w:left="0"/>
              <w:contextualSpacing/>
              <w:rPr>
                <w:lang w:val="ro-RO"/>
              </w:rPr>
            </w:pPr>
            <w:r>
              <w:rPr>
                <w:lang w:val="ro-RO"/>
              </w:rPr>
              <w:t>c) Antreprenorul general nu a îndepărtat materialele necorespunzătoare de pe şantier sau nu a refăcut o lucrare în termenul stabilit prin prezentul contract;</w:t>
            </w:r>
          </w:p>
          <w:p>
            <w:pPr>
              <w:pStyle w:val="3"/>
              <w:numPr>
                <w:ilvl w:val="0"/>
                <w:numId w:val="29"/>
              </w:numPr>
              <w:tabs>
                <w:tab w:val="left" w:pos="1276"/>
                <w:tab w:val="clear" w:pos="1134"/>
              </w:tabs>
              <w:ind w:left="0"/>
              <w:contextualSpacing/>
              <w:rPr>
                <w:lang w:val="ro-RO"/>
              </w:rPr>
            </w:pPr>
            <w:r>
              <w:rPr>
                <w:lang w:val="ro-RO"/>
              </w:rPr>
              <w:t xml:space="preserve">d) Beneficiarul notifică antreprenorul general că din motive neprevăzute şi datorită unor conjuncturi economice îi este imposibil să continue îndeplinirea obligaţiunilor contractuale. </w:t>
            </w:r>
          </w:p>
          <w:p>
            <w:pPr>
              <w:pStyle w:val="37"/>
              <w:numPr>
                <w:ilvl w:val="1"/>
                <w:numId w:val="27"/>
              </w:numPr>
              <w:tabs>
                <w:tab w:val="left" w:pos="567"/>
              </w:tabs>
              <w:ind w:left="0" w:hanging="567"/>
              <w:rPr>
                <w:lang w:val="ro-RO"/>
              </w:rPr>
            </w:pPr>
            <w:r>
              <w:rPr>
                <w:lang w:val="ro-RO"/>
              </w:rPr>
              <w:t xml:space="preserve">12.3. Contractul se consideră reziliat, dacă partea contractantă va comunica în scris celeilalte părţi contractante în termen de 15 zile motivele indicate la punctele 12.1 şi 12.2 din prezentul contract.  </w:t>
            </w:r>
          </w:p>
          <w:p>
            <w:pPr>
              <w:pStyle w:val="37"/>
              <w:numPr>
                <w:ilvl w:val="1"/>
                <w:numId w:val="27"/>
              </w:numPr>
              <w:tabs>
                <w:tab w:val="left" w:pos="567"/>
              </w:tabs>
              <w:ind w:left="0" w:hanging="567"/>
              <w:rPr>
                <w:lang w:val="ro-RO"/>
              </w:rPr>
            </w:pPr>
            <w:r>
              <w:rPr>
                <w:lang w:val="ro-RO"/>
              </w:rPr>
              <w:t>12.4. Beneficiarul, în caz de reziliere a contractului, va convoca comisia de recepţie care va efectua recepţia cantitativă şi calitativă a lucrărilor executate,în maximum 15 zile de la data rezilierii contractului.</w:t>
            </w:r>
          </w:p>
          <w:p>
            <w:pPr>
              <w:pStyle w:val="37"/>
              <w:numPr>
                <w:ilvl w:val="1"/>
                <w:numId w:val="27"/>
              </w:numPr>
              <w:tabs>
                <w:tab w:val="left" w:pos="567"/>
              </w:tabs>
              <w:ind w:left="0" w:hanging="567"/>
              <w:rPr>
                <w:lang w:val="ro-RO"/>
              </w:rPr>
            </w:pPr>
            <w:r>
              <w:rPr>
                <w:lang w:val="ro-RO"/>
              </w:rPr>
              <w:t xml:space="preserve">12.5. În cazul rezilierii contractului, Beneficiarul va întocmi situaţia lucrărilor efectiv executate, inventarul materialelor, utilajelor şi lucrărilor provizorii, după care se vor stabili sumele care urmează să le plătească în conformitate cu prevederile contractului, precum şi daunele pe care trebuie să le suporte Antreprenorul general din vina căruia s-a reziliat contractul. </w:t>
            </w:r>
          </w:p>
          <w:p>
            <w:pPr>
              <w:pStyle w:val="37"/>
              <w:numPr>
                <w:ilvl w:val="1"/>
                <w:numId w:val="27"/>
              </w:numPr>
              <w:tabs>
                <w:tab w:val="left" w:pos="567"/>
              </w:tabs>
              <w:ind w:left="0" w:hanging="567"/>
              <w:rPr>
                <w:lang w:val="ro-RO"/>
              </w:rPr>
            </w:pPr>
            <w:r>
              <w:rPr>
                <w:lang w:val="ro-RO"/>
              </w:rPr>
              <w:t xml:space="preserve">12.6. După rezilierea contractului, Beneficiarul poate continua execuţia lucrărilor cu respectarea prevederilor legale. </w:t>
            </w:r>
          </w:p>
          <w:p>
            <w:pPr>
              <w:pStyle w:val="37"/>
              <w:tabs>
                <w:tab w:val="left" w:pos="567"/>
                <w:tab w:val="left" w:pos="2070"/>
              </w:tabs>
              <w:ind w:firstLine="0"/>
              <w:rPr>
                <w:lang w:val="ro-RO"/>
              </w:rPr>
            </w:pPr>
          </w:p>
          <w:p>
            <w:pPr>
              <w:pStyle w:val="3"/>
              <w:numPr>
                <w:ilvl w:val="0"/>
                <w:numId w:val="27"/>
              </w:numPr>
              <w:tabs>
                <w:tab w:val="left" w:pos="3705"/>
                <w:tab w:val="clear" w:pos="1134"/>
              </w:tabs>
              <w:ind w:left="0"/>
              <w:contextualSpacing/>
              <w:rPr>
                <w:lang w:val="ro-RO"/>
              </w:rPr>
            </w:pPr>
            <w:r>
              <w:rPr>
                <w:b/>
                <w:lang w:val="ro-RO"/>
              </w:rPr>
              <w:t>13. DISPOZIŢII FINALE</w:t>
            </w:r>
          </w:p>
          <w:p>
            <w:pPr>
              <w:pStyle w:val="37"/>
              <w:numPr>
                <w:ilvl w:val="1"/>
                <w:numId w:val="27"/>
              </w:numPr>
              <w:tabs>
                <w:tab w:val="left" w:pos="567"/>
              </w:tabs>
              <w:ind w:left="0" w:hanging="567"/>
              <w:rPr>
                <w:lang w:val="ro-RO"/>
              </w:rPr>
            </w:pPr>
            <w:r>
              <w:rPr>
                <w:lang w:val="ro-RO"/>
              </w:rPr>
              <w:t xml:space="preserve">13.1. Următoarele documente vor fi citite şi vor fi interpretate ca fiind parte integrantă a prezentului contract: </w:t>
            </w:r>
          </w:p>
          <w:p>
            <w:pPr>
              <w:numPr>
                <w:ilvl w:val="0"/>
                <w:numId w:val="30"/>
              </w:numPr>
              <w:tabs>
                <w:tab w:val="left" w:pos="1276"/>
              </w:tabs>
              <w:ind w:left="0" w:hanging="425"/>
              <w:jc w:val="both"/>
            </w:pPr>
            <w:r>
              <w:t>a) Caietul de sarcini;</w:t>
            </w:r>
          </w:p>
          <w:p>
            <w:pPr>
              <w:numPr>
                <w:ilvl w:val="0"/>
                <w:numId w:val="30"/>
              </w:numPr>
              <w:tabs>
                <w:tab w:val="left" w:pos="1276"/>
              </w:tabs>
              <w:ind w:left="0" w:hanging="425"/>
              <w:jc w:val="both"/>
            </w:pPr>
            <w:r>
              <w:t>b) Propunerea tehnică;</w:t>
            </w:r>
          </w:p>
          <w:p>
            <w:pPr>
              <w:numPr>
                <w:ilvl w:val="0"/>
                <w:numId w:val="30"/>
              </w:numPr>
              <w:tabs>
                <w:tab w:val="left" w:pos="1276"/>
              </w:tabs>
              <w:ind w:left="0" w:hanging="425"/>
              <w:jc w:val="both"/>
            </w:pPr>
            <w:r>
              <w:t>c) Propunereafinanciară;</w:t>
            </w:r>
          </w:p>
          <w:p>
            <w:pPr>
              <w:numPr>
                <w:ilvl w:val="0"/>
                <w:numId w:val="30"/>
              </w:numPr>
              <w:tabs>
                <w:tab w:val="left" w:pos="1276"/>
              </w:tabs>
              <w:ind w:left="0" w:hanging="425"/>
              <w:jc w:val="both"/>
            </w:pPr>
            <w:r>
              <w:t xml:space="preserve">d) Graficul de executare a lucrărilor ; </w:t>
            </w:r>
          </w:p>
          <w:p>
            <w:pPr>
              <w:numPr>
                <w:ilvl w:val="0"/>
                <w:numId w:val="30"/>
              </w:numPr>
              <w:tabs>
                <w:tab w:val="left" w:pos="1276"/>
              </w:tabs>
              <w:ind w:left="0" w:hanging="425"/>
              <w:jc w:val="both"/>
            </w:pPr>
            <w:r>
              <w:t>e) Garanția de bună execuție.</w:t>
            </w:r>
          </w:p>
          <w:p>
            <w:pPr>
              <w:pStyle w:val="37"/>
              <w:numPr>
                <w:ilvl w:val="1"/>
                <w:numId w:val="27"/>
              </w:numPr>
              <w:tabs>
                <w:tab w:val="left" w:pos="567"/>
              </w:tabs>
              <w:ind w:left="0" w:hanging="567"/>
              <w:rPr>
                <w:lang w:val="ro-RO"/>
              </w:rPr>
            </w:pPr>
            <w:r>
              <w:rPr>
                <w:lang w:val="ro-RO"/>
              </w:rPr>
              <w:t>13.2. Documentele contractului vor fi întocmite în limba română.</w:t>
            </w:r>
          </w:p>
          <w:p>
            <w:pPr>
              <w:pStyle w:val="37"/>
              <w:numPr>
                <w:ilvl w:val="1"/>
                <w:numId w:val="27"/>
              </w:numPr>
              <w:tabs>
                <w:tab w:val="left" w:pos="567"/>
              </w:tabs>
              <w:ind w:left="0" w:hanging="567"/>
              <w:rPr>
                <w:lang w:val="ro-RO"/>
              </w:rPr>
            </w:pPr>
            <w:r>
              <w:rPr>
                <w:lang w:val="ro-RO"/>
              </w:rPr>
              <w:t xml:space="preserve">13.3. În cazurile în care apar ambiguităţi sau discrepanţe în clauzele prezentului contract, acestea vor fi clarificate de Beneficiar, care va emite instrucţiuni în acest sens pentru Antreprenorul general. </w:t>
            </w:r>
          </w:p>
          <w:p>
            <w:pPr>
              <w:pStyle w:val="37"/>
              <w:numPr>
                <w:ilvl w:val="1"/>
                <w:numId w:val="27"/>
              </w:numPr>
              <w:tabs>
                <w:tab w:val="left" w:pos="567"/>
              </w:tabs>
              <w:ind w:left="0" w:hanging="567"/>
              <w:rPr>
                <w:lang w:val="ro-RO"/>
              </w:rPr>
            </w:pPr>
            <w:r>
              <w:rPr>
                <w:lang w:val="ro-RO"/>
              </w:rPr>
              <w:t>13.4. Prezentul Contract reprezintă acordul de voinţă al părţilorşi se consideră semnat la data aplicării ultimei semnături de către una dintre părți.</w:t>
            </w:r>
          </w:p>
          <w:p>
            <w:pPr>
              <w:pStyle w:val="37"/>
              <w:numPr>
                <w:ilvl w:val="1"/>
                <w:numId w:val="27"/>
              </w:numPr>
              <w:tabs>
                <w:tab w:val="left" w:pos="567"/>
                <w:tab w:val="left" w:pos="4005"/>
              </w:tabs>
              <w:ind w:left="0" w:hanging="567"/>
              <w:contextualSpacing/>
              <w:rPr>
                <w:lang w:val="ro-RO"/>
              </w:rPr>
            </w:pPr>
            <w:r>
              <w:rPr>
                <w:lang w:val="ro-RO"/>
              </w:rPr>
              <w:t>13.5. Pentru confirmarea celor menţionate, părţile au semnat prezentul Contract în conformitate cu legislaţia Republicii Moldova, la data şi anul indicate, fiind valabil până la recepția finală a lucrărilor.</w:t>
            </w:r>
          </w:p>
          <w:p>
            <w:pPr>
              <w:tabs>
                <w:tab w:val="left" w:pos="567"/>
                <w:tab w:val="left" w:pos="4005"/>
              </w:tabs>
              <w:jc w:val="both"/>
            </w:pPr>
          </w:p>
          <w:p>
            <w:pPr>
              <w:pStyle w:val="3"/>
              <w:numPr>
                <w:ilvl w:val="0"/>
                <w:numId w:val="27"/>
              </w:numPr>
              <w:tabs>
                <w:tab w:val="clear" w:pos="1134"/>
              </w:tabs>
              <w:spacing w:line="276" w:lineRule="auto"/>
              <w:ind w:left="0"/>
              <w:contextualSpacing/>
              <w:rPr>
                <w:lang w:val="ro-RO"/>
              </w:rPr>
            </w:pPr>
            <w:r>
              <w:rPr>
                <w:b/>
                <w:lang w:val="ro-RO"/>
              </w:rPr>
              <w:t>RECHIZITELE JURIDICE, POŞTALE ŞI DE PLĂŢI ALE PĂRŢILOR</w:t>
            </w:r>
          </w:p>
          <w:p>
            <w:pPr>
              <w:tabs>
                <w:tab w:val="left" w:pos="2685"/>
              </w:tabs>
              <w:jc w:val="both"/>
            </w:pPr>
            <w:r>
              <w:tab/>
            </w:r>
          </w:p>
          <w:tbl>
            <w:tblPr>
              <w:tblStyle w:val="11"/>
              <w:tblW w:w="10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3"/>
              <w:gridCol w:w="4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3" w:type="dxa"/>
                  <w:tcBorders>
                    <w:top w:val="nil"/>
                    <w:left w:val="nil"/>
                    <w:bottom w:val="nil"/>
                    <w:right w:val="nil"/>
                  </w:tcBorders>
                </w:tcPr>
                <w:p>
                  <w:pPr>
                    <w:tabs>
                      <w:tab w:val="left" w:pos="3295"/>
                    </w:tabs>
                    <w:jc w:val="both"/>
                    <w:rPr>
                      <w:b/>
                    </w:rPr>
                  </w:pPr>
                  <w:r>
                    <w:rPr>
                      <w:b/>
                      <w:iCs/>
                    </w:rPr>
                    <w:t>ANTREPRENORUL GENERAL</w:t>
                  </w:r>
                </w:p>
              </w:tc>
              <w:tc>
                <w:tcPr>
                  <w:tcW w:w="4927" w:type="dxa"/>
                  <w:tcBorders>
                    <w:top w:val="nil"/>
                    <w:left w:val="nil"/>
                    <w:bottom w:val="nil"/>
                    <w:right w:val="nil"/>
                  </w:tcBorders>
                </w:tcPr>
                <w:p>
                  <w:pPr>
                    <w:tabs>
                      <w:tab w:val="left" w:pos="3295"/>
                    </w:tabs>
                    <w:jc w:val="both"/>
                  </w:pPr>
                  <w:r>
                    <w:rPr>
                      <w:b/>
                      <w:iCs/>
                    </w:rPr>
                    <w:t>BENEFICIARUL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3" w:type="dxa"/>
                  <w:tcBorders>
                    <w:top w:val="nil"/>
                    <w:left w:val="nil"/>
                    <w:bottom w:val="nil"/>
                    <w:right w:val="nil"/>
                  </w:tcBorders>
                  <w:vAlign w:val="center"/>
                </w:tcPr>
                <w:p>
                  <w:pPr>
                    <w:tabs>
                      <w:tab w:val="left" w:pos="1134"/>
                      <w:tab w:val="left" w:pos="4680"/>
                      <w:tab w:val="left" w:pos="7020"/>
                    </w:tabs>
                    <w:suppressAutoHyphens/>
                    <w:ind w:firstLine="567"/>
                    <w:jc w:val="both"/>
                  </w:pPr>
                  <w:r>
                    <w:t>Adresa poştală:</w:t>
                  </w:r>
                </w:p>
              </w:tc>
              <w:tc>
                <w:tcPr>
                  <w:tcW w:w="4927" w:type="dxa"/>
                  <w:tcBorders>
                    <w:top w:val="nil"/>
                    <w:left w:val="nil"/>
                    <w:bottom w:val="nil"/>
                    <w:right w:val="nil"/>
                  </w:tcBorders>
                  <w:vAlign w:val="center"/>
                </w:tcPr>
                <w:p>
                  <w:pPr>
                    <w:tabs>
                      <w:tab w:val="left" w:pos="1134"/>
                      <w:tab w:val="left" w:pos="4680"/>
                      <w:tab w:val="left" w:pos="7020"/>
                    </w:tabs>
                    <w:suppressAutoHyphens/>
                    <w:ind w:firstLine="567"/>
                    <w:jc w:val="both"/>
                  </w:pPr>
                  <w:r>
                    <w:t>Adresa poştală: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3" w:type="dxa"/>
                  <w:tcBorders>
                    <w:top w:val="nil"/>
                    <w:left w:val="nil"/>
                    <w:bottom w:val="nil"/>
                    <w:right w:val="nil"/>
                  </w:tcBorders>
                  <w:vAlign w:val="center"/>
                </w:tcPr>
                <w:p>
                  <w:pPr>
                    <w:tabs>
                      <w:tab w:val="left" w:pos="1134"/>
                      <w:tab w:val="left" w:pos="4680"/>
                      <w:tab w:val="left" w:pos="7020"/>
                    </w:tabs>
                    <w:suppressAutoHyphens/>
                    <w:ind w:firstLine="567"/>
                    <w:jc w:val="both"/>
                  </w:pPr>
                  <w:r>
                    <w:t>Telefon:</w:t>
                  </w:r>
                </w:p>
              </w:tc>
              <w:tc>
                <w:tcPr>
                  <w:tcW w:w="4927" w:type="dxa"/>
                  <w:tcBorders>
                    <w:top w:val="nil"/>
                    <w:left w:val="nil"/>
                    <w:bottom w:val="nil"/>
                    <w:right w:val="nil"/>
                  </w:tcBorders>
                  <w:vAlign w:val="center"/>
                </w:tcPr>
                <w:p>
                  <w:pPr>
                    <w:tabs>
                      <w:tab w:val="left" w:pos="1134"/>
                      <w:tab w:val="left" w:pos="4680"/>
                      <w:tab w:val="left" w:pos="7020"/>
                    </w:tabs>
                    <w:suppressAutoHyphens/>
                    <w:ind w:firstLine="567"/>
                    <w:jc w:val="both"/>
                  </w:pPr>
                  <w:r>
                    <w:t>Telefon: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3" w:type="dxa"/>
                  <w:tcBorders>
                    <w:top w:val="nil"/>
                    <w:left w:val="nil"/>
                    <w:bottom w:val="nil"/>
                    <w:right w:val="nil"/>
                  </w:tcBorders>
                  <w:vAlign w:val="center"/>
                </w:tcPr>
                <w:p>
                  <w:pPr>
                    <w:tabs>
                      <w:tab w:val="left" w:pos="1134"/>
                      <w:tab w:val="left" w:pos="4680"/>
                      <w:tab w:val="left" w:pos="7020"/>
                    </w:tabs>
                    <w:suppressAutoHyphens/>
                    <w:ind w:firstLine="567"/>
                    <w:jc w:val="both"/>
                  </w:pPr>
                  <w:r>
                    <w:t>Cod fiscal:</w:t>
                  </w:r>
                </w:p>
              </w:tc>
              <w:tc>
                <w:tcPr>
                  <w:tcW w:w="4927" w:type="dxa"/>
                  <w:tcBorders>
                    <w:top w:val="nil"/>
                    <w:left w:val="nil"/>
                    <w:bottom w:val="nil"/>
                    <w:right w:val="nil"/>
                  </w:tcBorders>
                  <w:vAlign w:val="center"/>
                </w:tcPr>
                <w:p>
                  <w:pPr>
                    <w:tabs>
                      <w:tab w:val="left" w:pos="1134"/>
                      <w:tab w:val="left" w:pos="4680"/>
                      <w:tab w:val="left" w:pos="7020"/>
                    </w:tabs>
                    <w:suppressAutoHyphens/>
                    <w:ind w:firstLine="567"/>
                    <w:jc w:val="both"/>
                  </w:pPr>
                  <w:r>
                    <w:t>Cod fiscal: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3" w:type="dxa"/>
                  <w:tcBorders>
                    <w:top w:val="nil"/>
                    <w:left w:val="nil"/>
                    <w:bottom w:val="nil"/>
                    <w:right w:val="nil"/>
                  </w:tcBorders>
                  <w:vAlign w:val="center"/>
                </w:tcPr>
                <w:p>
                  <w:pPr>
                    <w:tabs>
                      <w:tab w:val="left" w:pos="1134"/>
                      <w:tab w:val="left" w:pos="4680"/>
                      <w:tab w:val="left" w:pos="7020"/>
                    </w:tabs>
                    <w:suppressAutoHyphens/>
                    <w:ind w:firstLine="567"/>
                    <w:jc w:val="both"/>
                  </w:pPr>
                  <w:r>
                    <w:t>Banca:</w:t>
                  </w:r>
                </w:p>
              </w:tc>
              <w:tc>
                <w:tcPr>
                  <w:tcW w:w="4927" w:type="dxa"/>
                  <w:tcBorders>
                    <w:top w:val="nil"/>
                    <w:left w:val="nil"/>
                    <w:bottom w:val="nil"/>
                    <w:right w:val="nil"/>
                  </w:tcBorders>
                  <w:vAlign w:val="center"/>
                </w:tcPr>
                <w:p>
                  <w:pPr>
                    <w:tabs>
                      <w:tab w:val="left" w:pos="1134"/>
                      <w:tab w:val="left" w:pos="4680"/>
                      <w:tab w:val="left" w:pos="7020"/>
                    </w:tabs>
                    <w:suppressAutoHyphens/>
                    <w:ind w:firstLine="567"/>
                    <w:jc w:val="both"/>
                  </w:pPr>
                  <w:r>
                    <w:t>Banca: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3" w:type="dxa"/>
                  <w:tcBorders>
                    <w:top w:val="nil"/>
                    <w:left w:val="nil"/>
                    <w:bottom w:val="nil"/>
                    <w:right w:val="nil"/>
                  </w:tcBorders>
                  <w:vAlign w:val="center"/>
                </w:tcPr>
                <w:p>
                  <w:pPr>
                    <w:tabs>
                      <w:tab w:val="left" w:pos="1134"/>
                      <w:tab w:val="left" w:pos="4680"/>
                      <w:tab w:val="left" w:pos="7020"/>
                    </w:tabs>
                    <w:suppressAutoHyphens/>
                    <w:ind w:firstLine="567"/>
                    <w:jc w:val="both"/>
                  </w:pPr>
                  <w:r>
                    <w:t>Cod:</w:t>
                  </w:r>
                </w:p>
              </w:tc>
              <w:tc>
                <w:tcPr>
                  <w:tcW w:w="4927" w:type="dxa"/>
                  <w:tcBorders>
                    <w:top w:val="nil"/>
                    <w:left w:val="nil"/>
                    <w:bottom w:val="nil"/>
                    <w:right w:val="nil"/>
                  </w:tcBorders>
                  <w:vAlign w:val="center"/>
                </w:tcPr>
                <w:p>
                  <w:pPr>
                    <w:tabs>
                      <w:tab w:val="left" w:pos="1134"/>
                      <w:tab w:val="left" w:pos="4680"/>
                      <w:tab w:val="left" w:pos="7020"/>
                    </w:tabs>
                    <w:suppressAutoHyphens/>
                    <w:ind w:firstLine="567"/>
                    <w:jc w:val="both"/>
                  </w:pPr>
                  <w:r>
                    <w:t>Cod: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3" w:type="dxa"/>
                  <w:tcBorders>
                    <w:top w:val="nil"/>
                    <w:left w:val="nil"/>
                    <w:bottom w:val="nil"/>
                    <w:right w:val="nil"/>
                  </w:tcBorders>
                  <w:vAlign w:val="center"/>
                </w:tcPr>
                <w:p>
                  <w:pPr>
                    <w:tabs>
                      <w:tab w:val="left" w:pos="1134"/>
                      <w:tab w:val="left" w:pos="4680"/>
                      <w:tab w:val="left" w:pos="7020"/>
                    </w:tabs>
                    <w:suppressAutoHyphens/>
                    <w:ind w:firstLine="567"/>
                    <w:jc w:val="both"/>
                  </w:pPr>
                  <w:r>
                    <w:t>IBAN</w:t>
                  </w:r>
                </w:p>
              </w:tc>
              <w:tc>
                <w:tcPr>
                  <w:tcW w:w="4927" w:type="dxa"/>
                  <w:tcBorders>
                    <w:top w:val="nil"/>
                    <w:left w:val="nil"/>
                    <w:bottom w:val="nil"/>
                    <w:right w:val="nil"/>
                  </w:tcBorders>
                  <w:vAlign w:val="center"/>
                </w:tcPr>
                <w:p>
                  <w:pPr>
                    <w:tabs>
                      <w:tab w:val="left" w:pos="1134"/>
                      <w:tab w:val="left" w:pos="4680"/>
                      <w:tab w:val="left" w:pos="7020"/>
                    </w:tabs>
                    <w:suppressAutoHyphens/>
                    <w:ind w:firstLine="567"/>
                    <w:jc w:val="both"/>
                  </w:pPr>
                  <w:r>
                    <w:t>IBAN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3" w:type="dxa"/>
                  <w:tcBorders>
                    <w:top w:val="nil"/>
                    <w:left w:val="nil"/>
                    <w:bottom w:val="nil"/>
                    <w:right w:val="nil"/>
                  </w:tcBorders>
                  <w:vAlign w:val="center"/>
                </w:tcPr>
                <w:p>
                  <w:pPr>
                    <w:tabs>
                      <w:tab w:val="left" w:pos="1134"/>
                      <w:tab w:val="left" w:pos="4680"/>
                      <w:tab w:val="left" w:pos="7020"/>
                    </w:tabs>
                    <w:suppressAutoHyphens/>
                    <w:jc w:val="both"/>
                  </w:pPr>
                </w:p>
              </w:tc>
              <w:tc>
                <w:tcPr>
                  <w:tcW w:w="4927" w:type="dxa"/>
                  <w:tcBorders>
                    <w:top w:val="nil"/>
                    <w:left w:val="nil"/>
                    <w:bottom w:val="nil"/>
                    <w:right w:val="nil"/>
                  </w:tcBorders>
                  <w:vAlign w:val="center"/>
                </w:tcPr>
                <w:p>
                  <w:pPr>
                    <w:tabs>
                      <w:tab w:val="left" w:pos="1134"/>
                      <w:tab w:val="left" w:pos="4680"/>
                      <w:tab w:val="left" w:pos="7020"/>
                    </w:tabs>
                    <w:suppressAutoHyphens/>
                    <w:ind w:firstLine="567"/>
                    <w:jc w:val="both"/>
                  </w:pPr>
                </w:p>
                <w:p>
                  <w:pPr>
                    <w:tabs>
                      <w:tab w:val="left" w:pos="1134"/>
                      <w:tab w:val="left" w:pos="4680"/>
                      <w:tab w:val="left" w:pos="7020"/>
                    </w:tabs>
                    <w:suppressAutoHyphens/>
                    <w:ind w:firstLine="567"/>
                    <w:jc w:val="both"/>
                  </w:pPr>
                </w:p>
                <w:p>
                  <w:pPr>
                    <w:tabs>
                      <w:tab w:val="left" w:pos="1134"/>
                      <w:tab w:val="left" w:pos="4680"/>
                      <w:tab w:val="left" w:pos="7020"/>
                    </w:tabs>
                    <w:suppressAutoHyphens/>
                    <w:ind w:firstLine="567"/>
                    <w:jc w:val="both"/>
                  </w:pPr>
                </w:p>
                <w:p>
                  <w:pPr>
                    <w:tabs>
                      <w:tab w:val="left" w:pos="1134"/>
                      <w:tab w:val="left" w:pos="4680"/>
                      <w:tab w:val="left" w:pos="7020"/>
                    </w:tabs>
                    <w:suppressAutoHyphens/>
                    <w:ind w:firstLine="567"/>
                    <w:jc w:val="both"/>
                  </w:pPr>
                </w:p>
                <w:p>
                  <w:pPr>
                    <w:tabs>
                      <w:tab w:val="left" w:pos="1134"/>
                      <w:tab w:val="left" w:pos="4680"/>
                      <w:tab w:val="left" w:pos="7020"/>
                    </w:tabs>
                    <w:suppressAutoHyphens/>
                    <w:ind w:firstLine="567"/>
                    <w:jc w:val="both"/>
                  </w:pPr>
                </w:p>
              </w:tc>
            </w:tr>
          </w:tbl>
          <w:p>
            <w:pPr>
              <w:pStyle w:val="3"/>
              <w:numPr>
                <w:ilvl w:val="0"/>
                <w:numId w:val="0"/>
              </w:numPr>
              <w:tabs>
                <w:tab w:val="left" w:pos="2685"/>
                <w:tab w:val="clear" w:pos="1134"/>
              </w:tabs>
              <w:spacing w:line="276" w:lineRule="auto"/>
              <w:contextualSpacing/>
              <w:jc w:val="center"/>
              <w:rPr>
                <w:lang w:val="ro-RO"/>
              </w:rPr>
            </w:pPr>
            <w:r>
              <w:rPr>
                <w:b/>
                <w:lang w:val="ro-RO"/>
              </w:rPr>
              <w:t>SEMNĂTURILE PĂRŢILOR</w:t>
            </w:r>
          </w:p>
          <w:tbl>
            <w:tblPr>
              <w:tblStyle w:val="11"/>
              <w:tblW w:w="0" w:type="auto"/>
              <w:jc w:val="center"/>
              <w:tblLayout w:type="fixed"/>
              <w:tblCellMar>
                <w:top w:w="0" w:type="dxa"/>
                <w:left w:w="108" w:type="dxa"/>
                <w:bottom w:w="0" w:type="dxa"/>
                <w:right w:w="108" w:type="dxa"/>
              </w:tblCellMar>
            </w:tblPr>
            <w:tblGrid>
              <w:gridCol w:w="5188"/>
              <w:gridCol w:w="4559"/>
            </w:tblGrid>
            <w:tr>
              <w:tblPrEx>
                <w:tblCellMar>
                  <w:top w:w="0" w:type="dxa"/>
                  <w:left w:w="108" w:type="dxa"/>
                  <w:bottom w:w="0" w:type="dxa"/>
                  <w:right w:w="108" w:type="dxa"/>
                </w:tblCellMar>
              </w:tblPrEx>
              <w:trPr>
                <w:trHeight w:val="357" w:hRule="atLeast"/>
                <w:jc w:val="center"/>
              </w:trPr>
              <w:tc>
                <w:tcPr>
                  <w:tcW w:w="5188" w:type="dxa"/>
                  <w:vAlign w:val="center"/>
                </w:tcPr>
                <w:p>
                  <w:pPr>
                    <w:jc w:val="both"/>
                    <w:rPr>
                      <w:b/>
                    </w:rPr>
                  </w:pPr>
                  <w:r>
                    <w:rPr>
                      <w:b/>
                    </w:rPr>
                    <w:t>ANTREPRENOR GENERAL</w:t>
                  </w:r>
                  <w:r>
                    <w:rPr>
                      <w:b/>
                    </w:rPr>
                    <w:tab/>
                  </w:r>
                </w:p>
              </w:tc>
              <w:tc>
                <w:tcPr>
                  <w:tcW w:w="4559" w:type="dxa"/>
                  <w:vAlign w:val="center"/>
                </w:tcPr>
                <w:p>
                  <w:pPr>
                    <w:jc w:val="both"/>
                    <w:rPr>
                      <w:b/>
                    </w:rPr>
                  </w:pPr>
                  <w:r>
                    <w:rPr>
                      <w:b/>
                    </w:rPr>
                    <w:t xml:space="preserve">        BENEFICIAR</w:t>
                  </w:r>
                </w:p>
              </w:tc>
            </w:tr>
            <w:tr>
              <w:tblPrEx>
                <w:tblCellMar>
                  <w:top w:w="0" w:type="dxa"/>
                  <w:left w:w="108" w:type="dxa"/>
                  <w:bottom w:w="0" w:type="dxa"/>
                  <w:right w:w="108" w:type="dxa"/>
                </w:tblCellMar>
              </w:tblPrEx>
              <w:trPr>
                <w:trHeight w:val="357" w:hRule="atLeast"/>
                <w:jc w:val="center"/>
              </w:trPr>
              <w:tc>
                <w:tcPr>
                  <w:tcW w:w="5188" w:type="dxa"/>
                  <w:vAlign w:val="center"/>
                </w:tcPr>
                <w:p>
                  <w:pPr>
                    <w:jc w:val="both"/>
                    <w:rPr>
                      <w:b/>
                    </w:rPr>
                  </w:pPr>
                </w:p>
                <w:p>
                  <w:pPr>
                    <w:jc w:val="both"/>
                    <w:rPr>
                      <w:b/>
                    </w:rPr>
                  </w:pPr>
                </w:p>
                <w:p>
                  <w:pPr>
                    <w:jc w:val="both"/>
                    <w:rPr>
                      <w:b/>
                    </w:rPr>
                  </w:pPr>
                  <w:r>
                    <w:rPr>
                      <w:b/>
                    </w:rPr>
                    <w:t xml:space="preserve">    L.Ş.</w:t>
                  </w:r>
                </w:p>
              </w:tc>
              <w:tc>
                <w:tcPr>
                  <w:tcW w:w="4559" w:type="dxa"/>
                  <w:vAlign w:val="center"/>
                </w:tcPr>
                <w:p>
                  <w:pPr>
                    <w:jc w:val="both"/>
                    <w:rPr>
                      <w:b/>
                    </w:rPr>
                  </w:pPr>
                </w:p>
                <w:p>
                  <w:pPr>
                    <w:jc w:val="both"/>
                    <w:rPr>
                      <w:b/>
                    </w:rPr>
                  </w:pPr>
                </w:p>
                <w:p>
                  <w:pPr>
                    <w:jc w:val="both"/>
                    <w:rPr>
                      <w:b/>
                    </w:rPr>
                  </w:pPr>
                  <w:r>
                    <w:rPr>
                      <w:b/>
                    </w:rPr>
                    <w:t xml:space="preserve">  L.Ş.</w:t>
                  </w:r>
                </w:p>
              </w:tc>
            </w:tr>
          </w:tbl>
          <w:p>
            <w:pPr>
              <w:tabs>
                <w:tab w:val="left" w:pos="2295"/>
              </w:tabs>
              <w:jc w:val="both"/>
            </w:pPr>
          </w:p>
          <w:p>
            <w:pPr>
              <w:tabs>
                <w:tab w:val="left" w:pos="2295"/>
              </w:tabs>
              <w:jc w:val="both"/>
            </w:pPr>
          </w:p>
          <w:p>
            <w:pPr>
              <w:tabs>
                <w:tab w:val="left" w:pos="2295"/>
              </w:tabs>
              <w:jc w:val="both"/>
            </w:pPr>
          </w:p>
          <w:p>
            <w:pPr>
              <w:tabs>
                <w:tab w:val="left" w:pos="2295"/>
              </w:tabs>
              <w:jc w:val="both"/>
            </w:pPr>
          </w:p>
          <w:p>
            <w:pPr>
              <w:tabs>
                <w:tab w:val="left" w:pos="2295"/>
              </w:tabs>
              <w:jc w:val="both"/>
            </w:pPr>
          </w:p>
          <w:p>
            <w:pPr>
              <w:tabs>
                <w:tab w:val="left" w:pos="2295"/>
              </w:tabs>
              <w:jc w:val="both"/>
            </w:pPr>
            <w:r>
              <w:t>Anexa nr. 1</w:t>
            </w:r>
          </w:p>
          <w:p>
            <w:pPr>
              <w:tabs>
                <w:tab w:val="left" w:pos="2295"/>
              </w:tabs>
              <w:jc w:val="both"/>
            </w:pPr>
            <w:r>
              <w:t>La contractul nr. ___________</w:t>
            </w:r>
          </w:p>
          <w:p>
            <w:pPr>
              <w:tabs>
                <w:tab w:val="left" w:pos="2295"/>
              </w:tabs>
              <w:jc w:val="both"/>
            </w:pPr>
            <w:r>
              <w:t>Din „____”  _____ 20_______</w:t>
            </w:r>
          </w:p>
          <w:p>
            <w:pPr>
              <w:tabs>
                <w:tab w:val="left" w:pos="2295"/>
              </w:tabs>
              <w:jc w:val="both"/>
            </w:pPr>
          </w:p>
          <w:p>
            <w:pPr>
              <w:tabs>
                <w:tab w:val="left" w:pos="2295"/>
              </w:tabs>
              <w:jc w:val="both"/>
            </w:pPr>
          </w:p>
          <w:p>
            <w:pPr>
              <w:pStyle w:val="3"/>
              <w:numPr>
                <w:ilvl w:val="3"/>
                <w:numId w:val="22"/>
              </w:numPr>
              <w:tabs>
                <w:tab w:val="left" w:pos="2295"/>
              </w:tabs>
              <w:ind w:left="1560"/>
              <w:jc w:val="center"/>
              <w:rPr>
                <w:lang w:val="it-IT"/>
              </w:rPr>
            </w:pPr>
            <w:r>
              <w:rPr>
                <w:b/>
                <w:lang w:val="it-IT"/>
              </w:rPr>
              <w:t>PARTEA CE ȚINE DE CONDIȚIILE  SPECIALE AL CONTRACTULUI</w:t>
            </w:r>
          </w:p>
          <w:p>
            <w:pPr>
              <w:jc w:val="center"/>
            </w:pPr>
            <w:r>
              <w:t>(</w:t>
            </w:r>
            <w:r>
              <w:rPr>
                <w:sz w:val="20"/>
                <w:szCs w:val="20"/>
              </w:rPr>
              <w:t>LA NECESITATE)</w:t>
            </w:r>
          </w:p>
          <w:p>
            <w:pPr>
              <w:jc w:val="both"/>
              <w:rPr>
                <w:sz w:val="28"/>
                <w:szCs w:val="28"/>
              </w:rPr>
            </w:pPr>
          </w:p>
          <w:p>
            <w:pPr>
              <w:tabs>
                <w:tab w:val="left" w:pos="2295"/>
              </w:tabs>
              <w:jc w:val="both"/>
            </w:pPr>
            <w:r>
              <w:t>Anexa nr. 2</w:t>
            </w:r>
          </w:p>
          <w:p>
            <w:pPr>
              <w:tabs>
                <w:tab w:val="left" w:pos="2295"/>
              </w:tabs>
              <w:jc w:val="both"/>
            </w:pPr>
            <w:r>
              <w:t>La contractul nr. ___________</w:t>
            </w:r>
          </w:p>
          <w:p>
            <w:pPr>
              <w:tabs>
                <w:tab w:val="left" w:pos="2295"/>
              </w:tabs>
              <w:jc w:val="both"/>
            </w:pPr>
            <w:r>
              <w:t>Din „____”  _____ 20_______</w:t>
            </w:r>
          </w:p>
          <w:p>
            <w:pPr>
              <w:tabs>
                <w:tab w:val="left" w:pos="2295"/>
              </w:tabs>
              <w:jc w:val="both"/>
            </w:pPr>
          </w:p>
          <w:p>
            <w:pPr>
              <w:tabs>
                <w:tab w:val="left" w:pos="2295"/>
              </w:tabs>
              <w:jc w:val="both"/>
            </w:pPr>
          </w:p>
          <w:p>
            <w:pPr>
              <w:tabs>
                <w:tab w:val="left" w:pos="2295"/>
              </w:tabs>
              <w:jc w:val="both"/>
              <w:rPr>
                <w:b/>
              </w:rPr>
            </w:pPr>
            <w:r>
              <w:rPr>
                <w:b/>
              </w:rPr>
              <w:t>SPECIFICAŢII TEHNICE</w:t>
            </w:r>
          </w:p>
          <w:p>
            <w:pPr>
              <w:tabs>
                <w:tab w:val="left" w:pos="2295"/>
              </w:tabs>
              <w:jc w:val="both"/>
            </w:pPr>
          </w:p>
          <w:tbl>
            <w:tblPr>
              <w:tblStyle w:val="11"/>
              <w:tblW w:w="0" w:type="auto"/>
              <w:jc w:val="center"/>
              <w:tblLayout w:type="fixed"/>
              <w:tblCellMar>
                <w:top w:w="15" w:type="dxa"/>
                <w:left w:w="15" w:type="dxa"/>
                <w:bottom w:w="15" w:type="dxa"/>
                <w:right w:w="15" w:type="dxa"/>
              </w:tblCellMar>
            </w:tblPr>
            <w:tblGrid>
              <w:gridCol w:w="436"/>
              <w:gridCol w:w="2369"/>
              <w:gridCol w:w="1077"/>
              <w:gridCol w:w="2156"/>
              <w:gridCol w:w="2429"/>
            </w:tblGrid>
            <w:tr>
              <w:tblPrEx>
                <w:tblCellMar>
                  <w:top w:w="15" w:type="dxa"/>
                  <w:left w:w="15" w:type="dxa"/>
                  <w:bottom w:w="15" w:type="dxa"/>
                  <w:right w:w="15" w:type="dxa"/>
                </w:tblCellMar>
              </w:tblPrEx>
              <w:trPr>
                <w:jc w:val="center"/>
              </w:trPr>
              <w:tc>
                <w:tcPr>
                  <w:tcW w:w="436"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Nr.</w:t>
                  </w:r>
                </w:p>
              </w:tc>
              <w:tc>
                <w:tcPr>
                  <w:tcW w:w="2369"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Denumirea Serviciilor</w:t>
                  </w:r>
                </w:p>
              </w:tc>
              <w:tc>
                <w:tcPr>
                  <w:tcW w:w="1077"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Cod CPV</w:t>
                  </w:r>
                </w:p>
              </w:tc>
              <w:tc>
                <w:tcPr>
                  <w:tcW w:w="2156"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Specificarea tehnică</w:t>
                  </w:r>
                </w:p>
              </w:tc>
              <w:tc>
                <w:tcPr>
                  <w:tcW w:w="2429"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Standarde de referinţă</w:t>
                  </w:r>
                </w:p>
              </w:tc>
            </w:tr>
            <w:tr>
              <w:tblPrEx>
                <w:tblCellMar>
                  <w:top w:w="15" w:type="dxa"/>
                  <w:left w:w="15" w:type="dxa"/>
                  <w:bottom w:w="15" w:type="dxa"/>
                  <w:right w:w="15" w:type="dxa"/>
                </w:tblCellMar>
              </w:tblPrEx>
              <w:trPr>
                <w:jc w:val="center"/>
              </w:trPr>
              <w:tc>
                <w:tcPr>
                  <w:tcW w:w="436"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r>
                    <w:rPr>
                      <w:lang w:val="en-US"/>
                    </w:rPr>
                    <w:t>1</w:t>
                  </w:r>
                </w:p>
              </w:tc>
              <w:tc>
                <w:tcPr>
                  <w:tcW w:w="2369" w:type="dxa"/>
                  <w:tcBorders>
                    <w:top w:val="single" w:color="000000" w:sz="6" w:space="0"/>
                    <w:left w:val="single" w:color="000000" w:sz="6" w:space="0"/>
                    <w:bottom w:val="single" w:color="000000" w:sz="6" w:space="0"/>
                    <w:right w:val="single" w:color="000000" w:sz="6" w:space="0"/>
                  </w:tcBorders>
                  <w:shd w:val="clear" w:color="auto" w:fill="auto"/>
                  <w:tcMar>
                    <w:top w:w="24" w:type="dxa"/>
                    <w:left w:w="48" w:type="dxa"/>
                    <w:bottom w:w="24" w:type="dxa"/>
                    <w:right w:w="48" w:type="dxa"/>
                  </w:tcMar>
                </w:tcPr>
                <w:p>
                  <w:pPr>
                    <w:jc w:val="both"/>
                    <w:rPr>
                      <w:lang w:val="en-US"/>
                    </w:rPr>
                  </w:pPr>
                </w:p>
              </w:tc>
              <w:tc>
                <w:tcPr>
                  <w:tcW w:w="1077" w:type="dxa"/>
                  <w:tcBorders>
                    <w:top w:val="single" w:color="000000" w:sz="6" w:space="0"/>
                    <w:left w:val="single" w:color="000000" w:sz="6" w:space="0"/>
                    <w:bottom w:val="single" w:color="000000" w:sz="6" w:space="0"/>
                    <w:right w:val="single" w:color="000000" w:sz="6" w:space="0"/>
                  </w:tcBorders>
                  <w:shd w:val="clear" w:color="auto" w:fill="auto"/>
                  <w:tcMar>
                    <w:top w:w="24" w:type="dxa"/>
                    <w:left w:w="48" w:type="dxa"/>
                    <w:bottom w:w="24" w:type="dxa"/>
                    <w:right w:w="48" w:type="dxa"/>
                  </w:tcMar>
                </w:tcPr>
                <w:p>
                  <w:pPr>
                    <w:jc w:val="both"/>
                    <w:rPr>
                      <w:lang w:val="en-US"/>
                    </w:rPr>
                  </w:pPr>
                </w:p>
              </w:tc>
              <w:tc>
                <w:tcPr>
                  <w:tcW w:w="2156"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2429"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r>
            <w:tr>
              <w:tblPrEx>
                <w:tblCellMar>
                  <w:top w:w="15" w:type="dxa"/>
                  <w:left w:w="15" w:type="dxa"/>
                  <w:bottom w:w="15" w:type="dxa"/>
                  <w:right w:w="15" w:type="dxa"/>
                </w:tblCellMar>
              </w:tblPrEx>
              <w:trPr>
                <w:jc w:val="center"/>
              </w:trPr>
              <w:tc>
                <w:tcPr>
                  <w:tcW w:w="436"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2369"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r>
                    <w:rPr>
                      <w:b/>
                      <w:bCs/>
                      <w:lang w:val="en-US"/>
                    </w:rPr>
                    <w:t>TOTAL</w:t>
                  </w:r>
                </w:p>
              </w:tc>
              <w:tc>
                <w:tcPr>
                  <w:tcW w:w="1077"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2156"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2429"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r>
            <w:tr>
              <w:tblPrEx>
                <w:tblCellMar>
                  <w:top w:w="15" w:type="dxa"/>
                  <w:left w:w="15" w:type="dxa"/>
                  <w:bottom w:w="15" w:type="dxa"/>
                  <w:right w:w="15" w:type="dxa"/>
                </w:tblCellMar>
              </w:tblPrEx>
              <w:trPr>
                <w:jc w:val="center"/>
              </w:trPr>
              <w:tc>
                <w:tcPr>
                  <w:tcW w:w="8467" w:type="dxa"/>
                  <w:gridSpan w:val="5"/>
                  <w:tcBorders>
                    <w:top w:val="single" w:color="000000" w:sz="6" w:space="0"/>
                    <w:left w:val="nil"/>
                    <w:bottom w:val="nil"/>
                    <w:right w:val="nil"/>
                  </w:tcBorders>
                  <w:shd w:val="clear" w:color="auto" w:fill="auto"/>
                  <w:tcMar>
                    <w:top w:w="24" w:type="dxa"/>
                    <w:left w:w="48" w:type="dxa"/>
                    <w:bottom w:w="24" w:type="dxa"/>
                    <w:right w:w="48" w:type="dxa"/>
                  </w:tcMar>
                </w:tcPr>
                <w:p>
                  <w:pPr>
                    <w:jc w:val="both"/>
                    <w:rPr>
                      <w:lang w:val="en-US"/>
                    </w:rPr>
                  </w:pPr>
                  <w:r>
                    <w:rPr>
                      <w:lang w:val="en-US"/>
                    </w:rPr>
                    <w:t> </w:t>
                  </w:r>
                </w:p>
                <w:p>
                  <w:pPr>
                    <w:jc w:val="center"/>
                    <w:rPr>
                      <w:lang w:val="en-US"/>
                    </w:rPr>
                  </w:pPr>
                  <w:r>
                    <w:rPr>
                      <w:b/>
                      <w:bCs/>
                      <w:lang w:val="en-US"/>
                    </w:rPr>
                    <w:t>SEMNĂTURILE PĂRŢILOR</w:t>
                  </w:r>
                </w:p>
              </w:tc>
            </w:tr>
            <w:tr>
              <w:tblPrEx>
                <w:tblCellMar>
                  <w:top w:w="15" w:type="dxa"/>
                  <w:left w:w="15" w:type="dxa"/>
                  <w:bottom w:w="15" w:type="dxa"/>
                  <w:right w:w="15" w:type="dxa"/>
                </w:tblCellMar>
              </w:tblPrEx>
              <w:trPr>
                <w:jc w:val="center"/>
              </w:trPr>
              <w:tc>
                <w:tcPr>
                  <w:tcW w:w="3882" w:type="dxa"/>
                  <w:gridSpan w:val="3"/>
                  <w:tcBorders>
                    <w:top w:val="nil"/>
                    <w:left w:val="nil"/>
                    <w:bottom w:val="nil"/>
                    <w:right w:val="nil"/>
                  </w:tcBorders>
                  <w:tcMar>
                    <w:top w:w="24" w:type="dxa"/>
                    <w:left w:w="48" w:type="dxa"/>
                    <w:bottom w:w="24" w:type="dxa"/>
                    <w:right w:w="48" w:type="dxa"/>
                  </w:tcMar>
                </w:tcPr>
                <w:p>
                  <w:pPr>
                    <w:jc w:val="both"/>
                    <w:rPr>
                      <w:lang w:val="it-IT"/>
                    </w:rPr>
                  </w:pPr>
                  <w:r>
                    <w:rPr>
                      <w:b/>
                      <w:bCs/>
                      <w:lang w:val="it-IT"/>
                    </w:rPr>
                    <w:t>Prestatorul de servicii</w:t>
                  </w:r>
                </w:p>
                <w:p>
                  <w:pPr>
                    <w:ind w:firstLine="567"/>
                    <w:jc w:val="both"/>
                    <w:rPr>
                      <w:lang w:val="it-IT"/>
                    </w:rPr>
                  </w:pPr>
                  <w:r>
                    <w:rPr>
                      <w:lang w:val="it-IT"/>
                    </w:rPr>
                    <w:t> </w:t>
                  </w:r>
                </w:p>
                <w:p>
                  <w:pPr>
                    <w:ind w:firstLine="567"/>
                    <w:jc w:val="both"/>
                    <w:rPr>
                      <w:lang w:val="it-IT"/>
                    </w:rPr>
                  </w:pPr>
                  <w:r>
                    <w:rPr>
                      <w:lang w:val="it-IT"/>
                    </w:rPr>
                    <w:t> L.Ş.</w:t>
                  </w:r>
                </w:p>
              </w:tc>
              <w:tc>
                <w:tcPr>
                  <w:tcW w:w="4585" w:type="dxa"/>
                  <w:gridSpan w:val="2"/>
                  <w:tcBorders>
                    <w:top w:val="nil"/>
                    <w:left w:val="nil"/>
                    <w:bottom w:val="nil"/>
                    <w:right w:val="nil"/>
                  </w:tcBorders>
                  <w:tcMar>
                    <w:top w:w="24" w:type="dxa"/>
                    <w:left w:w="48" w:type="dxa"/>
                    <w:bottom w:w="24" w:type="dxa"/>
                    <w:right w:w="48" w:type="dxa"/>
                  </w:tcMar>
                </w:tcPr>
                <w:p>
                  <w:pPr>
                    <w:jc w:val="both"/>
                    <w:rPr>
                      <w:lang w:val="en-US"/>
                    </w:rPr>
                  </w:pPr>
                  <w:r>
                    <w:rPr>
                      <w:b/>
                      <w:bCs/>
                      <w:lang w:val="en-US"/>
                    </w:rPr>
                    <w:t>Beneficiar</w:t>
                  </w:r>
                </w:p>
                <w:p>
                  <w:pPr>
                    <w:ind w:firstLine="567"/>
                    <w:jc w:val="both"/>
                    <w:rPr>
                      <w:lang w:val="en-US"/>
                    </w:rPr>
                  </w:pPr>
                  <w:r>
                    <w:rPr>
                      <w:lang w:val="en-US"/>
                    </w:rPr>
                    <w:t> </w:t>
                  </w:r>
                </w:p>
                <w:p>
                  <w:pPr>
                    <w:ind w:firstLine="567"/>
                    <w:jc w:val="both"/>
                    <w:rPr>
                      <w:lang w:val="en-US"/>
                    </w:rPr>
                  </w:pPr>
                  <w:r>
                    <w:rPr>
                      <w:lang w:val="en-US"/>
                    </w:rPr>
                    <w:t> L.Ş.</w:t>
                  </w:r>
                </w:p>
              </w:tc>
            </w:tr>
          </w:tbl>
          <w:p>
            <w:pPr>
              <w:ind w:firstLine="567"/>
              <w:jc w:val="both"/>
              <w:rPr>
                <w:lang w:val="en-US"/>
              </w:rPr>
            </w:pPr>
            <w:r>
              <w:rPr>
                <w:lang w:val="en-US"/>
              </w:rPr>
              <w:t> </w:t>
            </w:r>
          </w:p>
          <w:p>
            <w:pPr>
              <w:ind w:firstLine="567"/>
              <w:jc w:val="both"/>
              <w:rPr>
                <w:lang w:val="en-US"/>
              </w:rPr>
            </w:pPr>
          </w:p>
          <w:p>
            <w:pPr>
              <w:ind w:firstLine="567"/>
              <w:jc w:val="both"/>
              <w:rPr>
                <w:lang w:val="en-US"/>
              </w:rPr>
            </w:pPr>
          </w:p>
          <w:p>
            <w:pPr>
              <w:ind w:firstLine="567"/>
              <w:jc w:val="both"/>
              <w:rPr>
                <w:lang w:val="en-US"/>
              </w:rPr>
            </w:pPr>
          </w:p>
          <w:p>
            <w:pPr>
              <w:ind w:firstLine="567"/>
              <w:jc w:val="both"/>
              <w:rPr>
                <w:lang w:val="en-US"/>
              </w:rPr>
            </w:pPr>
          </w:p>
          <w:p>
            <w:pPr>
              <w:jc w:val="both"/>
              <w:rPr>
                <w:lang w:val="en-US"/>
              </w:rPr>
            </w:pPr>
            <w:r>
              <w:rPr>
                <w:lang w:val="en-US"/>
              </w:rPr>
              <w:t>Anexa nr.3</w:t>
            </w:r>
          </w:p>
          <w:p>
            <w:pPr>
              <w:jc w:val="both"/>
              <w:rPr>
                <w:lang w:val="it-IT"/>
              </w:rPr>
            </w:pPr>
            <w:r>
              <w:rPr>
                <w:lang w:val="it-IT"/>
              </w:rPr>
              <w:t>la contractul nr.__________</w:t>
            </w:r>
          </w:p>
          <w:p>
            <w:pPr>
              <w:jc w:val="both"/>
              <w:rPr>
                <w:lang w:val="it-IT"/>
              </w:rPr>
            </w:pPr>
            <w:r>
              <w:rPr>
                <w:lang w:val="it-IT"/>
              </w:rPr>
              <w:t>din “____” ________ 20___</w:t>
            </w:r>
          </w:p>
          <w:p>
            <w:pPr>
              <w:keepNext/>
              <w:keepLines/>
              <w:spacing w:before="200"/>
              <w:ind w:firstLine="567"/>
              <w:jc w:val="both"/>
              <w:outlineLvl w:val="2"/>
              <w:rPr>
                <w:lang w:val="it-IT"/>
              </w:rPr>
            </w:pPr>
          </w:p>
          <w:p>
            <w:pPr>
              <w:ind w:firstLine="567"/>
              <w:jc w:val="both"/>
              <w:rPr>
                <w:b/>
                <w:lang w:val="it-IT"/>
              </w:rPr>
            </w:pPr>
            <w:r>
              <w:rPr>
                <w:b/>
                <w:lang w:val="it-IT"/>
              </w:rPr>
              <w:t>SPECIFICAŢII DE PREŢ</w:t>
            </w:r>
          </w:p>
          <w:p>
            <w:pPr>
              <w:keepNext/>
              <w:keepLines/>
              <w:spacing w:before="200"/>
              <w:ind w:firstLine="567"/>
              <w:jc w:val="both"/>
              <w:outlineLvl w:val="2"/>
              <w:rPr>
                <w:lang w:val="it-IT"/>
              </w:rPr>
            </w:pPr>
          </w:p>
          <w:p>
            <w:pPr>
              <w:keepNext/>
              <w:keepLines/>
              <w:spacing w:before="200"/>
              <w:ind w:firstLine="567"/>
              <w:jc w:val="both"/>
              <w:outlineLvl w:val="2"/>
              <w:rPr>
                <w:lang w:val="it-IT"/>
              </w:rPr>
            </w:pPr>
          </w:p>
          <w:tbl>
            <w:tblPr>
              <w:tblStyle w:val="11"/>
              <w:tblW w:w="0" w:type="auto"/>
              <w:jc w:val="center"/>
              <w:tblLayout w:type="fixed"/>
              <w:tblCellMar>
                <w:top w:w="15" w:type="dxa"/>
                <w:left w:w="15" w:type="dxa"/>
                <w:bottom w:w="15" w:type="dxa"/>
                <w:right w:w="15" w:type="dxa"/>
              </w:tblCellMar>
            </w:tblPr>
            <w:tblGrid>
              <w:gridCol w:w="436"/>
              <w:gridCol w:w="1543"/>
              <w:gridCol w:w="720"/>
              <w:gridCol w:w="1278"/>
              <w:gridCol w:w="1176"/>
              <w:gridCol w:w="1380"/>
              <w:gridCol w:w="1461"/>
              <w:gridCol w:w="1366"/>
            </w:tblGrid>
            <w:tr>
              <w:tblPrEx>
                <w:tblCellMar>
                  <w:top w:w="15" w:type="dxa"/>
                  <w:left w:w="15" w:type="dxa"/>
                  <w:bottom w:w="15" w:type="dxa"/>
                  <w:right w:w="15" w:type="dxa"/>
                </w:tblCellMar>
              </w:tblPrEx>
              <w:trPr>
                <w:jc w:val="center"/>
              </w:trPr>
              <w:tc>
                <w:tcPr>
                  <w:tcW w:w="436"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Nr.</w:t>
                  </w:r>
                </w:p>
              </w:tc>
              <w:tc>
                <w:tcPr>
                  <w:tcW w:w="1543"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Denumirea Serviciilor</w:t>
                  </w:r>
                </w:p>
              </w:tc>
              <w:tc>
                <w:tcPr>
                  <w:tcW w:w="720"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Cod CPV</w:t>
                  </w:r>
                </w:p>
              </w:tc>
              <w:tc>
                <w:tcPr>
                  <w:tcW w:w="1278"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Unitatea de măsură</w:t>
                  </w:r>
                </w:p>
              </w:tc>
              <w:tc>
                <w:tcPr>
                  <w:tcW w:w="1176"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Cantitatea</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Preţ unitar Inclusiv TVA</w:t>
                  </w:r>
                </w:p>
              </w:tc>
              <w:tc>
                <w:tcPr>
                  <w:tcW w:w="1461"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it-IT"/>
                    </w:rPr>
                  </w:pPr>
                  <w:r>
                    <w:rPr>
                      <w:b/>
                      <w:bCs/>
                      <w:lang w:val="it-IT"/>
                    </w:rPr>
                    <w:t>Suma Lei MD, Inclusiv TVA</w:t>
                  </w:r>
                </w:p>
              </w:tc>
              <w:tc>
                <w:tcPr>
                  <w:tcW w:w="1366"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24" w:type="dxa"/>
                    <w:left w:w="48" w:type="dxa"/>
                    <w:bottom w:w="24" w:type="dxa"/>
                    <w:right w:w="48" w:type="dxa"/>
                  </w:tcMar>
                </w:tcPr>
                <w:p>
                  <w:pPr>
                    <w:jc w:val="both"/>
                    <w:rPr>
                      <w:b/>
                      <w:bCs/>
                      <w:lang w:val="en-US"/>
                    </w:rPr>
                  </w:pPr>
                  <w:r>
                    <w:rPr>
                      <w:b/>
                      <w:bCs/>
                      <w:lang w:val="en-US"/>
                    </w:rPr>
                    <w:t>Termenii de prestare</w:t>
                  </w:r>
                </w:p>
              </w:tc>
            </w:tr>
            <w:tr>
              <w:tblPrEx>
                <w:tblCellMar>
                  <w:top w:w="15" w:type="dxa"/>
                  <w:left w:w="15" w:type="dxa"/>
                  <w:bottom w:w="15" w:type="dxa"/>
                  <w:right w:w="15" w:type="dxa"/>
                </w:tblCellMar>
              </w:tblPrEx>
              <w:trPr>
                <w:jc w:val="center"/>
              </w:trPr>
              <w:tc>
                <w:tcPr>
                  <w:tcW w:w="436"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r>
                    <w:rPr>
                      <w:lang w:val="en-US"/>
                    </w:rPr>
                    <w:t>1</w:t>
                  </w:r>
                </w:p>
              </w:tc>
              <w:tc>
                <w:tcPr>
                  <w:tcW w:w="1543"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720"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1278" w:type="dxa"/>
                  <w:tcBorders>
                    <w:top w:val="single" w:color="000000" w:sz="6" w:space="0"/>
                    <w:left w:val="single" w:color="000000" w:sz="6" w:space="0"/>
                    <w:bottom w:val="single" w:color="000000" w:sz="6" w:space="0"/>
                    <w:right w:val="single" w:color="000000" w:sz="6" w:space="0"/>
                  </w:tcBorders>
                  <w:shd w:val="clear" w:color="auto" w:fill="auto"/>
                  <w:tcMar>
                    <w:top w:w="24" w:type="dxa"/>
                    <w:left w:w="48" w:type="dxa"/>
                    <w:bottom w:w="24" w:type="dxa"/>
                    <w:right w:w="48" w:type="dxa"/>
                  </w:tcMar>
                </w:tcPr>
                <w:p>
                  <w:pPr>
                    <w:jc w:val="both"/>
                    <w:rPr>
                      <w:lang w:val="en-US"/>
                    </w:rPr>
                  </w:pPr>
                </w:p>
              </w:tc>
              <w:tc>
                <w:tcPr>
                  <w:tcW w:w="1176" w:type="dxa"/>
                  <w:tcBorders>
                    <w:top w:val="single" w:color="000000" w:sz="6" w:space="0"/>
                    <w:left w:val="single" w:color="000000" w:sz="6" w:space="0"/>
                    <w:bottom w:val="single" w:color="000000" w:sz="6" w:space="0"/>
                    <w:right w:val="single" w:color="000000" w:sz="6" w:space="0"/>
                  </w:tcBorders>
                  <w:shd w:val="clear" w:color="auto" w:fill="auto"/>
                  <w:tcMar>
                    <w:top w:w="24" w:type="dxa"/>
                    <w:left w:w="48" w:type="dxa"/>
                    <w:bottom w:w="24" w:type="dxa"/>
                    <w:right w:w="48" w:type="dxa"/>
                  </w:tcMar>
                </w:tcPr>
                <w:p>
                  <w:pPr>
                    <w:jc w:val="both"/>
                    <w:rPr>
                      <w:lang w:val="en-US"/>
                    </w:rPr>
                  </w:pPr>
                </w:p>
              </w:tc>
              <w:tc>
                <w:tcPr>
                  <w:tcW w:w="1380"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1461"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1366"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r>
            <w:tr>
              <w:tblPrEx>
                <w:tblCellMar>
                  <w:top w:w="15" w:type="dxa"/>
                  <w:left w:w="15" w:type="dxa"/>
                  <w:bottom w:w="15" w:type="dxa"/>
                  <w:right w:w="15" w:type="dxa"/>
                </w:tblCellMar>
              </w:tblPrEx>
              <w:trPr>
                <w:jc w:val="center"/>
              </w:trPr>
              <w:tc>
                <w:tcPr>
                  <w:tcW w:w="436"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1543"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r>
                    <w:rPr>
                      <w:b/>
                      <w:bCs/>
                      <w:lang w:val="en-US"/>
                    </w:rPr>
                    <w:t>TOTAL</w:t>
                  </w:r>
                </w:p>
              </w:tc>
              <w:tc>
                <w:tcPr>
                  <w:tcW w:w="720"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1278"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1176"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1380"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1461"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c>
                <w:tcPr>
                  <w:tcW w:w="1366" w:type="dxa"/>
                  <w:tcBorders>
                    <w:top w:val="single" w:color="000000" w:sz="6" w:space="0"/>
                    <w:left w:val="single" w:color="000000" w:sz="6" w:space="0"/>
                    <w:bottom w:val="single" w:color="000000" w:sz="6" w:space="0"/>
                    <w:right w:val="single" w:color="000000" w:sz="6" w:space="0"/>
                  </w:tcBorders>
                  <w:tcMar>
                    <w:top w:w="24" w:type="dxa"/>
                    <w:left w:w="48" w:type="dxa"/>
                    <w:bottom w:w="24" w:type="dxa"/>
                    <w:right w:w="48" w:type="dxa"/>
                  </w:tcMar>
                </w:tcPr>
                <w:p>
                  <w:pPr>
                    <w:jc w:val="both"/>
                    <w:rPr>
                      <w:lang w:val="en-US"/>
                    </w:rPr>
                  </w:pPr>
                </w:p>
              </w:tc>
            </w:tr>
            <w:tr>
              <w:tblPrEx>
                <w:tblCellMar>
                  <w:top w:w="15" w:type="dxa"/>
                  <w:left w:w="15" w:type="dxa"/>
                  <w:bottom w:w="15" w:type="dxa"/>
                  <w:right w:w="15" w:type="dxa"/>
                </w:tblCellMar>
              </w:tblPrEx>
              <w:trPr>
                <w:jc w:val="center"/>
              </w:trPr>
              <w:tc>
                <w:tcPr>
                  <w:tcW w:w="9360" w:type="dxa"/>
                  <w:gridSpan w:val="8"/>
                  <w:tcBorders>
                    <w:top w:val="single" w:color="000000" w:sz="6" w:space="0"/>
                    <w:left w:val="nil"/>
                    <w:bottom w:val="nil"/>
                    <w:right w:val="nil"/>
                  </w:tcBorders>
                  <w:tcMar>
                    <w:top w:w="24" w:type="dxa"/>
                    <w:left w:w="48" w:type="dxa"/>
                    <w:bottom w:w="24" w:type="dxa"/>
                    <w:right w:w="48" w:type="dxa"/>
                  </w:tcMar>
                </w:tcPr>
                <w:p>
                  <w:pPr>
                    <w:jc w:val="both"/>
                    <w:rPr>
                      <w:lang w:val="en-US"/>
                    </w:rPr>
                  </w:pPr>
                  <w:r>
                    <w:rPr>
                      <w:lang w:val="en-US"/>
                    </w:rPr>
                    <w:t> </w:t>
                  </w:r>
                </w:p>
                <w:p>
                  <w:pPr>
                    <w:jc w:val="center"/>
                    <w:rPr>
                      <w:lang w:val="en-US"/>
                    </w:rPr>
                  </w:pPr>
                  <w:r>
                    <w:rPr>
                      <w:b/>
                      <w:bCs/>
                      <w:lang w:val="en-US"/>
                    </w:rPr>
                    <w:t>SEMNĂTURILE PĂRŢILOR</w:t>
                  </w:r>
                </w:p>
              </w:tc>
            </w:tr>
            <w:tr>
              <w:tblPrEx>
                <w:tblCellMar>
                  <w:top w:w="15" w:type="dxa"/>
                  <w:left w:w="15" w:type="dxa"/>
                  <w:bottom w:w="15" w:type="dxa"/>
                  <w:right w:w="15" w:type="dxa"/>
                </w:tblCellMar>
              </w:tblPrEx>
              <w:trPr>
                <w:jc w:val="center"/>
              </w:trPr>
              <w:tc>
                <w:tcPr>
                  <w:tcW w:w="5153" w:type="dxa"/>
                  <w:gridSpan w:val="5"/>
                  <w:tcBorders>
                    <w:top w:val="nil"/>
                    <w:left w:val="nil"/>
                    <w:bottom w:val="nil"/>
                    <w:right w:val="nil"/>
                  </w:tcBorders>
                  <w:tcMar>
                    <w:top w:w="24" w:type="dxa"/>
                    <w:left w:w="48" w:type="dxa"/>
                    <w:bottom w:w="24" w:type="dxa"/>
                    <w:right w:w="48" w:type="dxa"/>
                  </w:tcMar>
                </w:tcPr>
                <w:p>
                  <w:pPr>
                    <w:jc w:val="both"/>
                    <w:rPr>
                      <w:lang w:val="it-IT"/>
                    </w:rPr>
                  </w:pPr>
                  <w:r>
                    <w:rPr>
                      <w:b/>
                      <w:bCs/>
                      <w:lang w:val="it-IT"/>
                    </w:rPr>
                    <w:t>Prestatorul de servicii</w:t>
                  </w:r>
                </w:p>
                <w:p>
                  <w:pPr>
                    <w:ind w:firstLine="567"/>
                    <w:jc w:val="both"/>
                    <w:rPr>
                      <w:lang w:val="it-IT"/>
                    </w:rPr>
                  </w:pPr>
                  <w:r>
                    <w:rPr>
                      <w:lang w:val="it-IT"/>
                    </w:rPr>
                    <w:t> </w:t>
                  </w:r>
                </w:p>
                <w:p>
                  <w:pPr>
                    <w:ind w:firstLine="567"/>
                    <w:jc w:val="both"/>
                    <w:rPr>
                      <w:lang w:val="it-IT"/>
                    </w:rPr>
                  </w:pPr>
                  <w:r>
                    <w:rPr>
                      <w:lang w:val="it-IT"/>
                    </w:rPr>
                    <w:t> L.Ş.</w:t>
                  </w:r>
                </w:p>
              </w:tc>
              <w:tc>
                <w:tcPr>
                  <w:tcW w:w="4207" w:type="dxa"/>
                  <w:gridSpan w:val="3"/>
                  <w:tcBorders>
                    <w:top w:val="nil"/>
                    <w:left w:val="nil"/>
                    <w:bottom w:val="nil"/>
                    <w:right w:val="nil"/>
                  </w:tcBorders>
                  <w:tcMar>
                    <w:top w:w="24" w:type="dxa"/>
                    <w:left w:w="48" w:type="dxa"/>
                    <w:bottom w:w="24" w:type="dxa"/>
                    <w:right w:w="48" w:type="dxa"/>
                  </w:tcMar>
                </w:tcPr>
                <w:p>
                  <w:pPr>
                    <w:jc w:val="both"/>
                    <w:rPr>
                      <w:lang w:val="it-IT"/>
                    </w:rPr>
                  </w:pPr>
                  <w:r>
                    <w:rPr>
                      <w:b/>
                      <w:bCs/>
                      <w:lang w:val="it-IT"/>
                    </w:rPr>
                    <w:t>Beneficiar</w:t>
                  </w:r>
                </w:p>
                <w:p>
                  <w:pPr>
                    <w:ind w:firstLine="567"/>
                    <w:jc w:val="both"/>
                    <w:rPr>
                      <w:lang w:val="it-IT"/>
                    </w:rPr>
                  </w:pPr>
                  <w:r>
                    <w:rPr>
                      <w:lang w:val="it-IT"/>
                    </w:rPr>
                    <w:t> </w:t>
                  </w:r>
                </w:p>
                <w:p>
                  <w:pPr>
                    <w:ind w:firstLine="567"/>
                    <w:jc w:val="both"/>
                    <w:rPr>
                      <w:lang w:val="it-IT"/>
                    </w:rPr>
                  </w:pPr>
                  <w:r>
                    <w:rPr>
                      <w:lang w:val="it-IT"/>
                    </w:rPr>
                    <w:t> L.Ş.</w:t>
                  </w:r>
                </w:p>
              </w:tc>
            </w:tr>
          </w:tbl>
          <w:p>
            <w:pPr>
              <w:tabs>
                <w:tab w:val="left" w:pos="2295"/>
              </w:tabs>
              <w:jc w:val="both"/>
            </w:pPr>
          </w:p>
          <w:p>
            <w:pPr>
              <w:autoSpaceDE w:val="0"/>
              <w:autoSpaceDN w:val="0"/>
              <w:adjustRightInd w:val="0"/>
              <w:ind w:right="23"/>
              <w:jc w:val="center"/>
              <w:rPr>
                <w:b/>
                <w:bCs/>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r>
              <w:rPr>
                <w:b/>
                <w:color w:val="000000"/>
                <w:w w:val="90"/>
              </w:rPr>
              <w:t xml:space="preserve"> </w:t>
            </w:r>
          </w:p>
          <w:p>
            <w:pPr>
              <w:autoSpaceDE w:val="0"/>
              <w:autoSpaceDN w:val="0"/>
              <w:adjustRightInd w:val="0"/>
              <w:ind w:right="23"/>
              <w:jc w:val="center"/>
              <w:rPr>
                <w:b/>
                <w:color w:val="000000"/>
                <w:w w:val="90"/>
              </w:rPr>
            </w:pPr>
            <w:r>
              <w:rPr>
                <w:b/>
                <w:color w:val="000000"/>
                <w:w w:val="90"/>
              </w:rPr>
              <w:t>Formularul F 5.2</w:t>
            </w:r>
          </w:p>
          <w:p>
            <w:pPr>
              <w:autoSpaceDE w:val="0"/>
              <w:autoSpaceDN w:val="0"/>
              <w:adjustRightInd w:val="0"/>
              <w:ind w:right="23"/>
              <w:jc w:val="center"/>
              <w:rPr>
                <w:b/>
                <w:color w:val="000000"/>
                <w:w w:val="90"/>
              </w:rPr>
            </w:pPr>
          </w:p>
          <w:tbl>
            <w:tblPr>
              <w:tblStyle w:val="11"/>
              <w:tblW w:w="9747" w:type="dxa"/>
              <w:tblInd w:w="0" w:type="dxa"/>
              <w:tblLayout w:type="fixed"/>
              <w:tblCellMar>
                <w:top w:w="0" w:type="dxa"/>
                <w:left w:w="108" w:type="dxa"/>
                <w:bottom w:w="0" w:type="dxa"/>
                <w:right w:w="108" w:type="dxa"/>
              </w:tblCellMar>
            </w:tblPr>
            <w:tblGrid>
              <w:gridCol w:w="5179"/>
              <w:gridCol w:w="4568"/>
            </w:tblGrid>
            <w:tr>
              <w:tblPrEx>
                <w:tblCellMar>
                  <w:top w:w="0" w:type="dxa"/>
                  <w:left w:w="108" w:type="dxa"/>
                  <w:bottom w:w="0" w:type="dxa"/>
                  <w:right w:w="108" w:type="dxa"/>
                </w:tblCellMar>
              </w:tblPrEx>
              <w:tc>
                <w:tcPr>
                  <w:tcW w:w="9747" w:type="dxa"/>
                  <w:gridSpan w:val="2"/>
                </w:tcPr>
                <w:p>
                  <w:pPr>
                    <w:jc w:val="center"/>
                    <w:rPr>
                      <w:b/>
                    </w:rPr>
                  </w:pPr>
                  <w:r>
                    <w:rPr>
                      <w:b/>
                      <w:caps/>
                    </w:rPr>
                    <w:t>ACORD ADIȚIONAL</w:t>
                  </w:r>
                  <w:r>
                    <w:rPr>
                      <w:b/>
                    </w:rPr>
                    <w:t xml:space="preserve"> Nr.______</w:t>
                  </w:r>
                </w:p>
                <w:p>
                  <w:pPr>
                    <w:jc w:val="center"/>
                    <w:rPr>
                      <w:b/>
                    </w:rPr>
                  </w:pPr>
                </w:p>
                <w:p>
                  <w:pPr>
                    <w:jc w:val="center"/>
                  </w:pPr>
                  <w:r>
                    <w:t>la contractul Nr.</w:t>
                  </w:r>
                  <w:r>
                    <w:rPr>
                      <w:rFonts w:eastAsia="Calibri"/>
                    </w:rPr>
                    <w:t>________</w:t>
                  </w:r>
                  <w:r>
                    <w:t>din ”__„_________ 20___</w:t>
                  </w:r>
                </w:p>
                <w:p/>
                <w:p/>
              </w:tc>
            </w:tr>
            <w:tr>
              <w:tblPrEx>
                <w:tblCellMar>
                  <w:top w:w="0" w:type="dxa"/>
                  <w:left w:w="108" w:type="dxa"/>
                  <w:bottom w:w="0" w:type="dxa"/>
                  <w:right w:w="108" w:type="dxa"/>
                </w:tblCellMar>
              </w:tblPrEx>
              <w:tc>
                <w:tcPr>
                  <w:tcW w:w="9747" w:type="dxa"/>
                  <w:gridSpan w:val="2"/>
                </w:tcPr>
                <w:p>
                  <w:pPr>
                    <w:pStyle w:val="35"/>
                    <w:rPr>
                      <w:sz w:val="24"/>
                      <w:szCs w:val="24"/>
                    </w:rPr>
                  </w:pPr>
                  <w:r>
                    <w:rPr>
                      <w:sz w:val="24"/>
                      <w:szCs w:val="24"/>
                    </w:rPr>
                    <w:t>Prezentul acord este semnat astăzi ”___„ ________ 20__, între_____________, în persoana___________________</w:t>
                  </w:r>
                  <w:r>
                    <w:rPr>
                      <w:rFonts w:eastAsia="Calibri"/>
                      <w:sz w:val="24"/>
                      <w:szCs w:val="24"/>
                      <w:lang w:eastAsia="en-US"/>
                    </w:rPr>
                    <w:t>și</w:t>
                  </w:r>
                  <w:r>
                    <w:rPr>
                      <w:sz w:val="24"/>
                      <w:szCs w:val="24"/>
                    </w:rPr>
                    <w:t>________________________________, în persoana______________,în scopul modificării Contractului Nr. __________din ”____”___________ 20___(numit în continuare Contract), semnat în urma desfășurării procedurii de achiziție publică nr. ________ din ”____” _____________20___ .</w:t>
                  </w:r>
                </w:p>
                <w:p>
                  <w:pPr>
                    <w:pStyle w:val="35"/>
                    <w:ind w:firstLine="0"/>
                    <w:rPr>
                      <w:sz w:val="24"/>
                      <w:szCs w:val="24"/>
                    </w:rPr>
                  </w:pPr>
                </w:p>
                <w:p>
                  <w:pPr>
                    <w:pStyle w:val="35"/>
                    <w:ind w:firstLine="0"/>
                    <w:rPr>
                      <w:color w:val="FF0000"/>
                      <w:sz w:val="24"/>
                      <w:szCs w:val="24"/>
                      <w:u w:val="single"/>
                    </w:rPr>
                  </w:pPr>
                  <w:r>
                    <w:rPr>
                      <w:sz w:val="24"/>
                      <w:szCs w:val="24"/>
                    </w:rPr>
                    <w:t>Prezentul acord se încheie ca urmare a deciziei grupului de lucru pentru achiziții nr._____ din ______________  20____.</w:t>
                  </w:r>
                </w:p>
                <w:p>
                  <w:pPr>
                    <w:pStyle w:val="35"/>
                    <w:ind w:firstLine="0"/>
                    <w:rPr>
                      <w:sz w:val="24"/>
                      <w:szCs w:val="24"/>
                    </w:rPr>
                  </w:pPr>
                </w:p>
                <w:p>
                  <w:pPr>
                    <w:pStyle w:val="35"/>
                    <w:ind w:firstLine="0"/>
                    <w:rPr>
                      <w:sz w:val="24"/>
                      <w:szCs w:val="24"/>
                    </w:rPr>
                  </w:pPr>
                  <w:r>
                    <w:rPr>
                      <w:sz w:val="24"/>
                      <w:szCs w:val="24"/>
                    </w:rPr>
                    <w:t>Orice modificare aplicată prin prezentul acord este obligatorie pentru fiecare parte din Contract, celelalte prevederi nemodificate rămânînd obligatorii în continuare.</w:t>
                  </w:r>
                </w:p>
                <w:p>
                  <w:pPr>
                    <w:pStyle w:val="37"/>
                    <w:tabs>
                      <w:tab w:val="right" w:pos="10205"/>
                    </w:tabs>
                    <w:ind w:firstLine="0"/>
                    <w:jc w:val="left"/>
                    <w:rPr>
                      <w:lang w:val="ro-RO"/>
                    </w:rPr>
                  </w:pPr>
                </w:p>
                <w:p>
                  <w:pPr>
                    <w:pStyle w:val="35"/>
                    <w:ind w:right="-1" w:firstLine="0"/>
                    <w:rPr>
                      <w:sz w:val="24"/>
                      <w:szCs w:val="24"/>
                    </w:rPr>
                  </w:pPr>
                  <w:r>
                    <w:rPr>
                      <w:sz w:val="24"/>
                      <w:szCs w:val="24"/>
                    </w:rPr>
                    <w:t>Prin prezentul acord, în Contract se aplică următoarele modificări:</w:t>
                  </w:r>
                </w:p>
                <w:p>
                  <w:pPr>
                    <w:pStyle w:val="3"/>
                    <w:ind w:left="743"/>
                    <w:rPr>
                      <w:lang w:val="ro-RO"/>
                    </w:rPr>
                  </w:pPr>
                  <w:r>
                    <w:rPr>
                      <w:lang w:val="ro-RO"/>
                    </w:rPr>
                    <w:t>_________________________________________________________________________</w:t>
                  </w:r>
                </w:p>
                <w:p>
                  <w:pPr>
                    <w:tabs>
                      <w:tab w:val="right" w:pos="10205"/>
                    </w:tabs>
                    <w:ind w:left="1134" w:right="-1"/>
                  </w:pPr>
                </w:p>
                <w:p>
                  <w:pPr>
                    <w:ind w:right="-1" w:firstLine="567"/>
                    <w:jc w:val="both"/>
                  </w:pPr>
                  <w:r>
                    <w:t>Prezentul acord se consideră încheiat la data semnării lui şi intră în vigoare după înregistrarea la una din trezoreriile regionale ale Ministerului Finanțelor.</w:t>
                  </w:r>
                </w:p>
                <w:p>
                  <w:pPr>
                    <w:pStyle w:val="4"/>
                    <w:rPr>
                      <w:szCs w:val="24"/>
                    </w:rPr>
                  </w:pPr>
                </w:p>
                <w:p/>
                <w:p/>
                <w:p/>
              </w:tc>
            </w:tr>
            <w:tr>
              <w:tblPrEx>
                <w:tblCellMar>
                  <w:top w:w="0" w:type="dxa"/>
                  <w:left w:w="108" w:type="dxa"/>
                  <w:bottom w:w="0" w:type="dxa"/>
                  <w:right w:w="108" w:type="dxa"/>
                </w:tblCellMar>
              </w:tblPrEx>
              <w:trPr>
                <w:trHeight w:val="357" w:hRule="atLeast"/>
              </w:trPr>
              <w:tc>
                <w:tcPr>
                  <w:tcW w:w="5179" w:type="dxa"/>
                  <w:vAlign w:val="center"/>
                </w:tcPr>
                <w:p>
                  <w:pPr>
                    <w:jc w:val="center"/>
                    <w:rPr>
                      <w:b/>
                    </w:rPr>
                  </w:pPr>
                  <w:r>
                    <w:rPr>
                      <w:b/>
                    </w:rPr>
                    <w:t>“OPERATOR ECONOMIC”:</w:t>
                  </w:r>
                </w:p>
              </w:tc>
              <w:tc>
                <w:tcPr>
                  <w:tcW w:w="4568" w:type="dxa"/>
                  <w:vAlign w:val="center"/>
                </w:tcPr>
                <w:p>
                  <w:pPr>
                    <w:jc w:val="center"/>
                    <w:rPr>
                      <w:b/>
                    </w:rPr>
                  </w:pPr>
                  <w:r>
                    <w:rPr>
                      <w:b/>
                    </w:rPr>
                    <w:t>“AUTORITATE CONTRACTANTĂ”: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179" w:type="dxa"/>
                  <w:tcBorders>
                    <w:top w:val="nil"/>
                    <w:left w:val="nil"/>
                    <w:bottom w:val="nil"/>
                    <w:right w:val="nil"/>
                  </w:tcBorders>
                  <w:vAlign w:val="center"/>
                </w:tcPr>
                <w:p>
                  <w:pPr>
                    <w:jc w:val="center"/>
                  </w:pPr>
                  <w:r>
                    <w:t>L.Ş.</w:t>
                  </w:r>
                </w:p>
              </w:tc>
              <w:tc>
                <w:tcPr>
                  <w:tcW w:w="4568" w:type="dxa"/>
                  <w:tcBorders>
                    <w:top w:val="nil"/>
                    <w:left w:val="nil"/>
                    <w:bottom w:val="nil"/>
                    <w:right w:val="nil"/>
                  </w:tcBorders>
                  <w:vAlign w:val="center"/>
                </w:tcPr>
                <w:p>
                  <w:pPr>
                    <w:jc w:val="center"/>
                  </w:pPr>
                  <w:r>
                    <w:t>L.Ş.</w:t>
                  </w:r>
                </w:p>
              </w:tc>
            </w:tr>
          </w:tbl>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p>
          <w:p>
            <w:pPr>
              <w:autoSpaceDE w:val="0"/>
              <w:autoSpaceDN w:val="0"/>
              <w:adjustRightInd w:val="0"/>
              <w:ind w:right="23"/>
              <w:jc w:val="center"/>
              <w:rPr>
                <w:b/>
                <w:color w:val="000000"/>
                <w:w w:val="90"/>
              </w:rPr>
            </w:pPr>
            <w:r>
              <w:rPr>
                <w:b/>
                <w:color w:val="000000"/>
                <w:w w:val="90"/>
              </w:rPr>
              <w:t>Formularul F 5.3</w:t>
            </w:r>
          </w:p>
          <w:p>
            <w:pPr>
              <w:autoSpaceDE w:val="0"/>
              <w:autoSpaceDN w:val="0"/>
              <w:adjustRightInd w:val="0"/>
              <w:ind w:right="23"/>
              <w:jc w:val="center"/>
              <w:rPr>
                <w:b/>
                <w:bCs/>
              </w:rPr>
            </w:pPr>
          </w:p>
          <w:p>
            <w:pPr>
              <w:autoSpaceDE w:val="0"/>
              <w:autoSpaceDN w:val="0"/>
              <w:adjustRightInd w:val="0"/>
              <w:ind w:right="23"/>
              <w:jc w:val="center"/>
              <w:rPr>
                <w:b/>
                <w:bCs/>
              </w:rPr>
            </w:pPr>
            <w:r>
              <w:rPr>
                <w:b/>
                <w:bCs/>
              </w:rPr>
              <w:t xml:space="preserve">ACORD-CADRU </w:t>
            </w:r>
          </w:p>
          <w:p>
            <w:pPr>
              <w:autoSpaceDE w:val="0"/>
              <w:autoSpaceDN w:val="0"/>
              <w:adjustRightInd w:val="0"/>
              <w:ind w:right="23"/>
              <w:jc w:val="center"/>
            </w:pPr>
            <w:r>
              <w:t>nr. ________ data ___________</w:t>
            </w:r>
          </w:p>
          <w:p>
            <w:pPr>
              <w:autoSpaceDE w:val="0"/>
              <w:autoSpaceDN w:val="0"/>
              <w:adjustRightInd w:val="0"/>
              <w:ind w:right="23"/>
              <w:jc w:val="center"/>
            </w:pPr>
          </w:p>
          <w:p>
            <w:pPr>
              <w:autoSpaceDE w:val="0"/>
              <w:autoSpaceDN w:val="0"/>
              <w:adjustRightInd w:val="0"/>
              <w:ind w:left="720" w:right="-540"/>
              <w:jc w:val="both"/>
              <w:rPr>
                <w:b/>
                <w:bCs/>
              </w:rPr>
            </w:pPr>
            <w:r>
              <w:rPr>
                <w:b/>
                <w:bCs/>
              </w:rPr>
              <w:t>1. Părţile acordului-cadru</w:t>
            </w:r>
          </w:p>
          <w:p>
            <w:pPr>
              <w:autoSpaceDE w:val="0"/>
              <w:autoSpaceDN w:val="0"/>
              <w:adjustRightInd w:val="0"/>
              <w:ind w:left="1140" w:right="-540"/>
              <w:jc w:val="both"/>
              <w:rPr>
                <w:b/>
                <w:bCs/>
              </w:rPr>
            </w:pPr>
          </w:p>
          <w:p>
            <w:pPr>
              <w:jc w:val="both"/>
            </w:pPr>
            <w:r>
              <w:tab/>
            </w:r>
            <w:r>
              <w:t>În temeiul Legii nr. 131/2015 privind achizițiile publice, cu modificările şi completările ulterioare, s-a încheiat prezentul acord-cadru,</w:t>
            </w:r>
          </w:p>
          <w:p>
            <w:pPr>
              <w:autoSpaceDE w:val="0"/>
              <w:autoSpaceDN w:val="0"/>
              <w:adjustRightInd w:val="0"/>
              <w:jc w:val="both"/>
            </w:pPr>
          </w:p>
          <w:p>
            <w:pPr>
              <w:autoSpaceDE w:val="0"/>
              <w:autoSpaceDN w:val="0"/>
              <w:adjustRightInd w:val="0"/>
              <w:jc w:val="both"/>
            </w:pPr>
            <w:r>
              <w:t xml:space="preserve">    între</w:t>
            </w:r>
          </w:p>
          <w:p>
            <w:pPr>
              <w:autoSpaceDE w:val="0"/>
              <w:autoSpaceDN w:val="0"/>
              <w:adjustRightInd w:val="0"/>
              <w:jc w:val="both"/>
            </w:pPr>
          </w:p>
          <w:p>
            <w:pPr>
              <w:jc w:val="both"/>
              <w:rPr>
                <w:rStyle w:val="91"/>
              </w:rPr>
            </w:pPr>
            <w:r>
              <w:rPr>
                <w:rStyle w:val="92"/>
                <w:i/>
              </w:rPr>
              <w:t>(Denumirea autorităţii contractante)…………………………</w:t>
            </w:r>
            <w:r>
              <w:rPr>
                <w:rStyle w:val="92"/>
              </w:rPr>
              <w:t xml:space="preserve">,adresă completă:……………………….., telefon: …………………./fax: ………………….., </w:t>
            </w:r>
            <w:r>
              <w:t xml:space="preserve">cod fiscal …………… cont Trezorerie: …………, reprezentată prin domnul …………………………………….., </w:t>
            </w:r>
            <w:r>
              <w:rPr>
                <w:rStyle w:val="92"/>
              </w:rPr>
              <w:t xml:space="preserve">în calitate de </w:t>
            </w:r>
            <w:r>
              <w:rPr>
                <w:rStyle w:val="92"/>
                <w:b/>
              </w:rPr>
              <w:t>promitent-achizitor</w:t>
            </w:r>
            <w:r>
              <w:rPr>
                <w:rStyle w:val="92"/>
              </w:rPr>
              <w:t xml:space="preserve">, pe de o parte, </w:t>
            </w:r>
            <w:r>
              <w:rPr>
                <w:rStyle w:val="91"/>
              </w:rPr>
              <w:t>  </w:t>
            </w:r>
            <w:r>
              <w:rPr>
                <w:rStyle w:val="91"/>
              </w:rPr>
              <w:tab/>
            </w:r>
          </w:p>
          <w:p>
            <w:pPr>
              <w:autoSpaceDE w:val="0"/>
              <w:autoSpaceDN w:val="0"/>
              <w:adjustRightInd w:val="0"/>
              <w:jc w:val="both"/>
            </w:pPr>
            <w:r>
              <w:t>şi</w:t>
            </w:r>
          </w:p>
          <w:p>
            <w:pPr>
              <w:autoSpaceDE w:val="0"/>
              <w:autoSpaceDN w:val="0"/>
              <w:adjustRightInd w:val="0"/>
              <w:jc w:val="both"/>
            </w:pPr>
            <w:r>
              <w:t xml:space="preserve">    .......................................... (denumirea operatorului economic), adresa .........................., telefon/fax ................................, cod fiscal ..................., cont (banca) ......................................................, reprezentată prin .................................. (denumirea conducătorului), funcţia ................., în calitate de </w:t>
            </w:r>
            <w:r>
              <w:rPr>
                <w:b/>
                <w:bCs/>
              </w:rPr>
              <w:t>promitent-executor/prestator</w:t>
            </w:r>
            <w:r>
              <w:t>, pe de alta parte.</w:t>
            </w:r>
          </w:p>
          <w:p>
            <w:pPr>
              <w:autoSpaceDE w:val="0"/>
              <w:autoSpaceDN w:val="0"/>
              <w:adjustRightInd w:val="0"/>
              <w:jc w:val="both"/>
            </w:pPr>
          </w:p>
          <w:p>
            <w:pPr>
              <w:autoSpaceDE w:val="0"/>
              <w:autoSpaceDN w:val="0"/>
              <w:adjustRightInd w:val="0"/>
              <w:ind w:left="710"/>
              <w:jc w:val="both"/>
              <w:rPr>
                <w:b/>
                <w:bCs/>
              </w:rPr>
            </w:pPr>
            <w:r>
              <w:rPr>
                <w:b/>
                <w:bCs/>
              </w:rPr>
              <w:t>2. Scopul acordului-cadru</w:t>
            </w:r>
          </w:p>
          <w:p>
            <w:pPr>
              <w:autoSpaceDE w:val="0"/>
              <w:autoSpaceDN w:val="0"/>
              <w:adjustRightInd w:val="0"/>
              <w:jc w:val="both"/>
              <w:rPr>
                <w:b/>
                <w:bCs/>
              </w:rPr>
            </w:pPr>
          </w:p>
          <w:p>
            <w:pPr>
              <w:jc w:val="both"/>
            </w:pPr>
            <w:r>
              <w:t>2.1 Scopul acordului cadru îl reprezintă stabilirea elementelor/condiţiilor esenţiale care vor guverna contractele subsecvente ce urmează a fi atribuite pe durata derulării prezentului acord, precum și stabilirea condițiilor contractuale care vor completa în mod corespunzător contractele subsecvente.</w:t>
            </w:r>
          </w:p>
          <w:p>
            <w:pPr>
              <w:autoSpaceDE w:val="0"/>
              <w:autoSpaceDN w:val="0"/>
              <w:adjustRightInd w:val="0"/>
              <w:jc w:val="both"/>
            </w:pPr>
          </w:p>
          <w:p>
            <w:pPr>
              <w:jc w:val="both"/>
            </w:pPr>
            <w:r>
              <w:t>2.2 Contractele ce urmează a fi atribuite au ca obiect lucrări sau servicii de proiectare prestate de către agenți autorizați în vederea achiziționării, în funcție de necesitățile concrete ale autorității contractante, cuprinse în Caietul de Sarcini, celelalte părți ale Documentației de atribuire sau în Invitațiile de participare la reofertare.</w:t>
            </w:r>
          </w:p>
          <w:p>
            <w:pPr>
              <w:autoSpaceDE w:val="0"/>
              <w:autoSpaceDN w:val="0"/>
              <w:adjustRightInd w:val="0"/>
              <w:jc w:val="both"/>
            </w:pPr>
          </w:p>
          <w:p>
            <w:pPr>
              <w:autoSpaceDE w:val="0"/>
              <w:autoSpaceDN w:val="0"/>
              <w:adjustRightInd w:val="0"/>
              <w:jc w:val="both"/>
              <w:rPr>
                <w:b/>
                <w:bCs/>
              </w:rPr>
            </w:pPr>
          </w:p>
          <w:p>
            <w:pPr>
              <w:autoSpaceDE w:val="0"/>
              <w:autoSpaceDN w:val="0"/>
              <w:adjustRightInd w:val="0"/>
              <w:jc w:val="both"/>
              <w:rPr>
                <w:b/>
                <w:bCs/>
              </w:rPr>
            </w:pPr>
            <w:r>
              <w:rPr>
                <w:b/>
                <w:bCs/>
              </w:rPr>
              <w:t xml:space="preserve">           3. Durata acordului-cadru</w:t>
            </w:r>
          </w:p>
          <w:p>
            <w:pPr>
              <w:autoSpaceDE w:val="0"/>
              <w:autoSpaceDN w:val="0"/>
              <w:adjustRightInd w:val="0"/>
              <w:jc w:val="both"/>
              <w:rPr>
                <w:b/>
                <w:bCs/>
              </w:rPr>
            </w:pPr>
          </w:p>
          <w:p>
            <w:pPr>
              <w:autoSpaceDE w:val="0"/>
              <w:autoSpaceDN w:val="0"/>
              <w:adjustRightInd w:val="0"/>
              <w:jc w:val="both"/>
            </w:pPr>
            <w:r>
              <w:t>3.1 - Durata prezentului acord-cadru este de ....... ani şi ……………. de luni, începînd de la data semnării.</w:t>
            </w:r>
          </w:p>
          <w:p>
            <w:pPr>
              <w:autoSpaceDE w:val="0"/>
              <w:autoSpaceDN w:val="0"/>
              <w:adjustRightInd w:val="0"/>
              <w:jc w:val="both"/>
            </w:pPr>
          </w:p>
          <w:p>
            <w:pPr>
              <w:autoSpaceDE w:val="0"/>
              <w:autoSpaceDN w:val="0"/>
              <w:adjustRightInd w:val="0"/>
              <w:ind w:left="568"/>
              <w:jc w:val="both"/>
              <w:rPr>
                <w:b/>
                <w:bCs/>
              </w:rPr>
            </w:pPr>
            <w:r>
              <w:rPr>
                <w:b/>
                <w:bCs/>
              </w:rPr>
              <w:t xml:space="preserve"> 4.  Obligaţiile promitentului – executor/prestator</w:t>
            </w:r>
          </w:p>
          <w:p>
            <w:pPr>
              <w:autoSpaceDE w:val="0"/>
              <w:autoSpaceDN w:val="0"/>
              <w:adjustRightInd w:val="0"/>
              <w:jc w:val="both"/>
              <w:rPr>
                <w:b/>
                <w:bCs/>
                <w:i/>
                <w:iCs/>
              </w:rPr>
            </w:pPr>
          </w:p>
          <w:p>
            <w:pPr>
              <w:jc w:val="both"/>
            </w:pPr>
            <w:r>
              <w:t>4.1 Promitenții executori/prestatori se obligă să răspundă invitațiilor la reofertare și, în caz că au fost selectați, să efectueze lucrările și/sau să presteze serviciile astfel cum au fost prevăzute în documentația de atribuire și în acordul – cadru, ori de câte ori autoritatea contractantă solicită acest lucru.</w:t>
            </w:r>
          </w:p>
          <w:p>
            <w:pPr>
              <w:jc w:val="both"/>
            </w:pPr>
            <w:r>
              <w:t>4.2 Promitenții executori/prestatori se obligă să nu transfere, nici total și nici parţial, obligaţiile asumate prin prezentul acord-cadru.</w:t>
            </w:r>
          </w:p>
          <w:p>
            <w:pPr>
              <w:autoSpaceDE w:val="0"/>
              <w:autoSpaceDN w:val="0"/>
              <w:adjustRightInd w:val="0"/>
              <w:jc w:val="both"/>
              <w:rPr>
                <w:i/>
                <w:iCs/>
              </w:rPr>
            </w:pPr>
          </w:p>
          <w:p>
            <w:pPr>
              <w:autoSpaceDE w:val="0"/>
              <w:autoSpaceDN w:val="0"/>
              <w:adjustRightInd w:val="0"/>
              <w:jc w:val="both"/>
              <w:rPr>
                <w:b/>
                <w:bCs/>
              </w:rPr>
            </w:pPr>
            <w:r>
              <w:rPr>
                <w:b/>
                <w:bCs/>
              </w:rPr>
              <w:t xml:space="preserve">           5. Obligaţiile promitentului-achizitor</w:t>
            </w:r>
          </w:p>
          <w:p>
            <w:pPr>
              <w:autoSpaceDE w:val="0"/>
              <w:autoSpaceDN w:val="0"/>
              <w:adjustRightInd w:val="0"/>
              <w:jc w:val="both"/>
              <w:rPr>
                <w:b/>
                <w:bCs/>
              </w:rPr>
            </w:pPr>
          </w:p>
          <w:p>
            <w:pPr>
              <w:jc w:val="both"/>
            </w:pPr>
            <w:r>
              <w:t>5.1 Promitentul achizitor se obligă ca, în conformitate cu prevederile documentației de atribuire și a prezentului acord-cadru, să achiziționeze lucrări și/sau servicii de proiectare, prin reluarea competiției între semnatarii prezentului acord-cadru și/sau fără reluarea competiție, în cazul în care cuprinsul acestuia stabilește toate termenele și condițiile care reglementează execuția lucrărilor și prestarea serviciilor de proiectare care constituie obiectul achiziției prevăzute în acordul-cadru, precum și condițiile obiective în funcție de care se stabilește caredintre operatorii economici parte la acordul-cadru va executa lucrările sau va presta serviciile de proiectare, respectiv, prin atribuirea către aceștia de contracte subsecvente, în urma reluării competiției potrivit prevederilor documentației de atribuire.</w:t>
            </w:r>
          </w:p>
          <w:p>
            <w:pPr>
              <w:autoSpaceDE w:val="0"/>
              <w:autoSpaceDN w:val="0"/>
              <w:adjustRightInd w:val="0"/>
              <w:jc w:val="both"/>
              <w:rPr>
                <w:b/>
                <w:bCs/>
              </w:rPr>
            </w:pPr>
          </w:p>
          <w:p>
            <w:pPr>
              <w:ind w:left="600"/>
              <w:jc w:val="both"/>
            </w:pPr>
          </w:p>
          <w:p>
            <w:pPr>
              <w:ind w:left="300"/>
              <w:jc w:val="both"/>
              <w:rPr>
                <w:b/>
                <w:bCs/>
              </w:rPr>
            </w:pPr>
            <w:r>
              <w:rPr>
                <w:b/>
                <w:bCs/>
              </w:rPr>
              <w:t xml:space="preserve">      6. Rezoluțiune unilaterală</w:t>
            </w:r>
          </w:p>
          <w:p>
            <w:pPr>
              <w:ind w:left="660"/>
              <w:jc w:val="both"/>
              <w:rPr>
                <w:b/>
                <w:bCs/>
              </w:rPr>
            </w:pPr>
          </w:p>
          <w:p>
            <w:pPr>
              <w:jc w:val="both"/>
            </w:pPr>
            <w:r>
              <w:t>6.1. Partea promitentă este în drept să rezilieze unilateral acordul – cadru ca urmare a neîndeplinirii sau îndeplinirii în mod necorespunzător a obligaţiilor asumate prin prezentul acord – cadru, de către cealaltă parte.</w:t>
            </w:r>
          </w:p>
          <w:p>
            <w:pPr>
              <w:jc w:val="both"/>
            </w:pPr>
            <w:r>
              <w:t>6.2. Rezoluțiunea unilaterală determină încetarea efectelor juridice a acordului cadru cu condiția ca promitentul achizitor să anunţe în scris  promitentul – executor/prestator cu 10 zile înainte de data încetării acestuia.</w:t>
            </w:r>
          </w:p>
          <w:p>
            <w:pPr>
              <w:autoSpaceDE w:val="0"/>
              <w:autoSpaceDN w:val="0"/>
              <w:adjustRightInd w:val="0"/>
              <w:ind w:firstLine="720"/>
              <w:jc w:val="both"/>
            </w:pPr>
          </w:p>
          <w:p>
            <w:pPr>
              <w:numPr>
                <w:ilvl w:val="0"/>
                <w:numId w:val="31"/>
              </w:numPr>
              <w:tabs>
                <w:tab w:val="left" w:pos="921"/>
                <w:tab w:val="left" w:pos="1131"/>
                <w:tab w:val="left" w:pos="1326"/>
              </w:tabs>
              <w:autoSpaceDE w:val="0"/>
              <w:autoSpaceDN w:val="0"/>
              <w:adjustRightInd w:val="0"/>
              <w:ind w:firstLine="50"/>
              <w:jc w:val="both"/>
              <w:rPr>
                <w:b/>
                <w:bCs/>
              </w:rPr>
            </w:pPr>
            <w:r>
              <w:rPr>
                <w:b/>
                <w:bCs/>
              </w:rPr>
              <w:t xml:space="preserve"> Documentele acordului cadru:</w:t>
            </w:r>
          </w:p>
          <w:p>
            <w:pPr>
              <w:autoSpaceDE w:val="0"/>
              <w:autoSpaceDN w:val="0"/>
              <w:adjustRightInd w:val="0"/>
              <w:ind w:left="660"/>
              <w:jc w:val="both"/>
              <w:rPr>
                <w:b/>
                <w:bCs/>
              </w:rPr>
            </w:pPr>
          </w:p>
          <w:p>
            <w:pPr>
              <w:autoSpaceDE w:val="0"/>
              <w:autoSpaceDN w:val="0"/>
              <w:adjustRightInd w:val="0"/>
              <w:jc w:val="both"/>
              <w:rPr>
                <w:iCs/>
              </w:rPr>
            </w:pPr>
            <w:r>
              <w:rPr>
                <w:iCs/>
              </w:rPr>
              <w:t>a) propunerea tehnică;</w:t>
            </w:r>
          </w:p>
          <w:p>
            <w:pPr>
              <w:jc w:val="both"/>
            </w:pPr>
            <w:r>
              <w:t>b) propunerea financiară;</w:t>
            </w:r>
          </w:p>
          <w:p>
            <w:pPr>
              <w:jc w:val="both"/>
            </w:pPr>
            <w:r>
              <w:t>c) caietul de sarcini;</w:t>
            </w:r>
          </w:p>
          <w:p>
            <w:pPr>
              <w:autoSpaceDE w:val="0"/>
              <w:autoSpaceDN w:val="0"/>
              <w:adjustRightInd w:val="0"/>
              <w:jc w:val="both"/>
            </w:pPr>
            <w:r>
              <w:t>d) alte anexe, după caz.</w:t>
            </w:r>
          </w:p>
          <w:p>
            <w:pPr>
              <w:autoSpaceDE w:val="0"/>
              <w:autoSpaceDN w:val="0"/>
              <w:adjustRightInd w:val="0"/>
              <w:jc w:val="both"/>
            </w:pPr>
          </w:p>
          <w:p>
            <w:pPr>
              <w:autoSpaceDE w:val="0"/>
              <w:autoSpaceDN w:val="0"/>
              <w:adjustRightInd w:val="0"/>
              <w:jc w:val="both"/>
              <w:rPr>
                <w:b/>
                <w:bCs/>
              </w:rPr>
            </w:pPr>
            <w:r>
              <w:rPr>
                <w:b/>
                <w:bCs/>
              </w:rPr>
              <w:t xml:space="preserve">            8. Încetarea acordului cadru</w:t>
            </w:r>
          </w:p>
          <w:p>
            <w:pPr>
              <w:jc w:val="both"/>
            </w:pPr>
            <w:r>
              <w:t>8.1 - (1) Prezentul acord cadru încetează de drept:</w:t>
            </w:r>
          </w:p>
          <w:p>
            <w:pPr>
              <w:jc w:val="both"/>
            </w:pPr>
            <w:r>
              <w:t>- prin ajungerea la termen;</w:t>
            </w:r>
          </w:p>
          <w:p>
            <w:pPr>
              <w:jc w:val="both"/>
            </w:pPr>
            <w:r>
              <w:t xml:space="preserve">          (2)Acordul cadru poate înceta şi în următoarele cazuri:</w:t>
            </w:r>
          </w:p>
          <w:p>
            <w:pPr>
              <w:jc w:val="both"/>
            </w:pPr>
            <w:r>
              <w:t>- prin acordul de voinţă al părţilor ;</w:t>
            </w:r>
          </w:p>
          <w:p>
            <w:pPr>
              <w:jc w:val="both"/>
            </w:pPr>
            <w:r>
              <w:t>- prin rezilierea de către o parte ca urmare a neîndeplinirii sau îndeplinirii în mod necorespunzător a obligaţiilor asumate prin prezentul acord–cadru, de către cealaltă parte, cu notificare prealabilă de.... zile a părţii în culpă.</w:t>
            </w:r>
          </w:p>
          <w:p>
            <w:pPr>
              <w:autoSpaceDE w:val="0"/>
              <w:autoSpaceDN w:val="0"/>
              <w:adjustRightInd w:val="0"/>
              <w:jc w:val="both"/>
            </w:pPr>
          </w:p>
          <w:p>
            <w:pPr>
              <w:jc w:val="both"/>
            </w:pPr>
            <w:r>
              <w:t>CLAUZE APLICABILE CONTRACTELOR SUBSECVENTE</w:t>
            </w:r>
          </w:p>
          <w:p>
            <w:pPr>
              <w:jc w:val="both"/>
            </w:pPr>
          </w:p>
          <w:p>
            <w:pPr>
              <w:ind w:left="710"/>
              <w:jc w:val="both"/>
              <w:rPr>
                <w:b/>
              </w:rPr>
            </w:pPr>
            <w:r>
              <w:rPr>
                <w:b/>
              </w:rPr>
              <w:t xml:space="preserve">9. Executarea contractelor subsecvente </w:t>
            </w:r>
          </w:p>
          <w:p>
            <w:pPr>
              <w:jc w:val="both"/>
            </w:pPr>
            <w:r>
              <w:t>9.1 Executarea contractelor subsecvente va începe din momentul încheierii acestora.</w:t>
            </w:r>
          </w:p>
          <w:p>
            <w:pPr>
              <w:jc w:val="both"/>
            </w:pPr>
            <w:r>
              <w:t>9.2 Prestatorul are obligaţia de a începe executarea lucrărilor și/sau prestarea serviciilor de proiectare în în timpul cel mai scurt rezonabil posibil de la primirea comenzii;</w:t>
            </w:r>
          </w:p>
          <w:p>
            <w:pPr>
              <w:jc w:val="both"/>
            </w:pPr>
          </w:p>
          <w:p>
            <w:pPr>
              <w:ind w:left="710"/>
              <w:jc w:val="both"/>
              <w:rPr>
                <w:b/>
              </w:rPr>
            </w:pPr>
            <w:r>
              <w:rPr>
                <w:b/>
              </w:rPr>
              <w:t xml:space="preserve">10. Obligaţiile principale ale prestatorului după încheierea contractului subsecvent </w:t>
            </w:r>
          </w:p>
          <w:p>
            <w:pPr>
              <w:jc w:val="both"/>
            </w:pPr>
            <w:r>
              <w:t>10.1 Operatorul economic desemnat câștigător se obligă să execute lucrările și/sau să presteze serviciile de proiectare în strictă conformitate cu standardele şi caracteristicile prevăzute în Caietul de sarcini precum și în Invitația de participare la reofertare.</w:t>
            </w:r>
          </w:p>
          <w:p>
            <w:pPr>
              <w:jc w:val="both"/>
            </w:pPr>
          </w:p>
          <w:p>
            <w:pPr>
              <w:ind w:left="710"/>
              <w:jc w:val="both"/>
              <w:rPr>
                <w:b/>
              </w:rPr>
            </w:pPr>
            <w:r>
              <w:rPr>
                <w:b/>
              </w:rPr>
              <w:t>11. Litigii</w:t>
            </w:r>
          </w:p>
          <w:p>
            <w:pPr>
              <w:jc w:val="both"/>
            </w:pPr>
            <w:r>
              <w:t>11.1 Litigiile ce pot apărea ca urmare a aplicării şi interpretării prevederilor prezentului acord - cadru se vor soluţiona pe cale amiabilă.</w:t>
            </w:r>
          </w:p>
          <w:p>
            <w:pPr>
              <w:jc w:val="both"/>
            </w:pPr>
            <w:r>
              <w:t>11.2 Dacă, după începerea tratativelor, părţile nu reuşesc să rezolve în mod amiabil o divergenţă legată de prezentul acord, fiecare parte poate solicita ca disputa să se soluţioneze de către instanţele judecătoreşti din Republica Moldova.</w:t>
            </w:r>
          </w:p>
          <w:p>
            <w:pPr>
              <w:jc w:val="both"/>
            </w:pPr>
          </w:p>
          <w:p>
            <w:pPr>
              <w:jc w:val="both"/>
            </w:pPr>
            <w:r>
              <w:t>Părţile au încheiat astăzi, ________20__, prezentul acord-cadru, în ___ exemplare toate având aceiaşi putere juridică.</w:t>
            </w:r>
          </w:p>
          <w:p>
            <w:pPr>
              <w:jc w:val="both"/>
            </w:pPr>
            <w:r>
              <w:t>Prezentul Acord – Cadru  se consideră încheiat şi intră în vigoare la data semnării lui de către Părţi, fiind valabil până la „__” _______________ 20__.</w:t>
            </w:r>
          </w:p>
          <w:p>
            <w:pPr>
              <w:jc w:val="both"/>
            </w:pPr>
          </w:p>
          <w:p>
            <w:pPr>
              <w:jc w:val="both"/>
            </w:pPr>
            <w:r>
              <w:t>Promitent-achizitor,                                              Promitent- executor/prestator,</w:t>
            </w:r>
          </w:p>
          <w:p>
            <w:pPr>
              <w:jc w:val="both"/>
            </w:pPr>
            <w:r>
              <w:t xml:space="preserve">              ...........................                                                     ..........................</w:t>
            </w:r>
          </w:p>
          <w:p>
            <w:pPr>
              <w:jc w:val="both"/>
            </w:pPr>
            <w:r>
              <w:t xml:space="preserve">                                                                                                                                                                 (semnatura autorizata)                                              (semnatura autorizata)</w:t>
            </w:r>
          </w:p>
          <w:p>
            <w:pPr>
              <w:jc w:val="both"/>
            </w:pPr>
            <w:r>
              <w:t xml:space="preserve">                      LȘ                                                                              LȘ</w:t>
            </w:r>
          </w:p>
          <w:p>
            <w:pPr>
              <w:jc w:val="both"/>
            </w:pPr>
          </w:p>
          <w:p>
            <w:pPr>
              <w:jc w:val="both"/>
            </w:pPr>
          </w:p>
          <w:p>
            <w:pPr>
              <w:jc w:val="both"/>
            </w:pPr>
          </w:p>
          <w:p>
            <w:pPr>
              <w:jc w:val="both"/>
            </w:pPr>
            <w:r>
              <w:t>Promitent-achizitor,                                              Promitent- executor/prestator,</w:t>
            </w:r>
          </w:p>
          <w:p>
            <w:pPr>
              <w:jc w:val="both"/>
            </w:pPr>
            <w:r>
              <w:t xml:space="preserve">              ...........................                                                     ...........................</w:t>
            </w:r>
          </w:p>
          <w:p>
            <w:pPr>
              <w:jc w:val="both"/>
            </w:pPr>
          </w:p>
          <w:p>
            <w:pPr>
              <w:jc w:val="both"/>
            </w:pPr>
            <w:r>
              <w:t xml:space="preserve">                                                                                                                                                                 (semnatura autorizata)                                              (semnatura autorizata)</w:t>
            </w:r>
          </w:p>
          <w:p>
            <w:pPr>
              <w:jc w:val="both"/>
            </w:pPr>
            <w:r>
              <w:t xml:space="preserve">                      LȘ                                                                          LȘ</w:t>
            </w:r>
          </w:p>
          <w:p>
            <w:pPr>
              <w:jc w:val="both"/>
            </w:pPr>
          </w:p>
          <w:p>
            <w:pPr>
              <w:jc w:val="both"/>
            </w:pPr>
          </w:p>
          <w:p>
            <w:pPr>
              <w:jc w:val="both"/>
            </w:pPr>
            <w:r>
              <w:t>Promitent-achizitor,                                              Promitent- executor/prestator,</w:t>
            </w:r>
          </w:p>
          <w:p>
            <w:pPr>
              <w:jc w:val="both"/>
            </w:pPr>
            <w:r>
              <w:t xml:space="preserve">              ...........................                                                     ...........................</w:t>
            </w:r>
          </w:p>
          <w:p>
            <w:pPr>
              <w:jc w:val="both"/>
            </w:pPr>
          </w:p>
          <w:p>
            <w:pPr>
              <w:jc w:val="both"/>
            </w:pPr>
            <w:r>
              <w:t xml:space="preserve">                                                                                                                                                                 (semnatura autorizata)                                              (semnatura autorizata)</w:t>
            </w:r>
          </w:p>
          <w:p>
            <w:pPr>
              <w:jc w:val="both"/>
            </w:pPr>
            <w:r>
              <w:t xml:space="preserve">                      LȘ                                                                              LȘ</w:t>
            </w:r>
          </w:p>
          <w:p>
            <w:pPr>
              <w:jc w:val="both"/>
              <w:rPr>
                <w:sz w:val="28"/>
                <w:szCs w:val="28"/>
              </w:rPr>
            </w:pPr>
          </w:p>
          <w:p>
            <w:pPr>
              <w:jc w:val="both"/>
            </w:pPr>
          </w:p>
          <w:p>
            <w:pPr>
              <w:jc w:val="both"/>
            </w:pPr>
          </w:p>
          <w:p>
            <w:pPr>
              <w:jc w:val="both"/>
            </w:pPr>
          </w:p>
          <w:p>
            <w:pPr>
              <w:jc w:val="both"/>
            </w:pPr>
          </w:p>
        </w:tc>
      </w:tr>
    </w:tbl>
    <w:p>
      <w:pPr>
        <w:jc w:val="both"/>
      </w:pPr>
    </w:p>
    <w:sectPr>
      <w:footerReference r:id="rId6" w:type="default"/>
      <w:pgSz w:w="11906" w:h="16838"/>
      <w:pgMar w:top="709"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Baltica RR">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EUAlbertina">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Academy">
    <w:altName w:val="Times New Roman"/>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36328"/>
      <w:docPartObj>
        <w:docPartGallery w:val="AutoText"/>
      </w:docPartObj>
    </w:sdtPr>
    <w:sdtContent>
      <w:p>
        <w:pPr>
          <w:pStyle w:val="36"/>
          <w:jc w:val="right"/>
        </w:pPr>
        <w:r>
          <w:fldChar w:fldCharType="begin"/>
        </w:r>
        <w:r>
          <w:instrText xml:space="preserve"> PAGE   \* MERGEFORMAT </w:instrText>
        </w:r>
        <w:r>
          <w:fldChar w:fldCharType="separate"/>
        </w:r>
        <w:r>
          <w:t>56</w:t>
        </w:r>
        <w:r>
          <w:fldChar w:fldCharType="end"/>
        </w:r>
      </w:p>
    </w:sdtContent>
  </w:sdt>
  <w:p>
    <w:pPr>
      <w:pStyle w:val="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B3802"/>
    <w:multiLevelType w:val="multilevel"/>
    <w:tmpl w:val="0CFB3802"/>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0CFC45D5"/>
    <w:multiLevelType w:val="multilevel"/>
    <w:tmpl w:val="0CFC45D5"/>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6104F0"/>
    <w:multiLevelType w:val="multilevel"/>
    <w:tmpl w:val="0D6104F0"/>
    <w:lvl w:ilvl="0" w:tentative="0">
      <w:start w:val="1"/>
      <w:numFmt w:val="lowerLetter"/>
      <w:lvlText w:val="%1)"/>
      <w:lvlJc w:val="left"/>
      <w:pPr>
        <w:ind w:left="1429" w:hanging="360"/>
      </w:pPr>
      <w:rPr>
        <w:rFonts w:ascii="Times New Roman" w:hAnsi="Times New Roman" w:eastAsia="Times New Roman" w:cs="Times New Roman"/>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3">
    <w:nsid w:val="104D07C4"/>
    <w:multiLevelType w:val="multilevel"/>
    <w:tmpl w:val="104D07C4"/>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5B37AA"/>
    <w:multiLevelType w:val="multilevel"/>
    <w:tmpl w:val="105B37AA"/>
    <w:lvl w:ilvl="0" w:tentative="0">
      <w:start w:val="1"/>
      <w:numFmt w:val="decimal"/>
      <w:lvlText w:val="%1."/>
      <w:lvlJc w:val="left"/>
      <w:pPr>
        <w:ind w:left="644" w:hanging="360"/>
      </w:pPr>
      <w:rPr>
        <w:rFonts w:hint="default"/>
        <w:b/>
      </w:rPr>
    </w:lvl>
    <w:lvl w:ilvl="1" w:tentative="0">
      <w:start w:val="1"/>
      <w:numFmt w:val="lowerLetter"/>
      <w:lvlText w:val="%2."/>
      <w:lvlJc w:val="left"/>
      <w:pPr>
        <w:ind w:left="1276" w:hanging="360"/>
      </w:pPr>
    </w:lvl>
    <w:lvl w:ilvl="2" w:tentative="0">
      <w:start w:val="1"/>
      <w:numFmt w:val="lowerRoman"/>
      <w:lvlText w:val="%3."/>
      <w:lvlJc w:val="right"/>
      <w:pPr>
        <w:ind w:left="1996" w:hanging="180"/>
      </w:pPr>
    </w:lvl>
    <w:lvl w:ilvl="3" w:tentative="0">
      <w:start w:val="1"/>
      <w:numFmt w:val="decimal"/>
      <w:lvlText w:val="%4."/>
      <w:lvlJc w:val="left"/>
      <w:pPr>
        <w:ind w:left="2716" w:hanging="360"/>
      </w:pPr>
    </w:lvl>
    <w:lvl w:ilvl="4" w:tentative="0">
      <w:start w:val="1"/>
      <w:numFmt w:val="lowerLetter"/>
      <w:lvlText w:val="%5."/>
      <w:lvlJc w:val="left"/>
      <w:pPr>
        <w:ind w:left="3436" w:hanging="360"/>
      </w:pPr>
    </w:lvl>
    <w:lvl w:ilvl="5" w:tentative="0">
      <w:start w:val="1"/>
      <w:numFmt w:val="lowerRoman"/>
      <w:lvlText w:val="%6."/>
      <w:lvlJc w:val="right"/>
      <w:pPr>
        <w:ind w:left="4156" w:hanging="180"/>
      </w:pPr>
    </w:lvl>
    <w:lvl w:ilvl="6" w:tentative="0">
      <w:start w:val="1"/>
      <w:numFmt w:val="decimal"/>
      <w:lvlText w:val="%7."/>
      <w:lvlJc w:val="left"/>
      <w:pPr>
        <w:ind w:left="4876" w:hanging="360"/>
      </w:pPr>
    </w:lvl>
    <w:lvl w:ilvl="7" w:tentative="0">
      <w:start w:val="1"/>
      <w:numFmt w:val="lowerLetter"/>
      <w:lvlText w:val="%8."/>
      <w:lvlJc w:val="left"/>
      <w:pPr>
        <w:ind w:left="5596" w:hanging="360"/>
      </w:pPr>
    </w:lvl>
    <w:lvl w:ilvl="8" w:tentative="0">
      <w:start w:val="1"/>
      <w:numFmt w:val="lowerRoman"/>
      <w:lvlText w:val="%9."/>
      <w:lvlJc w:val="right"/>
      <w:pPr>
        <w:ind w:left="6316" w:hanging="180"/>
      </w:pPr>
    </w:lvl>
  </w:abstractNum>
  <w:abstractNum w:abstractNumId="5">
    <w:nsid w:val="117D27EE"/>
    <w:multiLevelType w:val="multilevel"/>
    <w:tmpl w:val="117D27E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1189636F"/>
    <w:multiLevelType w:val="multilevel"/>
    <w:tmpl w:val="1189636F"/>
    <w:lvl w:ilvl="0" w:tentative="0">
      <w:start w:val="1"/>
      <w:numFmt w:val="lowerLetter"/>
      <w:lvlText w:val="%1)"/>
      <w:lvlJc w:val="left"/>
      <w:pPr>
        <w:ind w:left="78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19B25A2"/>
    <w:multiLevelType w:val="multilevel"/>
    <w:tmpl w:val="119B25A2"/>
    <w:lvl w:ilvl="0" w:tentative="0">
      <w:start w:val="1"/>
      <w:numFmt w:val="decimal"/>
      <w:lvlText w:val="%1."/>
      <w:lvlJc w:val="left"/>
      <w:pPr>
        <w:ind w:left="720" w:hanging="720"/>
      </w:pPr>
      <w:rPr>
        <w:rFonts w:hint="default"/>
        <w:b/>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5965B41"/>
    <w:multiLevelType w:val="multilevel"/>
    <w:tmpl w:val="15965B41"/>
    <w:lvl w:ilvl="0" w:tentative="0">
      <w:start w:val="1"/>
      <w:numFmt w:val="lowerLetter"/>
      <w:lvlText w:val="%1)"/>
      <w:lvlJc w:val="left"/>
      <w:pPr>
        <w:tabs>
          <w:tab w:val="left" w:pos="1069"/>
        </w:tabs>
        <w:ind w:left="1069" w:hanging="360"/>
      </w:pPr>
      <w:rPr>
        <w:rFonts w:cs="Times New Roman"/>
      </w:rPr>
    </w:lvl>
    <w:lvl w:ilvl="1" w:tentative="0">
      <w:start w:val="1"/>
      <w:numFmt w:val="lowerLetter"/>
      <w:lvlText w:val="%2."/>
      <w:lvlJc w:val="left"/>
      <w:pPr>
        <w:tabs>
          <w:tab w:val="left" w:pos="1789"/>
        </w:tabs>
        <w:ind w:left="1789" w:hanging="360"/>
      </w:pPr>
      <w:rPr>
        <w:rFonts w:cs="Times New Roman"/>
      </w:rPr>
    </w:lvl>
    <w:lvl w:ilvl="2" w:tentative="0">
      <w:start w:val="1"/>
      <w:numFmt w:val="lowerRoman"/>
      <w:lvlText w:val="%3."/>
      <w:lvlJc w:val="right"/>
      <w:pPr>
        <w:tabs>
          <w:tab w:val="left" w:pos="2509"/>
        </w:tabs>
        <w:ind w:left="2509" w:hanging="180"/>
      </w:pPr>
      <w:rPr>
        <w:rFonts w:cs="Times New Roman"/>
      </w:rPr>
    </w:lvl>
    <w:lvl w:ilvl="3" w:tentative="0">
      <w:start w:val="1"/>
      <w:numFmt w:val="decimal"/>
      <w:lvlText w:val="%4."/>
      <w:lvlJc w:val="left"/>
      <w:pPr>
        <w:tabs>
          <w:tab w:val="left" w:pos="3229"/>
        </w:tabs>
        <w:ind w:left="3229" w:hanging="360"/>
      </w:pPr>
      <w:rPr>
        <w:rFonts w:cs="Times New Roman"/>
      </w:rPr>
    </w:lvl>
    <w:lvl w:ilvl="4" w:tentative="0">
      <w:start w:val="1"/>
      <w:numFmt w:val="lowerLetter"/>
      <w:lvlText w:val="%5."/>
      <w:lvlJc w:val="left"/>
      <w:pPr>
        <w:tabs>
          <w:tab w:val="left" w:pos="3949"/>
        </w:tabs>
        <w:ind w:left="3949" w:hanging="360"/>
      </w:pPr>
      <w:rPr>
        <w:rFonts w:cs="Times New Roman"/>
      </w:rPr>
    </w:lvl>
    <w:lvl w:ilvl="5" w:tentative="0">
      <w:start w:val="1"/>
      <w:numFmt w:val="lowerRoman"/>
      <w:lvlText w:val="%6."/>
      <w:lvlJc w:val="right"/>
      <w:pPr>
        <w:tabs>
          <w:tab w:val="left" w:pos="4669"/>
        </w:tabs>
        <w:ind w:left="4669" w:hanging="180"/>
      </w:pPr>
      <w:rPr>
        <w:rFonts w:cs="Times New Roman"/>
      </w:rPr>
    </w:lvl>
    <w:lvl w:ilvl="6" w:tentative="0">
      <w:start w:val="1"/>
      <w:numFmt w:val="decimal"/>
      <w:lvlText w:val="%7."/>
      <w:lvlJc w:val="left"/>
      <w:pPr>
        <w:tabs>
          <w:tab w:val="left" w:pos="5389"/>
        </w:tabs>
        <w:ind w:left="5389" w:hanging="360"/>
      </w:pPr>
      <w:rPr>
        <w:rFonts w:cs="Times New Roman"/>
      </w:rPr>
    </w:lvl>
    <w:lvl w:ilvl="7" w:tentative="0">
      <w:start w:val="1"/>
      <w:numFmt w:val="lowerLetter"/>
      <w:lvlText w:val="%8."/>
      <w:lvlJc w:val="left"/>
      <w:pPr>
        <w:tabs>
          <w:tab w:val="left" w:pos="6109"/>
        </w:tabs>
        <w:ind w:left="6109" w:hanging="360"/>
      </w:pPr>
      <w:rPr>
        <w:rFonts w:cs="Times New Roman"/>
      </w:rPr>
    </w:lvl>
    <w:lvl w:ilvl="8" w:tentative="0">
      <w:start w:val="1"/>
      <w:numFmt w:val="lowerRoman"/>
      <w:lvlText w:val="%9."/>
      <w:lvlJc w:val="right"/>
      <w:pPr>
        <w:tabs>
          <w:tab w:val="left" w:pos="6829"/>
        </w:tabs>
        <w:ind w:left="6829" w:hanging="180"/>
      </w:pPr>
      <w:rPr>
        <w:rFonts w:cs="Times New Roman"/>
      </w:rPr>
    </w:lvl>
  </w:abstractNum>
  <w:abstractNum w:abstractNumId="9">
    <w:nsid w:val="1B9F6340"/>
    <w:multiLevelType w:val="multilevel"/>
    <w:tmpl w:val="1B9F6340"/>
    <w:lvl w:ilvl="0" w:tentative="0">
      <w:start w:val="1"/>
      <w:numFmt w:val="decimal"/>
      <w:lvlText w:val="%1."/>
      <w:lvlJc w:val="left"/>
      <w:pPr>
        <w:ind w:left="1069" w:hanging="360"/>
      </w:pPr>
      <w:rPr>
        <w:rFonts w:hint="default" w:cs="Times New Roman"/>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abstractNum w:abstractNumId="10">
    <w:nsid w:val="2316291C"/>
    <w:multiLevelType w:val="multilevel"/>
    <w:tmpl w:val="2316291C"/>
    <w:lvl w:ilvl="0" w:tentative="0">
      <w:start w:val="1"/>
      <w:numFmt w:val="lowerLetter"/>
      <w:lvlText w:val="%1)"/>
      <w:lvlJc w:val="left"/>
      <w:pPr>
        <w:tabs>
          <w:tab w:val="left" w:pos="1069"/>
        </w:tabs>
        <w:ind w:left="1069" w:hanging="360"/>
      </w:pPr>
      <w:rPr>
        <w:rFonts w:cs="Times New Roman"/>
      </w:rPr>
    </w:lvl>
    <w:lvl w:ilvl="1" w:tentative="0">
      <w:start w:val="1"/>
      <w:numFmt w:val="lowerLetter"/>
      <w:lvlText w:val="%2."/>
      <w:lvlJc w:val="left"/>
      <w:pPr>
        <w:tabs>
          <w:tab w:val="left" w:pos="1789"/>
        </w:tabs>
        <w:ind w:left="1789" w:hanging="360"/>
      </w:pPr>
      <w:rPr>
        <w:rFonts w:cs="Times New Roman"/>
      </w:rPr>
    </w:lvl>
    <w:lvl w:ilvl="2" w:tentative="0">
      <w:start w:val="1"/>
      <w:numFmt w:val="lowerRoman"/>
      <w:lvlText w:val="%3."/>
      <w:lvlJc w:val="right"/>
      <w:pPr>
        <w:tabs>
          <w:tab w:val="left" w:pos="2509"/>
        </w:tabs>
        <w:ind w:left="2509" w:hanging="180"/>
      </w:pPr>
      <w:rPr>
        <w:rFonts w:cs="Times New Roman"/>
      </w:rPr>
    </w:lvl>
    <w:lvl w:ilvl="3" w:tentative="0">
      <w:start w:val="1"/>
      <w:numFmt w:val="decimal"/>
      <w:lvlText w:val="%4."/>
      <w:lvlJc w:val="left"/>
      <w:pPr>
        <w:tabs>
          <w:tab w:val="left" w:pos="3229"/>
        </w:tabs>
        <w:ind w:left="3229" w:hanging="360"/>
      </w:pPr>
      <w:rPr>
        <w:rFonts w:cs="Times New Roman"/>
      </w:rPr>
    </w:lvl>
    <w:lvl w:ilvl="4" w:tentative="0">
      <w:start w:val="1"/>
      <w:numFmt w:val="lowerLetter"/>
      <w:lvlText w:val="%5."/>
      <w:lvlJc w:val="left"/>
      <w:pPr>
        <w:tabs>
          <w:tab w:val="left" w:pos="3949"/>
        </w:tabs>
        <w:ind w:left="3949" w:hanging="360"/>
      </w:pPr>
      <w:rPr>
        <w:rFonts w:cs="Times New Roman"/>
      </w:rPr>
    </w:lvl>
    <w:lvl w:ilvl="5" w:tentative="0">
      <w:start w:val="1"/>
      <w:numFmt w:val="lowerRoman"/>
      <w:lvlText w:val="%6."/>
      <w:lvlJc w:val="right"/>
      <w:pPr>
        <w:tabs>
          <w:tab w:val="left" w:pos="4669"/>
        </w:tabs>
        <w:ind w:left="4669" w:hanging="180"/>
      </w:pPr>
      <w:rPr>
        <w:rFonts w:cs="Times New Roman"/>
      </w:rPr>
    </w:lvl>
    <w:lvl w:ilvl="6" w:tentative="0">
      <w:start w:val="1"/>
      <w:numFmt w:val="decimal"/>
      <w:lvlText w:val="%7."/>
      <w:lvlJc w:val="left"/>
      <w:pPr>
        <w:tabs>
          <w:tab w:val="left" w:pos="5389"/>
        </w:tabs>
        <w:ind w:left="5389" w:hanging="360"/>
      </w:pPr>
      <w:rPr>
        <w:rFonts w:cs="Times New Roman"/>
      </w:rPr>
    </w:lvl>
    <w:lvl w:ilvl="7" w:tentative="0">
      <w:start w:val="1"/>
      <w:numFmt w:val="lowerLetter"/>
      <w:lvlText w:val="%8."/>
      <w:lvlJc w:val="left"/>
      <w:pPr>
        <w:tabs>
          <w:tab w:val="left" w:pos="6109"/>
        </w:tabs>
        <w:ind w:left="6109" w:hanging="360"/>
      </w:pPr>
      <w:rPr>
        <w:rFonts w:cs="Times New Roman"/>
      </w:rPr>
    </w:lvl>
    <w:lvl w:ilvl="8" w:tentative="0">
      <w:start w:val="1"/>
      <w:numFmt w:val="lowerRoman"/>
      <w:lvlText w:val="%9."/>
      <w:lvlJc w:val="right"/>
      <w:pPr>
        <w:tabs>
          <w:tab w:val="left" w:pos="6829"/>
        </w:tabs>
        <w:ind w:left="6829" w:hanging="180"/>
      </w:pPr>
      <w:rPr>
        <w:rFonts w:cs="Times New Roman"/>
      </w:rPr>
    </w:lvl>
  </w:abstractNum>
  <w:abstractNum w:abstractNumId="11">
    <w:nsid w:val="29F26097"/>
    <w:multiLevelType w:val="multilevel"/>
    <w:tmpl w:val="29F26097"/>
    <w:lvl w:ilvl="0" w:tentative="0">
      <w:start w:val="1"/>
      <w:numFmt w:val="upp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B60348A"/>
    <w:multiLevelType w:val="multilevel"/>
    <w:tmpl w:val="2B60348A"/>
    <w:lvl w:ilvl="0" w:tentative="0">
      <w:start w:val="7"/>
      <w:numFmt w:val="decimal"/>
      <w:lvlText w:val="%1."/>
      <w:lvlJc w:val="left"/>
      <w:pPr>
        <w:tabs>
          <w:tab w:val="left" w:pos="660"/>
        </w:tabs>
        <w:ind w:left="660" w:hanging="360"/>
      </w:pPr>
      <w:rPr>
        <w:rFonts w:hint="default"/>
      </w:rPr>
    </w:lvl>
    <w:lvl w:ilvl="1" w:tentative="0">
      <w:start w:val="1"/>
      <w:numFmt w:val="lowerLetter"/>
      <w:lvlText w:val="%2."/>
      <w:lvlJc w:val="left"/>
      <w:pPr>
        <w:tabs>
          <w:tab w:val="left" w:pos="1380"/>
        </w:tabs>
        <w:ind w:left="1380" w:hanging="360"/>
      </w:pPr>
    </w:lvl>
    <w:lvl w:ilvl="2" w:tentative="0">
      <w:start w:val="1"/>
      <w:numFmt w:val="lowerRoman"/>
      <w:lvlText w:val="%3."/>
      <w:lvlJc w:val="right"/>
      <w:pPr>
        <w:tabs>
          <w:tab w:val="left" w:pos="2100"/>
        </w:tabs>
        <w:ind w:left="2100" w:hanging="180"/>
      </w:pPr>
    </w:lvl>
    <w:lvl w:ilvl="3" w:tentative="0">
      <w:start w:val="1"/>
      <w:numFmt w:val="decimal"/>
      <w:lvlText w:val="%4."/>
      <w:lvlJc w:val="left"/>
      <w:pPr>
        <w:tabs>
          <w:tab w:val="left" w:pos="2820"/>
        </w:tabs>
        <w:ind w:left="2820" w:hanging="360"/>
      </w:pPr>
    </w:lvl>
    <w:lvl w:ilvl="4" w:tentative="0">
      <w:start w:val="1"/>
      <w:numFmt w:val="lowerLetter"/>
      <w:lvlText w:val="%5."/>
      <w:lvlJc w:val="left"/>
      <w:pPr>
        <w:tabs>
          <w:tab w:val="left" w:pos="3540"/>
        </w:tabs>
        <w:ind w:left="3540" w:hanging="360"/>
      </w:pPr>
    </w:lvl>
    <w:lvl w:ilvl="5" w:tentative="0">
      <w:start w:val="1"/>
      <w:numFmt w:val="lowerRoman"/>
      <w:lvlText w:val="%6."/>
      <w:lvlJc w:val="right"/>
      <w:pPr>
        <w:tabs>
          <w:tab w:val="left" w:pos="4260"/>
        </w:tabs>
        <w:ind w:left="4260" w:hanging="180"/>
      </w:pPr>
    </w:lvl>
    <w:lvl w:ilvl="6" w:tentative="0">
      <w:start w:val="1"/>
      <w:numFmt w:val="decimal"/>
      <w:lvlText w:val="%7."/>
      <w:lvlJc w:val="left"/>
      <w:pPr>
        <w:tabs>
          <w:tab w:val="left" w:pos="4980"/>
        </w:tabs>
        <w:ind w:left="4980" w:hanging="360"/>
      </w:pPr>
    </w:lvl>
    <w:lvl w:ilvl="7" w:tentative="0">
      <w:start w:val="1"/>
      <w:numFmt w:val="lowerLetter"/>
      <w:lvlText w:val="%8."/>
      <w:lvlJc w:val="left"/>
      <w:pPr>
        <w:tabs>
          <w:tab w:val="left" w:pos="5700"/>
        </w:tabs>
        <w:ind w:left="5700" w:hanging="360"/>
      </w:pPr>
    </w:lvl>
    <w:lvl w:ilvl="8" w:tentative="0">
      <w:start w:val="1"/>
      <w:numFmt w:val="lowerRoman"/>
      <w:lvlText w:val="%9."/>
      <w:lvlJc w:val="right"/>
      <w:pPr>
        <w:tabs>
          <w:tab w:val="left" w:pos="6420"/>
        </w:tabs>
        <w:ind w:left="6420" w:hanging="180"/>
      </w:pPr>
    </w:lvl>
  </w:abstractNum>
  <w:abstractNum w:abstractNumId="13">
    <w:nsid w:val="2E3316D5"/>
    <w:multiLevelType w:val="multilevel"/>
    <w:tmpl w:val="2E3316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13A2AC0"/>
    <w:multiLevelType w:val="multilevel"/>
    <w:tmpl w:val="313A2AC0"/>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5">
    <w:nsid w:val="32E41301"/>
    <w:multiLevelType w:val="multilevel"/>
    <w:tmpl w:val="32E4130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8391C96"/>
    <w:multiLevelType w:val="multilevel"/>
    <w:tmpl w:val="38391C96"/>
    <w:lvl w:ilvl="0" w:tentative="0">
      <w:start w:val="1"/>
      <w:numFmt w:val="lowerLetter"/>
      <w:lvlText w:val="%1)"/>
      <w:lvlJc w:val="left"/>
      <w:pPr>
        <w:tabs>
          <w:tab w:val="decimal" w:pos="216"/>
        </w:tabs>
        <w:ind w:left="720"/>
      </w:pPr>
      <w:rPr>
        <w:rFonts w:ascii="Times New Roman" w:hAnsi="Times New Roman" w:eastAsia="Times New Roman" w:cs="Times New Roman"/>
        <w:i/>
        <w:strike w:val="0"/>
        <w:color w:val="000000"/>
        <w:spacing w:val="5"/>
        <w:w w:val="100"/>
        <w:sz w:val="24"/>
        <w:szCs w:val="24"/>
        <w:vertAlign w:val="baseli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96A57BA"/>
    <w:multiLevelType w:val="multilevel"/>
    <w:tmpl w:val="396A57BA"/>
    <w:lvl w:ilvl="0" w:tentative="0">
      <w:start w:val="3"/>
      <w:numFmt w:val="decimal"/>
      <w:lvlText w:val="%1"/>
      <w:lvlJc w:val="left"/>
      <w:pPr>
        <w:ind w:left="360" w:hanging="360"/>
      </w:pPr>
      <w:rPr>
        <w:rFonts w:hint="default"/>
      </w:rPr>
    </w:lvl>
    <w:lvl w:ilvl="1" w:tentative="0">
      <w:start w:val="3"/>
      <w:numFmt w:val="decimal"/>
      <w:lvlText w:val="%1.%2"/>
      <w:lvlJc w:val="left"/>
      <w:pPr>
        <w:ind w:left="397" w:hanging="360"/>
      </w:pPr>
      <w:rPr>
        <w:rFonts w:hint="default"/>
      </w:rPr>
    </w:lvl>
    <w:lvl w:ilvl="2" w:tentative="0">
      <w:start w:val="1"/>
      <w:numFmt w:val="decimal"/>
      <w:lvlText w:val="%1.%2.%3"/>
      <w:lvlJc w:val="left"/>
      <w:pPr>
        <w:ind w:left="794" w:hanging="720"/>
      </w:pPr>
      <w:rPr>
        <w:rFonts w:hint="default"/>
      </w:rPr>
    </w:lvl>
    <w:lvl w:ilvl="3" w:tentative="0">
      <w:start w:val="1"/>
      <w:numFmt w:val="decimal"/>
      <w:lvlText w:val="%1.%2.%3.%4"/>
      <w:lvlJc w:val="left"/>
      <w:pPr>
        <w:ind w:left="831" w:hanging="720"/>
      </w:pPr>
      <w:rPr>
        <w:rFonts w:hint="default"/>
      </w:rPr>
    </w:lvl>
    <w:lvl w:ilvl="4" w:tentative="0">
      <w:start w:val="1"/>
      <w:numFmt w:val="decimal"/>
      <w:lvlText w:val="%1.%2.%3.%4.%5"/>
      <w:lvlJc w:val="left"/>
      <w:pPr>
        <w:ind w:left="1228" w:hanging="1080"/>
      </w:pPr>
      <w:rPr>
        <w:rFonts w:hint="default"/>
      </w:rPr>
    </w:lvl>
    <w:lvl w:ilvl="5" w:tentative="0">
      <w:start w:val="1"/>
      <w:numFmt w:val="decimal"/>
      <w:lvlText w:val="%1.%2.%3.%4.%5.%6"/>
      <w:lvlJc w:val="left"/>
      <w:pPr>
        <w:ind w:left="1265" w:hanging="1080"/>
      </w:pPr>
      <w:rPr>
        <w:rFonts w:hint="default"/>
      </w:rPr>
    </w:lvl>
    <w:lvl w:ilvl="6" w:tentative="0">
      <w:start w:val="1"/>
      <w:numFmt w:val="decimal"/>
      <w:lvlText w:val="%1.%2.%3.%4.%5.%6.%7"/>
      <w:lvlJc w:val="left"/>
      <w:pPr>
        <w:ind w:left="1662" w:hanging="1440"/>
      </w:pPr>
      <w:rPr>
        <w:rFonts w:hint="default"/>
      </w:rPr>
    </w:lvl>
    <w:lvl w:ilvl="7" w:tentative="0">
      <w:start w:val="1"/>
      <w:numFmt w:val="decimal"/>
      <w:lvlText w:val="%1.%2.%3.%4.%5.%6.%7.%8"/>
      <w:lvlJc w:val="left"/>
      <w:pPr>
        <w:ind w:left="1699" w:hanging="1440"/>
      </w:pPr>
      <w:rPr>
        <w:rFonts w:hint="default"/>
      </w:rPr>
    </w:lvl>
    <w:lvl w:ilvl="8" w:tentative="0">
      <w:start w:val="1"/>
      <w:numFmt w:val="decimal"/>
      <w:lvlText w:val="%1.%2.%3.%4.%5.%6.%7.%8.%9"/>
      <w:lvlJc w:val="left"/>
      <w:pPr>
        <w:ind w:left="2096" w:hanging="1800"/>
      </w:pPr>
      <w:rPr>
        <w:rFonts w:hint="default"/>
      </w:rPr>
    </w:lvl>
  </w:abstractNum>
  <w:abstractNum w:abstractNumId="18">
    <w:nsid w:val="3E3D6768"/>
    <w:multiLevelType w:val="multilevel"/>
    <w:tmpl w:val="3E3D6768"/>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F9E5A19"/>
    <w:multiLevelType w:val="multilevel"/>
    <w:tmpl w:val="3F9E5A19"/>
    <w:lvl w:ilvl="0" w:tentative="0">
      <w:start w:val="1"/>
      <w:numFmt w:val="bullet"/>
      <w:lvlText w:val=""/>
      <w:lvlJc w:val="left"/>
      <w:pPr>
        <w:ind w:left="1380" w:hanging="360"/>
      </w:pPr>
      <w:rPr>
        <w:rFonts w:hint="default" w:ascii="Symbol" w:hAnsi="Symbol"/>
      </w:rPr>
    </w:lvl>
    <w:lvl w:ilvl="1" w:tentative="0">
      <w:start w:val="1"/>
      <w:numFmt w:val="bullet"/>
      <w:lvlText w:val="o"/>
      <w:lvlJc w:val="left"/>
      <w:pPr>
        <w:ind w:left="2100" w:hanging="360"/>
      </w:pPr>
      <w:rPr>
        <w:rFonts w:hint="default" w:ascii="Courier New" w:hAnsi="Courier New" w:cs="Courier New"/>
      </w:rPr>
    </w:lvl>
    <w:lvl w:ilvl="2" w:tentative="0">
      <w:start w:val="1"/>
      <w:numFmt w:val="bullet"/>
      <w:lvlText w:val=""/>
      <w:lvlJc w:val="left"/>
      <w:pPr>
        <w:ind w:left="2820" w:hanging="360"/>
      </w:pPr>
      <w:rPr>
        <w:rFonts w:hint="default" w:ascii="Wingdings" w:hAnsi="Wingdings"/>
      </w:rPr>
    </w:lvl>
    <w:lvl w:ilvl="3" w:tentative="0">
      <w:start w:val="1"/>
      <w:numFmt w:val="bullet"/>
      <w:lvlText w:val=""/>
      <w:lvlJc w:val="left"/>
      <w:pPr>
        <w:ind w:left="3540" w:hanging="360"/>
      </w:pPr>
      <w:rPr>
        <w:rFonts w:hint="default" w:ascii="Symbol" w:hAnsi="Symbol"/>
      </w:rPr>
    </w:lvl>
    <w:lvl w:ilvl="4" w:tentative="0">
      <w:start w:val="1"/>
      <w:numFmt w:val="bullet"/>
      <w:lvlText w:val="o"/>
      <w:lvlJc w:val="left"/>
      <w:pPr>
        <w:ind w:left="4260" w:hanging="360"/>
      </w:pPr>
      <w:rPr>
        <w:rFonts w:hint="default" w:ascii="Courier New" w:hAnsi="Courier New" w:cs="Courier New"/>
      </w:rPr>
    </w:lvl>
    <w:lvl w:ilvl="5" w:tentative="0">
      <w:start w:val="1"/>
      <w:numFmt w:val="bullet"/>
      <w:lvlText w:val=""/>
      <w:lvlJc w:val="left"/>
      <w:pPr>
        <w:ind w:left="4980" w:hanging="360"/>
      </w:pPr>
      <w:rPr>
        <w:rFonts w:hint="default" w:ascii="Wingdings" w:hAnsi="Wingdings"/>
      </w:rPr>
    </w:lvl>
    <w:lvl w:ilvl="6" w:tentative="0">
      <w:start w:val="1"/>
      <w:numFmt w:val="bullet"/>
      <w:lvlText w:val=""/>
      <w:lvlJc w:val="left"/>
      <w:pPr>
        <w:ind w:left="5700" w:hanging="360"/>
      </w:pPr>
      <w:rPr>
        <w:rFonts w:hint="default" w:ascii="Symbol" w:hAnsi="Symbol"/>
      </w:rPr>
    </w:lvl>
    <w:lvl w:ilvl="7" w:tentative="0">
      <w:start w:val="1"/>
      <w:numFmt w:val="bullet"/>
      <w:lvlText w:val="o"/>
      <w:lvlJc w:val="left"/>
      <w:pPr>
        <w:ind w:left="6420" w:hanging="360"/>
      </w:pPr>
      <w:rPr>
        <w:rFonts w:hint="default" w:ascii="Courier New" w:hAnsi="Courier New" w:cs="Courier New"/>
      </w:rPr>
    </w:lvl>
    <w:lvl w:ilvl="8" w:tentative="0">
      <w:start w:val="1"/>
      <w:numFmt w:val="bullet"/>
      <w:lvlText w:val=""/>
      <w:lvlJc w:val="left"/>
      <w:pPr>
        <w:ind w:left="7140" w:hanging="360"/>
      </w:pPr>
      <w:rPr>
        <w:rFonts w:hint="default" w:ascii="Wingdings" w:hAnsi="Wingdings"/>
      </w:rPr>
    </w:lvl>
  </w:abstractNum>
  <w:abstractNum w:abstractNumId="20">
    <w:nsid w:val="43A66E41"/>
    <w:multiLevelType w:val="multilevel"/>
    <w:tmpl w:val="43A66E41"/>
    <w:lvl w:ilvl="0" w:tentative="0">
      <w:start w:val="1"/>
      <w:numFmt w:val="lowerLetter"/>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BFD73AF"/>
    <w:multiLevelType w:val="singleLevel"/>
    <w:tmpl w:val="4BFD73AF"/>
    <w:lvl w:ilvl="0" w:tentative="0">
      <w:start w:val="1"/>
      <w:numFmt w:val="lowerLetter"/>
      <w:lvlText w:val="%1)"/>
      <w:lvlJc w:val="left"/>
      <w:pPr>
        <w:tabs>
          <w:tab w:val="left" w:pos="360"/>
        </w:tabs>
        <w:ind w:left="360" w:hanging="360"/>
      </w:pPr>
      <w:rPr>
        <w:rFonts w:hint="default" w:cs="Times New Roman"/>
      </w:rPr>
    </w:lvl>
  </w:abstractNum>
  <w:abstractNum w:abstractNumId="22">
    <w:nsid w:val="4D4338CD"/>
    <w:multiLevelType w:val="multilevel"/>
    <w:tmpl w:val="4D4338CD"/>
    <w:lvl w:ilvl="0" w:tentative="0">
      <w:start w:val="1"/>
      <w:numFmt w:val="lowerLetter"/>
      <w:lvlText w:val="%1)"/>
      <w:lvlJc w:val="left"/>
      <w:pPr>
        <w:ind w:left="720" w:hanging="360"/>
      </w:pPr>
    </w:lvl>
    <w:lvl w:ilvl="1" w:tentative="0">
      <w:start w:val="1"/>
      <w:numFmt w:val="lowerLetter"/>
      <w:lvlText w:val="%2."/>
      <w:lvlJc w:val="left"/>
      <w:pPr>
        <w:ind w:left="755" w:hanging="360"/>
      </w:pPr>
    </w:lvl>
    <w:lvl w:ilvl="2" w:tentative="0">
      <w:start w:val="1"/>
      <w:numFmt w:val="decimal"/>
      <w:lvlText w:val="%3."/>
      <w:lvlJc w:val="left"/>
      <w:pPr>
        <w:ind w:left="360" w:hanging="360"/>
      </w:pPr>
      <w:rPr>
        <w:rFonts w:hint="default"/>
      </w:rPr>
    </w:lvl>
    <w:lvl w:ilvl="3" w:tentative="0">
      <w:start w:val="1"/>
      <w:numFmt w:val="upperRoman"/>
      <w:lvlText w:val="%4."/>
      <w:lvlJc w:val="left"/>
      <w:pPr>
        <w:ind w:left="3240" w:hanging="720"/>
      </w:pPr>
      <w:rPr>
        <w:rFonts w:hint="default"/>
        <w:b/>
        <w:i w:val="0"/>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EBE1C44"/>
    <w:multiLevelType w:val="multilevel"/>
    <w:tmpl w:val="4EBE1C4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8575BB3"/>
    <w:multiLevelType w:val="multilevel"/>
    <w:tmpl w:val="58575BB3"/>
    <w:lvl w:ilvl="0" w:tentative="0">
      <w:start w:val="1"/>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25">
    <w:nsid w:val="62897BAE"/>
    <w:multiLevelType w:val="multilevel"/>
    <w:tmpl w:val="62897BAE"/>
    <w:lvl w:ilvl="0" w:tentative="0">
      <w:start w:val="1"/>
      <w:numFmt w:val="upperRoman"/>
      <w:pStyle w:val="2"/>
      <w:lvlText w:val="%1."/>
      <w:lvlJc w:val="right"/>
      <w:pPr>
        <w:ind w:left="720" w:hanging="360"/>
      </w:pPr>
    </w:lvl>
    <w:lvl w:ilvl="1" w:tentative="0">
      <w:start w:val="1"/>
      <w:numFmt w:val="decimal"/>
      <w:lvlText w:val="%2."/>
      <w:lvlJc w:val="left"/>
      <w:pPr>
        <w:ind w:left="360" w:hanging="360"/>
      </w:pPr>
      <w:rPr>
        <w:rFonts w:hint="default"/>
        <w:b w:val="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37A1DC4"/>
    <w:multiLevelType w:val="multilevel"/>
    <w:tmpl w:val="637A1D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8210A08"/>
    <w:multiLevelType w:val="multilevel"/>
    <w:tmpl w:val="68210A0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9B91E2C"/>
    <w:multiLevelType w:val="multilevel"/>
    <w:tmpl w:val="69B91E2C"/>
    <w:lvl w:ilvl="0" w:tentative="0">
      <w:start w:val="5"/>
      <w:numFmt w:val="bullet"/>
      <w:lvlText w:val="-"/>
      <w:lvlJc w:val="left"/>
      <w:pPr>
        <w:ind w:left="720" w:hanging="360"/>
      </w:pPr>
      <w:rPr>
        <w:rFonts w:hint="default" w:ascii="Times New Roman" w:hAnsi="Times New Roman" w:eastAsia="Times New Roman" w:cs="Times New Roman"/>
        <w: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AE930E5"/>
    <w:multiLevelType w:val="multilevel"/>
    <w:tmpl w:val="6AE930E5"/>
    <w:lvl w:ilvl="0" w:tentative="0">
      <w:start w:val="1"/>
      <w:numFmt w:val="decimal"/>
      <w:lvlText w:val="%1)"/>
      <w:lvlJc w:val="left"/>
      <w:pPr>
        <w:ind w:left="360" w:hanging="360"/>
      </w:pPr>
      <w:rPr>
        <w:rFonts w:hint="default"/>
      </w:rPr>
    </w:lvl>
    <w:lvl w:ilvl="1" w:tentative="0">
      <w:start w:val="1"/>
      <w:numFmt w:val="lowerLetter"/>
      <w:lvlText w:val="%2."/>
      <w:lvlJc w:val="left"/>
      <w:pPr>
        <w:ind w:left="1276" w:hanging="360"/>
      </w:pPr>
    </w:lvl>
    <w:lvl w:ilvl="2" w:tentative="0">
      <w:start w:val="1"/>
      <w:numFmt w:val="lowerRoman"/>
      <w:lvlText w:val="%3."/>
      <w:lvlJc w:val="right"/>
      <w:pPr>
        <w:ind w:left="1996" w:hanging="180"/>
      </w:pPr>
    </w:lvl>
    <w:lvl w:ilvl="3" w:tentative="0">
      <w:start w:val="1"/>
      <w:numFmt w:val="decimal"/>
      <w:lvlText w:val="%4."/>
      <w:lvlJc w:val="left"/>
      <w:pPr>
        <w:ind w:left="2716" w:hanging="360"/>
      </w:pPr>
    </w:lvl>
    <w:lvl w:ilvl="4" w:tentative="0">
      <w:start w:val="1"/>
      <w:numFmt w:val="lowerLetter"/>
      <w:lvlText w:val="%5."/>
      <w:lvlJc w:val="left"/>
      <w:pPr>
        <w:ind w:left="3436" w:hanging="360"/>
      </w:pPr>
    </w:lvl>
    <w:lvl w:ilvl="5" w:tentative="0">
      <w:start w:val="1"/>
      <w:numFmt w:val="lowerRoman"/>
      <w:lvlText w:val="%6."/>
      <w:lvlJc w:val="right"/>
      <w:pPr>
        <w:ind w:left="4156" w:hanging="180"/>
      </w:pPr>
    </w:lvl>
    <w:lvl w:ilvl="6" w:tentative="0">
      <w:start w:val="1"/>
      <w:numFmt w:val="decimal"/>
      <w:lvlText w:val="%7."/>
      <w:lvlJc w:val="left"/>
      <w:pPr>
        <w:ind w:left="4876" w:hanging="360"/>
      </w:pPr>
    </w:lvl>
    <w:lvl w:ilvl="7" w:tentative="0">
      <w:start w:val="1"/>
      <w:numFmt w:val="lowerLetter"/>
      <w:lvlText w:val="%8."/>
      <w:lvlJc w:val="left"/>
      <w:pPr>
        <w:ind w:left="5596" w:hanging="360"/>
      </w:pPr>
    </w:lvl>
    <w:lvl w:ilvl="8" w:tentative="0">
      <w:start w:val="1"/>
      <w:numFmt w:val="lowerRoman"/>
      <w:lvlText w:val="%9."/>
      <w:lvlJc w:val="right"/>
      <w:pPr>
        <w:ind w:left="6316" w:hanging="180"/>
      </w:pPr>
    </w:lvl>
  </w:abstractNum>
  <w:abstractNum w:abstractNumId="30">
    <w:nsid w:val="7F507C5D"/>
    <w:multiLevelType w:val="multilevel"/>
    <w:tmpl w:val="7F507C5D"/>
    <w:lvl w:ilvl="0" w:tentative="0">
      <w:start w:val="1"/>
      <w:numFmt w:val="decimal"/>
      <w:pStyle w:val="3"/>
      <w:lvlText w:val="%1."/>
      <w:lvlJc w:val="left"/>
      <w:pPr>
        <w:ind w:left="360" w:hanging="360"/>
      </w:pPr>
      <w:rPr>
        <w:b/>
      </w:rPr>
    </w:lvl>
    <w:lvl w:ilvl="1" w:tentative="0">
      <w:start w:val="1"/>
      <w:numFmt w:val="decimal"/>
      <w:lvlText w:val="%2."/>
      <w:lvlJc w:val="left"/>
      <w:pPr>
        <w:ind w:left="1080" w:hanging="360"/>
      </w:pPr>
    </w:lvl>
    <w:lvl w:ilvl="2" w:tentative="0">
      <w:start w:val="1"/>
      <w:numFmt w:val="lowerLetter"/>
      <w:lvlText w:val="%3)"/>
      <w:lvlJc w:val="left"/>
      <w:pPr>
        <w:ind w:left="1980" w:hanging="360"/>
      </w:pPr>
      <w:rPr>
        <w:rFonts w:hint="default"/>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5"/>
  </w:num>
  <w:num w:numId="2">
    <w:abstractNumId w:val="30"/>
  </w:num>
  <w:num w:numId="3">
    <w:abstractNumId w:val="26"/>
  </w:num>
  <w:num w:numId="4">
    <w:abstractNumId w:val="4"/>
  </w:num>
  <w:num w:numId="5">
    <w:abstractNumId w:val="29"/>
  </w:num>
  <w:num w:numId="6">
    <w:abstractNumId w:val="24"/>
  </w:num>
  <w:num w:numId="7">
    <w:abstractNumId w:val="5"/>
  </w:num>
  <w:num w:numId="8">
    <w:abstractNumId w:val="11"/>
  </w:num>
  <w:num w:numId="9">
    <w:abstractNumId w:val="18"/>
  </w:num>
  <w:num w:numId="10">
    <w:abstractNumId w:val="13"/>
  </w:num>
  <w:num w:numId="11">
    <w:abstractNumId w:val="28"/>
  </w:num>
  <w:num w:numId="12">
    <w:abstractNumId w:val="0"/>
  </w:num>
  <w:num w:numId="13">
    <w:abstractNumId w:val="7"/>
  </w:num>
  <w:num w:numId="14">
    <w:abstractNumId w:val="3"/>
  </w:num>
  <w:num w:numId="15">
    <w:abstractNumId w:val="9"/>
  </w:num>
  <w:num w:numId="16">
    <w:abstractNumId w:val="2"/>
  </w:num>
  <w:num w:numId="17">
    <w:abstractNumId w:val="21"/>
  </w:num>
  <w:num w:numId="18">
    <w:abstractNumId w:val="8"/>
  </w:num>
  <w:num w:numId="19">
    <w:abstractNumId w:val="10"/>
  </w:num>
  <w:num w:numId="20">
    <w:abstractNumId w:val="16"/>
  </w:num>
  <w:num w:numId="21">
    <w:abstractNumId w:val="23"/>
  </w:num>
  <w:num w:numId="22">
    <w:abstractNumId w:val="22"/>
  </w:num>
  <w:num w:numId="23">
    <w:abstractNumId w:val="1"/>
  </w:num>
  <w:num w:numId="24">
    <w:abstractNumId w:val="20"/>
  </w:num>
  <w:num w:numId="25">
    <w:abstractNumId w:val="6"/>
  </w:num>
  <w:num w:numId="26">
    <w:abstractNumId w:val="14"/>
  </w:num>
  <w:num w:numId="27">
    <w:abstractNumId w:val="17"/>
  </w:num>
  <w:num w:numId="28">
    <w:abstractNumId w:val="15"/>
  </w:num>
  <w:num w:numId="29">
    <w:abstractNumId w:val="19"/>
  </w:num>
  <w:num w:numId="30">
    <w:abstractNumId w:val="2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hideSpellingErrors/>
  <w:documentProtection w:enforcement="0"/>
  <w:defaultTabStop w:val="720"/>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CF"/>
    <w:rsid w:val="00000904"/>
    <w:rsid w:val="00002334"/>
    <w:rsid w:val="000047F9"/>
    <w:rsid w:val="00005268"/>
    <w:rsid w:val="000061F8"/>
    <w:rsid w:val="00007454"/>
    <w:rsid w:val="00007B4F"/>
    <w:rsid w:val="00007E80"/>
    <w:rsid w:val="00010CE7"/>
    <w:rsid w:val="0002022A"/>
    <w:rsid w:val="00021BB8"/>
    <w:rsid w:val="00022311"/>
    <w:rsid w:val="00022B73"/>
    <w:rsid w:val="00022B7E"/>
    <w:rsid w:val="00027875"/>
    <w:rsid w:val="00030A1C"/>
    <w:rsid w:val="00031FB5"/>
    <w:rsid w:val="00032137"/>
    <w:rsid w:val="000323EB"/>
    <w:rsid w:val="00032ECE"/>
    <w:rsid w:val="000347CA"/>
    <w:rsid w:val="00034B21"/>
    <w:rsid w:val="00034C2A"/>
    <w:rsid w:val="0003591A"/>
    <w:rsid w:val="00040E78"/>
    <w:rsid w:val="0004670D"/>
    <w:rsid w:val="00050E70"/>
    <w:rsid w:val="0005316F"/>
    <w:rsid w:val="00054AD8"/>
    <w:rsid w:val="00057F3A"/>
    <w:rsid w:val="00065C50"/>
    <w:rsid w:val="0007146B"/>
    <w:rsid w:val="00071859"/>
    <w:rsid w:val="00074305"/>
    <w:rsid w:val="00080063"/>
    <w:rsid w:val="0008191D"/>
    <w:rsid w:val="000849A8"/>
    <w:rsid w:val="00087114"/>
    <w:rsid w:val="00087859"/>
    <w:rsid w:val="000924C3"/>
    <w:rsid w:val="000928D3"/>
    <w:rsid w:val="00092953"/>
    <w:rsid w:val="00092E6C"/>
    <w:rsid w:val="00093056"/>
    <w:rsid w:val="000930AB"/>
    <w:rsid w:val="00093AE5"/>
    <w:rsid w:val="00096009"/>
    <w:rsid w:val="00097617"/>
    <w:rsid w:val="000A63ED"/>
    <w:rsid w:val="000A7988"/>
    <w:rsid w:val="000A7A90"/>
    <w:rsid w:val="000B2369"/>
    <w:rsid w:val="000B5D92"/>
    <w:rsid w:val="000C00CF"/>
    <w:rsid w:val="000C3C74"/>
    <w:rsid w:val="000C470A"/>
    <w:rsid w:val="000C6960"/>
    <w:rsid w:val="000D1C50"/>
    <w:rsid w:val="000D20B9"/>
    <w:rsid w:val="000D4587"/>
    <w:rsid w:val="000D4758"/>
    <w:rsid w:val="000D5968"/>
    <w:rsid w:val="000D6DCD"/>
    <w:rsid w:val="000E3E29"/>
    <w:rsid w:val="000E4AEA"/>
    <w:rsid w:val="000E518B"/>
    <w:rsid w:val="000E53CE"/>
    <w:rsid w:val="000F13FE"/>
    <w:rsid w:val="000F52DC"/>
    <w:rsid w:val="000F5A5D"/>
    <w:rsid w:val="000F7FA0"/>
    <w:rsid w:val="001034CC"/>
    <w:rsid w:val="00103B7C"/>
    <w:rsid w:val="00104A00"/>
    <w:rsid w:val="00106AE6"/>
    <w:rsid w:val="0011134B"/>
    <w:rsid w:val="00111546"/>
    <w:rsid w:val="00112F50"/>
    <w:rsid w:val="00115188"/>
    <w:rsid w:val="0012160C"/>
    <w:rsid w:val="00121CBA"/>
    <w:rsid w:val="001233E8"/>
    <w:rsid w:val="00125D7D"/>
    <w:rsid w:val="00126834"/>
    <w:rsid w:val="00126F72"/>
    <w:rsid w:val="00127766"/>
    <w:rsid w:val="0012777D"/>
    <w:rsid w:val="00127AD8"/>
    <w:rsid w:val="00130123"/>
    <w:rsid w:val="00130A49"/>
    <w:rsid w:val="0013117E"/>
    <w:rsid w:val="0013462B"/>
    <w:rsid w:val="00135A02"/>
    <w:rsid w:val="00136841"/>
    <w:rsid w:val="0013795E"/>
    <w:rsid w:val="001401CD"/>
    <w:rsid w:val="0014385D"/>
    <w:rsid w:val="00144066"/>
    <w:rsid w:val="001467C0"/>
    <w:rsid w:val="00150F5B"/>
    <w:rsid w:val="00151494"/>
    <w:rsid w:val="0015261D"/>
    <w:rsid w:val="001527E0"/>
    <w:rsid w:val="00153412"/>
    <w:rsid w:val="00154B34"/>
    <w:rsid w:val="00160A28"/>
    <w:rsid w:val="00160DF3"/>
    <w:rsid w:val="0016369C"/>
    <w:rsid w:val="00164565"/>
    <w:rsid w:val="001704FB"/>
    <w:rsid w:val="001718AE"/>
    <w:rsid w:val="00174C61"/>
    <w:rsid w:val="00174E5F"/>
    <w:rsid w:val="0017664F"/>
    <w:rsid w:val="00183D79"/>
    <w:rsid w:val="00185148"/>
    <w:rsid w:val="001856BA"/>
    <w:rsid w:val="001866CB"/>
    <w:rsid w:val="00195966"/>
    <w:rsid w:val="0019642D"/>
    <w:rsid w:val="00196AB4"/>
    <w:rsid w:val="001A192A"/>
    <w:rsid w:val="001A19FD"/>
    <w:rsid w:val="001A1A16"/>
    <w:rsid w:val="001A2344"/>
    <w:rsid w:val="001A4150"/>
    <w:rsid w:val="001A4DB4"/>
    <w:rsid w:val="001A5517"/>
    <w:rsid w:val="001A58C5"/>
    <w:rsid w:val="001A6043"/>
    <w:rsid w:val="001A78E4"/>
    <w:rsid w:val="001B1B6D"/>
    <w:rsid w:val="001B630A"/>
    <w:rsid w:val="001C03B0"/>
    <w:rsid w:val="001C4B99"/>
    <w:rsid w:val="001C4DFD"/>
    <w:rsid w:val="001C5A47"/>
    <w:rsid w:val="001C6D83"/>
    <w:rsid w:val="001D0242"/>
    <w:rsid w:val="001D0651"/>
    <w:rsid w:val="001D3039"/>
    <w:rsid w:val="001D5966"/>
    <w:rsid w:val="001D5BBA"/>
    <w:rsid w:val="001D7219"/>
    <w:rsid w:val="001E29F8"/>
    <w:rsid w:val="001E7956"/>
    <w:rsid w:val="001F1E25"/>
    <w:rsid w:val="001F2101"/>
    <w:rsid w:val="001F24FD"/>
    <w:rsid w:val="001F309E"/>
    <w:rsid w:val="001F489D"/>
    <w:rsid w:val="001F6E5A"/>
    <w:rsid w:val="00200047"/>
    <w:rsid w:val="00200D35"/>
    <w:rsid w:val="00201387"/>
    <w:rsid w:val="00202B93"/>
    <w:rsid w:val="00202DF1"/>
    <w:rsid w:val="00204F07"/>
    <w:rsid w:val="00205404"/>
    <w:rsid w:val="00207416"/>
    <w:rsid w:val="002076FA"/>
    <w:rsid w:val="00207FF4"/>
    <w:rsid w:val="00216025"/>
    <w:rsid w:val="00220775"/>
    <w:rsid w:val="002217B0"/>
    <w:rsid w:val="002221ED"/>
    <w:rsid w:val="0022237A"/>
    <w:rsid w:val="00222FD0"/>
    <w:rsid w:val="0022376E"/>
    <w:rsid w:val="00223D58"/>
    <w:rsid w:val="002242A0"/>
    <w:rsid w:val="0022479E"/>
    <w:rsid w:val="002253A6"/>
    <w:rsid w:val="00226535"/>
    <w:rsid w:val="00227207"/>
    <w:rsid w:val="00227348"/>
    <w:rsid w:val="002301B1"/>
    <w:rsid w:val="00231831"/>
    <w:rsid w:val="00232D6D"/>
    <w:rsid w:val="00233538"/>
    <w:rsid w:val="00234A81"/>
    <w:rsid w:val="002359F7"/>
    <w:rsid w:val="00244A30"/>
    <w:rsid w:val="002477E2"/>
    <w:rsid w:val="00247A37"/>
    <w:rsid w:val="002514C3"/>
    <w:rsid w:val="00251B8A"/>
    <w:rsid w:val="002614DE"/>
    <w:rsid w:val="00264637"/>
    <w:rsid w:val="00266F98"/>
    <w:rsid w:val="00267E8E"/>
    <w:rsid w:val="002739A1"/>
    <w:rsid w:val="00275D82"/>
    <w:rsid w:val="002767DE"/>
    <w:rsid w:val="00276D0B"/>
    <w:rsid w:val="002828B9"/>
    <w:rsid w:val="002832B5"/>
    <w:rsid w:val="002849C9"/>
    <w:rsid w:val="00284ED0"/>
    <w:rsid w:val="002854C7"/>
    <w:rsid w:val="00286387"/>
    <w:rsid w:val="0028702D"/>
    <w:rsid w:val="002870C3"/>
    <w:rsid w:val="002909B7"/>
    <w:rsid w:val="00290D06"/>
    <w:rsid w:val="00290D28"/>
    <w:rsid w:val="002911C9"/>
    <w:rsid w:val="00292856"/>
    <w:rsid w:val="0029594F"/>
    <w:rsid w:val="002A04D8"/>
    <w:rsid w:val="002A0AE5"/>
    <w:rsid w:val="002A26B7"/>
    <w:rsid w:val="002A68CD"/>
    <w:rsid w:val="002A6E99"/>
    <w:rsid w:val="002B3E6F"/>
    <w:rsid w:val="002B41C5"/>
    <w:rsid w:val="002B4D12"/>
    <w:rsid w:val="002B5DEF"/>
    <w:rsid w:val="002B624D"/>
    <w:rsid w:val="002B7A36"/>
    <w:rsid w:val="002C2210"/>
    <w:rsid w:val="002C4803"/>
    <w:rsid w:val="002C764E"/>
    <w:rsid w:val="002C7CCD"/>
    <w:rsid w:val="002D2505"/>
    <w:rsid w:val="002D6E71"/>
    <w:rsid w:val="002D7857"/>
    <w:rsid w:val="002E1640"/>
    <w:rsid w:val="002E20CD"/>
    <w:rsid w:val="002E3D41"/>
    <w:rsid w:val="002E48BE"/>
    <w:rsid w:val="002E4970"/>
    <w:rsid w:val="002E5B20"/>
    <w:rsid w:val="002E6BB0"/>
    <w:rsid w:val="002F0B6E"/>
    <w:rsid w:val="002F556B"/>
    <w:rsid w:val="002F638E"/>
    <w:rsid w:val="00302287"/>
    <w:rsid w:val="0030652C"/>
    <w:rsid w:val="00311239"/>
    <w:rsid w:val="00313025"/>
    <w:rsid w:val="00316769"/>
    <w:rsid w:val="00316C81"/>
    <w:rsid w:val="00316F2D"/>
    <w:rsid w:val="0031777A"/>
    <w:rsid w:val="003207B4"/>
    <w:rsid w:val="00320AC6"/>
    <w:rsid w:val="0032321E"/>
    <w:rsid w:val="00327654"/>
    <w:rsid w:val="0033109C"/>
    <w:rsid w:val="003317BE"/>
    <w:rsid w:val="00332F8E"/>
    <w:rsid w:val="00341210"/>
    <w:rsid w:val="00341C8C"/>
    <w:rsid w:val="003427FE"/>
    <w:rsid w:val="0034315B"/>
    <w:rsid w:val="00350122"/>
    <w:rsid w:val="003506C9"/>
    <w:rsid w:val="0035258F"/>
    <w:rsid w:val="00352B05"/>
    <w:rsid w:val="003534BD"/>
    <w:rsid w:val="00355106"/>
    <w:rsid w:val="00355211"/>
    <w:rsid w:val="00356E1C"/>
    <w:rsid w:val="00357B7D"/>
    <w:rsid w:val="0036022B"/>
    <w:rsid w:val="00360232"/>
    <w:rsid w:val="00361092"/>
    <w:rsid w:val="00361D56"/>
    <w:rsid w:val="0036564A"/>
    <w:rsid w:val="003731FD"/>
    <w:rsid w:val="00373336"/>
    <w:rsid w:val="00373AF9"/>
    <w:rsid w:val="00377CE0"/>
    <w:rsid w:val="0038163C"/>
    <w:rsid w:val="00381EF2"/>
    <w:rsid w:val="00384C2A"/>
    <w:rsid w:val="003854DB"/>
    <w:rsid w:val="00387023"/>
    <w:rsid w:val="00387171"/>
    <w:rsid w:val="00393AC1"/>
    <w:rsid w:val="003961E7"/>
    <w:rsid w:val="00396A4B"/>
    <w:rsid w:val="003A0008"/>
    <w:rsid w:val="003A2643"/>
    <w:rsid w:val="003A40C2"/>
    <w:rsid w:val="003A4181"/>
    <w:rsid w:val="003A50BF"/>
    <w:rsid w:val="003A5A35"/>
    <w:rsid w:val="003A6B32"/>
    <w:rsid w:val="003B0E90"/>
    <w:rsid w:val="003B4ACE"/>
    <w:rsid w:val="003B56EF"/>
    <w:rsid w:val="003B7763"/>
    <w:rsid w:val="003C1106"/>
    <w:rsid w:val="003C3AE2"/>
    <w:rsid w:val="003C4159"/>
    <w:rsid w:val="003C7430"/>
    <w:rsid w:val="003C7E86"/>
    <w:rsid w:val="003D06D0"/>
    <w:rsid w:val="003D2A34"/>
    <w:rsid w:val="003D2D38"/>
    <w:rsid w:val="003D312E"/>
    <w:rsid w:val="003D3631"/>
    <w:rsid w:val="003D3EF4"/>
    <w:rsid w:val="003D4085"/>
    <w:rsid w:val="003D58B1"/>
    <w:rsid w:val="003D5FF1"/>
    <w:rsid w:val="003D62DB"/>
    <w:rsid w:val="003E13A7"/>
    <w:rsid w:val="003F06E8"/>
    <w:rsid w:val="003F0C88"/>
    <w:rsid w:val="003F2E01"/>
    <w:rsid w:val="003F6B9C"/>
    <w:rsid w:val="003F6EE2"/>
    <w:rsid w:val="00401E90"/>
    <w:rsid w:val="00404C0D"/>
    <w:rsid w:val="00404DE0"/>
    <w:rsid w:val="004063D9"/>
    <w:rsid w:val="00406F15"/>
    <w:rsid w:val="0041210D"/>
    <w:rsid w:val="00413058"/>
    <w:rsid w:val="00413218"/>
    <w:rsid w:val="00414D81"/>
    <w:rsid w:val="00416B3E"/>
    <w:rsid w:val="004210B8"/>
    <w:rsid w:val="0042296C"/>
    <w:rsid w:val="00424AE2"/>
    <w:rsid w:val="00425938"/>
    <w:rsid w:val="00426FF4"/>
    <w:rsid w:val="0042741C"/>
    <w:rsid w:val="00427553"/>
    <w:rsid w:val="004331E5"/>
    <w:rsid w:val="004334FF"/>
    <w:rsid w:val="004344C6"/>
    <w:rsid w:val="004409EB"/>
    <w:rsid w:val="00442351"/>
    <w:rsid w:val="00442D67"/>
    <w:rsid w:val="00443325"/>
    <w:rsid w:val="00443BED"/>
    <w:rsid w:val="00444038"/>
    <w:rsid w:val="0044783C"/>
    <w:rsid w:val="00451A22"/>
    <w:rsid w:val="00453E2A"/>
    <w:rsid w:val="00453E79"/>
    <w:rsid w:val="00455A94"/>
    <w:rsid w:val="00460653"/>
    <w:rsid w:val="00461DAC"/>
    <w:rsid w:val="00464994"/>
    <w:rsid w:val="00464A19"/>
    <w:rsid w:val="004702B5"/>
    <w:rsid w:val="0047776F"/>
    <w:rsid w:val="00484113"/>
    <w:rsid w:val="004856C0"/>
    <w:rsid w:val="00496AFA"/>
    <w:rsid w:val="004A1C90"/>
    <w:rsid w:val="004A4AF2"/>
    <w:rsid w:val="004A582E"/>
    <w:rsid w:val="004A7FEE"/>
    <w:rsid w:val="004B0051"/>
    <w:rsid w:val="004B0F2F"/>
    <w:rsid w:val="004B349A"/>
    <w:rsid w:val="004B36EF"/>
    <w:rsid w:val="004B3BFB"/>
    <w:rsid w:val="004C23A8"/>
    <w:rsid w:val="004C30A2"/>
    <w:rsid w:val="004C499F"/>
    <w:rsid w:val="004D2738"/>
    <w:rsid w:val="004D3D43"/>
    <w:rsid w:val="004D4433"/>
    <w:rsid w:val="004D4673"/>
    <w:rsid w:val="004D6702"/>
    <w:rsid w:val="004D6DBE"/>
    <w:rsid w:val="004E1B4E"/>
    <w:rsid w:val="004E25FB"/>
    <w:rsid w:val="004E4A66"/>
    <w:rsid w:val="004E5EBB"/>
    <w:rsid w:val="004E625D"/>
    <w:rsid w:val="004F0C98"/>
    <w:rsid w:val="004F77F1"/>
    <w:rsid w:val="004F7F09"/>
    <w:rsid w:val="004F7FF9"/>
    <w:rsid w:val="005005A8"/>
    <w:rsid w:val="00507348"/>
    <w:rsid w:val="005113AD"/>
    <w:rsid w:val="005124FD"/>
    <w:rsid w:val="00516A3C"/>
    <w:rsid w:val="005229B2"/>
    <w:rsid w:val="00522B45"/>
    <w:rsid w:val="00523447"/>
    <w:rsid w:val="00530124"/>
    <w:rsid w:val="005309C1"/>
    <w:rsid w:val="0053238B"/>
    <w:rsid w:val="00532A46"/>
    <w:rsid w:val="00541DCC"/>
    <w:rsid w:val="005459A4"/>
    <w:rsid w:val="00546E60"/>
    <w:rsid w:val="00551783"/>
    <w:rsid w:val="00554651"/>
    <w:rsid w:val="005605BF"/>
    <w:rsid w:val="00560712"/>
    <w:rsid w:val="00561A1F"/>
    <w:rsid w:val="00563A9C"/>
    <w:rsid w:val="00563E78"/>
    <w:rsid w:val="00564463"/>
    <w:rsid w:val="00570670"/>
    <w:rsid w:val="0057329B"/>
    <w:rsid w:val="005827D9"/>
    <w:rsid w:val="00585937"/>
    <w:rsid w:val="00590EDE"/>
    <w:rsid w:val="00590F43"/>
    <w:rsid w:val="00593D34"/>
    <w:rsid w:val="005970D4"/>
    <w:rsid w:val="00597903"/>
    <w:rsid w:val="005A14A0"/>
    <w:rsid w:val="005A51E2"/>
    <w:rsid w:val="005A5532"/>
    <w:rsid w:val="005A6CBF"/>
    <w:rsid w:val="005A7769"/>
    <w:rsid w:val="005B0318"/>
    <w:rsid w:val="005B0E74"/>
    <w:rsid w:val="005B10F8"/>
    <w:rsid w:val="005B235E"/>
    <w:rsid w:val="005B3BAD"/>
    <w:rsid w:val="005B4853"/>
    <w:rsid w:val="005B666D"/>
    <w:rsid w:val="005C2F44"/>
    <w:rsid w:val="005C7076"/>
    <w:rsid w:val="005C7A97"/>
    <w:rsid w:val="005D0C3F"/>
    <w:rsid w:val="005D3D45"/>
    <w:rsid w:val="005D44CE"/>
    <w:rsid w:val="005D5589"/>
    <w:rsid w:val="005D5FE4"/>
    <w:rsid w:val="005D708F"/>
    <w:rsid w:val="005E3355"/>
    <w:rsid w:val="005E5325"/>
    <w:rsid w:val="005E57E4"/>
    <w:rsid w:val="005E5A05"/>
    <w:rsid w:val="005E6B4A"/>
    <w:rsid w:val="005E7C99"/>
    <w:rsid w:val="005F0C11"/>
    <w:rsid w:val="005F0DE9"/>
    <w:rsid w:val="005F6807"/>
    <w:rsid w:val="00600941"/>
    <w:rsid w:val="006009B2"/>
    <w:rsid w:val="00601B8F"/>
    <w:rsid w:val="00602562"/>
    <w:rsid w:val="00602F2C"/>
    <w:rsid w:val="00603207"/>
    <w:rsid w:val="0060606F"/>
    <w:rsid w:val="006104BA"/>
    <w:rsid w:val="00612081"/>
    <w:rsid w:val="00612F38"/>
    <w:rsid w:val="006155E4"/>
    <w:rsid w:val="00615E49"/>
    <w:rsid w:val="00621CDF"/>
    <w:rsid w:val="00621D5A"/>
    <w:rsid w:val="006234C1"/>
    <w:rsid w:val="0062391F"/>
    <w:rsid w:val="00624F6F"/>
    <w:rsid w:val="00627CE2"/>
    <w:rsid w:val="00627D01"/>
    <w:rsid w:val="00631A2C"/>
    <w:rsid w:val="00632D64"/>
    <w:rsid w:val="00634A31"/>
    <w:rsid w:val="00634DB7"/>
    <w:rsid w:val="0063773E"/>
    <w:rsid w:val="00641038"/>
    <w:rsid w:val="006419E0"/>
    <w:rsid w:val="0064384B"/>
    <w:rsid w:val="006442C1"/>
    <w:rsid w:val="00647E26"/>
    <w:rsid w:val="006504AB"/>
    <w:rsid w:val="00650958"/>
    <w:rsid w:val="00650E1C"/>
    <w:rsid w:val="006526E7"/>
    <w:rsid w:val="00657833"/>
    <w:rsid w:val="006620F8"/>
    <w:rsid w:val="006638BF"/>
    <w:rsid w:val="00666A9B"/>
    <w:rsid w:val="00667B1F"/>
    <w:rsid w:val="00667C91"/>
    <w:rsid w:val="0067392B"/>
    <w:rsid w:val="00674E63"/>
    <w:rsid w:val="00680AC9"/>
    <w:rsid w:val="006819B2"/>
    <w:rsid w:val="0068226E"/>
    <w:rsid w:val="00694A09"/>
    <w:rsid w:val="00694C64"/>
    <w:rsid w:val="00694C7B"/>
    <w:rsid w:val="00694E99"/>
    <w:rsid w:val="0069507C"/>
    <w:rsid w:val="006957AA"/>
    <w:rsid w:val="00696992"/>
    <w:rsid w:val="006A0B61"/>
    <w:rsid w:val="006A13D0"/>
    <w:rsid w:val="006A1B4F"/>
    <w:rsid w:val="006A5054"/>
    <w:rsid w:val="006B2729"/>
    <w:rsid w:val="006B38DA"/>
    <w:rsid w:val="006B6003"/>
    <w:rsid w:val="006B6292"/>
    <w:rsid w:val="006B79CE"/>
    <w:rsid w:val="006C018D"/>
    <w:rsid w:val="006C2676"/>
    <w:rsid w:val="006C34D7"/>
    <w:rsid w:val="006C36CF"/>
    <w:rsid w:val="006C4407"/>
    <w:rsid w:val="006C492E"/>
    <w:rsid w:val="006C4C0E"/>
    <w:rsid w:val="006C7008"/>
    <w:rsid w:val="006C7F79"/>
    <w:rsid w:val="006D10BA"/>
    <w:rsid w:val="006D18BA"/>
    <w:rsid w:val="006D4F02"/>
    <w:rsid w:val="006D6D11"/>
    <w:rsid w:val="006D7C85"/>
    <w:rsid w:val="006D7CD2"/>
    <w:rsid w:val="006E0F40"/>
    <w:rsid w:val="006E301C"/>
    <w:rsid w:val="006E3A91"/>
    <w:rsid w:val="006E45E3"/>
    <w:rsid w:val="006E53E5"/>
    <w:rsid w:val="006F24A8"/>
    <w:rsid w:val="006F3B8E"/>
    <w:rsid w:val="006F4DC3"/>
    <w:rsid w:val="007001BE"/>
    <w:rsid w:val="00700318"/>
    <w:rsid w:val="007041C8"/>
    <w:rsid w:val="00706AD6"/>
    <w:rsid w:val="00707585"/>
    <w:rsid w:val="007075E8"/>
    <w:rsid w:val="00712E40"/>
    <w:rsid w:val="007167E4"/>
    <w:rsid w:val="00716AC6"/>
    <w:rsid w:val="00717B6E"/>
    <w:rsid w:val="007208DC"/>
    <w:rsid w:val="00721A9A"/>
    <w:rsid w:val="00721BB5"/>
    <w:rsid w:val="007230BF"/>
    <w:rsid w:val="007323B6"/>
    <w:rsid w:val="00734AAD"/>
    <w:rsid w:val="00736134"/>
    <w:rsid w:val="00736B8F"/>
    <w:rsid w:val="00740BE4"/>
    <w:rsid w:val="0075322C"/>
    <w:rsid w:val="0075524C"/>
    <w:rsid w:val="0075550B"/>
    <w:rsid w:val="00761938"/>
    <w:rsid w:val="00761F51"/>
    <w:rsid w:val="00762C66"/>
    <w:rsid w:val="00764172"/>
    <w:rsid w:val="0077101F"/>
    <w:rsid w:val="007721DB"/>
    <w:rsid w:val="00772553"/>
    <w:rsid w:val="0077336C"/>
    <w:rsid w:val="00773FE9"/>
    <w:rsid w:val="00774881"/>
    <w:rsid w:val="00776ADB"/>
    <w:rsid w:val="00777538"/>
    <w:rsid w:val="00781336"/>
    <w:rsid w:val="00785E49"/>
    <w:rsid w:val="00792182"/>
    <w:rsid w:val="007939DD"/>
    <w:rsid w:val="0079540A"/>
    <w:rsid w:val="007959BF"/>
    <w:rsid w:val="007A1DFA"/>
    <w:rsid w:val="007A2F41"/>
    <w:rsid w:val="007A3EAB"/>
    <w:rsid w:val="007A6D74"/>
    <w:rsid w:val="007A75D0"/>
    <w:rsid w:val="007B1E26"/>
    <w:rsid w:val="007B392A"/>
    <w:rsid w:val="007B53EA"/>
    <w:rsid w:val="007B66A1"/>
    <w:rsid w:val="007C752D"/>
    <w:rsid w:val="007D2982"/>
    <w:rsid w:val="007D5C2B"/>
    <w:rsid w:val="007D6899"/>
    <w:rsid w:val="007E146B"/>
    <w:rsid w:val="007E1C9E"/>
    <w:rsid w:val="007E3D0D"/>
    <w:rsid w:val="007E45A2"/>
    <w:rsid w:val="007E533B"/>
    <w:rsid w:val="007E6990"/>
    <w:rsid w:val="007E79C1"/>
    <w:rsid w:val="007F137E"/>
    <w:rsid w:val="007F38A0"/>
    <w:rsid w:val="007F3964"/>
    <w:rsid w:val="007F6835"/>
    <w:rsid w:val="007F6980"/>
    <w:rsid w:val="007F739F"/>
    <w:rsid w:val="00800D00"/>
    <w:rsid w:val="00800E7D"/>
    <w:rsid w:val="00801B00"/>
    <w:rsid w:val="00802558"/>
    <w:rsid w:val="0080433F"/>
    <w:rsid w:val="00805514"/>
    <w:rsid w:val="008056B7"/>
    <w:rsid w:val="00806E2B"/>
    <w:rsid w:val="00811CD9"/>
    <w:rsid w:val="00812A22"/>
    <w:rsid w:val="00816026"/>
    <w:rsid w:val="00817031"/>
    <w:rsid w:val="00817E55"/>
    <w:rsid w:val="008202F4"/>
    <w:rsid w:val="00821779"/>
    <w:rsid w:val="008260DA"/>
    <w:rsid w:val="0082679F"/>
    <w:rsid w:val="0083019C"/>
    <w:rsid w:val="008373B7"/>
    <w:rsid w:val="008374FB"/>
    <w:rsid w:val="00840073"/>
    <w:rsid w:val="008449C1"/>
    <w:rsid w:val="00845320"/>
    <w:rsid w:val="0084605E"/>
    <w:rsid w:val="008506F1"/>
    <w:rsid w:val="00852228"/>
    <w:rsid w:val="00852DB5"/>
    <w:rsid w:val="00853139"/>
    <w:rsid w:val="00854D4E"/>
    <w:rsid w:val="008612A7"/>
    <w:rsid w:val="00863AAB"/>
    <w:rsid w:val="00864A45"/>
    <w:rsid w:val="00867DA9"/>
    <w:rsid w:val="008726D2"/>
    <w:rsid w:val="00873EA6"/>
    <w:rsid w:val="00875CFC"/>
    <w:rsid w:val="00881C9F"/>
    <w:rsid w:val="00883577"/>
    <w:rsid w:val="00892692"/>
    <w:rsid w:val="0089355B"/>
    <w:rsid w:val="00896119"/>
    <w:rsid w:val="008A1F83"/>
    <w:rsid w:val="008A42E8"/>
    <w:rsid w:val="008A54A7"/>
    <w:rsid w:val="008A613D"/>
    <w:rsid w:val="008A6462"/>
    <w:rsid w:val="008A6D49"/>
    <w:rsid w:val="008A718B"/>
    <w:rsid w:val="008B330F"/>
    <w:rsid w:val="008B3387"/>
    <w:rsid w:val="008B5DA7"/>
    <w:rsid w:val="008B7CBD"/>
    <w:rsid w:val="008C0290"/>
    <w:rsid w:val="008C182E"/>
    <w:rsid w:val="008D1ADB"/>
    <w:rsid w:val="008D1E68"/>
    <w:rsid w:val="008D2C5A"/>
    <w:rsid w:val="008D4C0D"/>
    <w:rsid w:val="008D52DF"/>
    <w:rsid w:val="008E005E"/>
    <w:rsid w:val="008E304B"/>
    <w:rsid w:val="008E672B"/>
    <w:rsid w:val="008E7D0D"/>
    <w:rsid w:val="008E7F52"/>
    <w:rsid w:val="008F0E99"/>
    <w:rsid w:val="008F2FC3"/>
    <w:rsid w:val="008F42C5"/>
    <w:rsid w:val="008F467E"/>
    <w:rsid w:val="008F5C61"/>
    <w:rsid w:val="008F5E7D"/>
    <w:rsid w:val="00905255"/>
    <w:rsid w:val="009056E5"/>
    <w:rsid w:val="00905E0C"/>
    <w:rsid w:val="00907166"/>
    <w:rsid w:val="00911AC8"/>
    <w:rsid w:val="00916065"/>
    <w:rsid w:val="00920A78"/>
    <w:rsid w:val="00922793"/>
    <w:rsid w:val="00925DF7"/>
    <w:rsid w:val="00926CDF"/>
    <w:rsid w:val="009324DC"/>
    <w:rsid w:val="009337E1"/>
    <w:rsid w:val="009357DB"/>
    <w:rsid w:val="0093664D"/>
    <w:rsid w:val="00940CEC"/>
    <w:rsid w:val="0094296A"/>
    <w:rsid w:val="00944AC5"/>
    <w:rsid w:val="00944E16"/>
    <w:rsid w:val="009451E2"/>
    <w:rsid w:val="00945428"/>
    <w:rsid w:val="00945952"/>
    <w:rsid w:val="00946C34"/>
    <w:rsid w:val="0094716B"/>
    <w:rsid w:val="0094737E"/>
    <w:rsid w:val="0094758C"/>
    <w:rsid w:val="00950D18"/>
    <w:rsid w:val="00952061"/>
    <w:rsid w:val="009530EF"/>
    <w:rsid w:val="009549F9"/>
    <w:rsid w:val="009561E1"/>
    <w:rsid w:val="009626BA"/>
    <w:rsid w:val="00962A3C"/>
    <w:rsid w:val="00964B0B"/>
    <w:rsid w:val="009666F7"/>
    <w:rsid w:val="00966FD0"/>
    <w:rsid w:val="009700A7"/>
    <w:rsid w:val="009747EF"/>
    <w:rsid w:val="00974C17"/>
    <w:rsid w:val="00980A78"/>
    <w:rsid w:val="00981C6E"/>
    <w:rsid w:val="00983C29"/>
    <w:rsid w:val="00992766"/>
    <w:rsid w:val="00993F1D"/>
    <w:rsid w:val="00995AF6"/>
    <w:rsid w:val="009960A5"/>
    <w:rsid w:val="00997198"/>
    <w:rsid w:val="009A30BE"/>
    <w:rsid w:val="009A4BCA"/>
    <w:rsid w:val="009A6869"/>
    <w:rsid w:val="009A7A2D"/>
    <w:rsid w:val="009A7C84"/>
    <w:rsid w:val="009B12EE"/>
    <w:rsid w:val="009B36B8"/>
    <w:rsid w:val="009B3F29"/>
    <w:rsid w:val="009C1485"/>
    <w:rsid w:val="009C148D"/>
    <w:rsid w:val="009C2598"/>
    <w:rsid w:val="009C3734"/>
    <w:rsid w:val="009C7694"/>
    <w:rsid w:val="009D032C"/>
    <w:rsid w:val="009D3792"/>
    <w:rsid w:val="009D5213"/>
    <w:rsid w:val="009D5E99"/>
    <w:rsid w:val="009D62FF"/>
    <w:rsid w:val="009E0F3F"/>
    <w:rsid w:val="009E2657"/>
    <w:rsid w:val="009E3C56"/>
    <w:rsid w:val="009E3D35"/>
    <w:rsid w:val="009E3F79"/>
    <w:rsid w:val="009F0FE8"/>
    <w:rsid w:val="009F1716"/>
    <w:rsid w:val="009F1E2C"/>
    <w:rsid w:val="009F3CEA"/>
    <w:rsid w:val="009F6B02"/>
    <w:rsid w:val="009F6CFB"/>
    <w:rsid w:val="009F7ECD"/>
    <w:rsid w:val="00A01179"/>
    <w:rsid w:val="00A01A87"/>
    <w:rsid w:val="00A05835"/>
    <w:rsid w:val="00A07B23"/>
    <w:rsid w:val="00A1178E"/>
    <w:rsid w:val="00A156C0"/>
    <w:rsid w:val="00A2070E"/>
    <w:rsid w:val="00A20ACF"/>
    <w:rsid w:val="00A21061"/>
    <w:rsid w:val="00A211F8"/>
    <w:rsid w:val="00A2269D"/>
    <w:rsid w:val="00A227F2"/>
    <w:rsid w:val="00A22FD3"/>
    <w:rsid w:val="00A25697"/>
    <w:rsid w:val="00A25985"/>
    <w:rsid w:val="00A26B23"/>
    <w:rsid w:val="00A3296C"/>
    <w:rsid w:val="00A33F25"/>
    <w:rsid w:val="00A366B8"/>
    <w:rsid w:val="00A3681E"/>
    <w:rsid w:val="00A4474E"/>
    <w:rsid w:val="00A50D0A"/>
    <w:rsid w:val="00A52736"/>
    <w:rsid w:val="00A53EBF"/>
    <w:rsid w:val="00A54239"/>
    <w:rsid w:val="00A55E28"/>
    <w:rsid w:val="00A56DD7"/>
    <w:rsid w:val="00A56E57"/>
    <w:rsid w:val="00A60292"/>
    <w:rsid w:val="00A60BDD"/>
    <w:rsid w:val="00A61C31"/>
    <w:rsid w:val="00A66664"/>
    <w:rsid w:val="00A67C9F"/>
    <w:rsid w:val="00A67EEF"/>
    <w:rsid w:val="00A75527"/>
    <w:rsid w:val="00A763EB"/>
    <w:rsid w:val="00A76B48"/>
    <w:rsid w:val="00A77C4F"/>
    <w:rsid w:val="00A84B21"/>
    <w:rsid w:val="00A85C06"/>
    <w:rsid w:val="00A875CF"/>
    <w:rsid w:val="00A946E0"/>
    <w:rsid w:val="00A953D2"/>
    <w:rsid w:val="00A96BD5"/>
    <w:rsid w:val="00AA1372"/>
    <w:rsid w:val="00AA3E12"/>
    <w:rsid w:val="00AA698F"/>
    <w:rsid w:val="00AC1F5C"/>
    <w:rsid w:val="00AC4562"/>
    <w:rsid w:val="00AC4778"/>
    <w:rsid w:val="00AC7246"/>
    <w:rsid w:val="00AC78C9"/>
    <w:rsid w:val="00AC7CA8"/>
    <w:rsid w:val="00AD6DA1"/>
    <w:rsid w:val="00AD6DF5"/>
    <w:rsid w:val="00AE3DA3"/>
    <w:rsid w:val="00AE6163"/>
    <w:rsid w:val="00AF036F"/>
    <w:rsid w:val="00AF0B8C"/>
    <w:rsid w:val="00AF3627"/>
    <w:rsid w:val="00AF3952"/>
    <w:rsid w:val="00B00190"/>
    <w:rsid w:val="00B0183E"/>
    <w:rsid w:val="00B03165"/>
    <w:rsid w:val="00B06D9F"/>
    <w:rsid w:val="00B14173"/>
    <w:rsid w:val="00B16D7C"/>
    <w:rsid w:val="00B16FE4"/>
    <w:rsid w:val="00B20484"/>
    <w:rsid w:val="00B228FC"/>
    <w:rsid w:val="00B22C9B"/>
    <w:rsid w:val="00B25D85"/>
    <w:rsid w:val="00B2679B"/>
    <w:rsid w:val="00B322B4"/>
    <w:rsid w:val="00B32A8E"/>
    <w:rsid w:val="00B332E9"/>
    <w:rsid w:val="00B34875"/>
    <w:rsid w:val="00B34B97"/>
    <w:rsid w:val="00B351D4"/>
    <w:rsid w:val="00B355C4"/>
    <w:rsid w:val="00B40C4B"/>
    <w:rsid w:val="00B453B6"/>
    <w:rsid w:val="00B46D92"/>
    <w:rsid w:val="00B47003"/>
    <w:rsid w:val="00B501CC"/>
    <w:rsid w:val="00B51DAA"/>
    <w:rsid w:val="00B5234C"/>
    <w:rsid w:val="00B541A3"/>
    <w:rsid w:val="00B54EFC"/>
    <w:rsid w:val="00B555F2"/>
    <w:rsid w:val="00B618C5"/>
    <w:rsid w:val="00B65C93"/>
    <w:rsid w:val="00B663FE"/>
    <w:rsid w:val="00B720FE"/>
    <w:rsid w:val="00B73964"/>
    <w:rsid w:val="00B75A38"/>
    <w:rsid w:val="00B76D90"/>
    <w:rsid w:val="00B77248"/>
    <w:rsid w:val="00B777DC"/>
    <w:rsid w:val="00B81043"/>
    <w:rsid w:val="00B90D94"/>
    <w:rsid w:val="00B91A34"/>
    <w:rsid w:val="00B927F6"/>
    <w:rsid w:val="00B92FD0"/>
    <w:rsid w:val="00B93561"/>
    <w:rsid w:val="00B93DBE"/>
    <w:rsid w:val="00B94D54"/>
    <w:rsid w:val="00B96242"/>
    <w:rsid w:val="00B963D0"/>
    <w:rsid w:val="00B96B36"/>
    <w:rsid w:val="00BA1A8F"/>
    <w:rsid w:val="00BA7C99"/>
    <w:rsid w:val="00BB0773"/>
    <w:rsid w:val="00BB0C40"/>
    <w:rsid w:val="00BB2CEC"/>
    <w:rsid w:val="00BB4E4B"/>
    <w:rsid w:val="00BB51B6"/>
    <w:rsid w:val="00BB66D3"/>
    <w:rsid w:val="00BB6AE9"/>
    <w:rsid w:val="00BB7754"/>
    <w:rsid w:val="00BC24BB"/>
    <w:rsid w:val="00BC48B7"/>
    <w:rsid w:val="00BC59A9"/>
    <w:rsid w:val="00BC6192"/>
    <w:rsid w:val="00BC6269"/>
    <w:rsid w:val="00BC7216"/>
    <w:rsid w:val="00BD12C3"/>
    <w:rsid w:val="00BD1516"/>
    <w:rsid w:val="00BD36A5"/>
    <w:rsid w:val="00BD6E7B"/>
    <w:rsid w:val="00BE2C93"/>
    <w:rsid w:val="00BE32F4"/>
    <w:rsid w:val="00BE362C"/>
    <w:rsid w:val="00BE48D7"/>
    <w:rsid w:val="00BE5425"/>
    <w:rsid w:val="00BE5A1E"/>
    <w:rsid w:val="00BF1FB8"/>
    <w:rsid w:val="00BF2BE1"/>
    <w:rsid w:val="00BF4972"/>
    <w:rsid w:val="00BF4F93"/>
    <w:rsid w:val="00BF5BF3"/>
    <w:rsid w:val="00C06A3D"/>
    <w:rsid w:val="00C10538"/>
    <w:rsid w:val="00C10B7C"/>
    <w:rsid w:val="00C121F1"/>
    <w:rsid w:val="00C16E1E"/>
    <w:rsid w:val="00C17D27"/>
    <w:rsid w:val="00C20F59"/>
    <w:rsid w:val="00C21039"/>
    <w:rsid w:val="00C24A6E"/>
    <w:rsid w:val="00C2681E"/>
    <w:rsid w:val="00C325CC"/>
    <w:rsid w:val="00C32620"/>
    <w:rsid w:val="00C33218"/>
    <w:rsid w:val="00C376EF"/>
    <w:rsid w:val="00C415AE"/>
    <w:rsid w:val="00C41D86"/>
    <w:rsid w:val="00C44B96"/>
    <w:rsid w:val="00C45975"/>
    <w:rsid w:val="00C459CA"/>
    <w:rsid w:val="00C47818"/>
    <w:rsid w:val="00C50A6A"/>
    <w:rsid w:val="00C5446F"/>
    <w:rsid w:val="00C546BD"/>
    <w:rsid w:val="00C54D89"/>
    <w:rsid w:val="00C55FC5"/>
    <w:rsid w:val="00C562C2"/>
    <w:rsid w:val="00C60F8F"/>
    <w:rsid w:val="00C67D95"/>
    <w:rsid w:val="00C706DD"/>
    <w:rsid w:val="00C711A2"/>
    <w:rsid w:val="00C77DF2"/>
    <w:rsid w:val="00C77E35"/>
    <w:rsid w:val="00C810A8"/>
    <w:rsid w:val="00C823BC"/>
    <w:rsid w:val="00C84982"/>
    <w:rsid w:val="00C84FEC"/>
    <w:rsid w:val="00C879A4"/>
    <w:rsid w:val="00C94014"/>
    <w:rsid w:val="00C94CF3"/>
    <w:rsid w:val="00C96BE2"/>
    <w:rsid w:val="00CA0469"/>
    <w:rsid w:val="00CA1E86"/>
    <w:rsid w:val="00CA2D6F"/>
    <w:rsid w:val="00CA7EF1"/>
    <w:rsid w:val="00CB0AEA"/>
    <w:rsid w:val="00CB0CC6"/>
    <w:rsid w:val="00CB0DDA"/>
    <w:rsid w:val="00CB392C"/>
    <w:rsid w:val="00CB4A20"/>
    <w:rsid w:val="00CB5DEC"/>
    <w:rsid w:val="00CC3A09"/>
    <w:rsid w:val="00CC6514"/>
    <w:rsid w:val="00CC6536"/>
    <w:rsid w:val="00CD278A"/>
    <w:rsid w:val="00CD31E8"/>
    <w:rsid w:val="00CE1192"/>
    <w:rsid w:val="00CE11D6"/>
    <w:rsid w:val="00CE32F1"/>
    <w:rsid w:val="00CE3D8F"/>
    <w:rsid w:val="00CE5D4B"/>
    <w:rsid w:val="00CF09D7"/>
    <w:rsid w:val="00CF39BF"/>
    <w:rsid w:val="00CF55CA"/>
    <w:rsid w:val="00CF7F40"/>
    <w:rsid w:val="00D012A2"/>
    <w:rsid w:val="00D01642"/>
    <w:rsid w:val="00D02623"/>
    <w:rsid w:val="00D03BCF"/>
    <w:rsid w:val="00D05A94"/>
    <w:rsid w:val="00D10AC2"/>
    <w:rsid w:val="00D11588"/>
    <w:rsid w:val="00D12FD7"/>
    <w:rsid w:val="00D15B26"/>
    <w:rsid w:val="00D15EF5"/>
    <w:rsid w:val="00D17066"/>
    <w:rsid w:val="00D208D2"/>
    <w:rsid w:val="00D209BA"/>
    <w:rsid w:val="00D20E19"/>
    <w:rsid w:val="00D21DB2"/>
    <w:rsid w:val="00D21F85"/>
    <w:rsid w:val="00D22624"/>
    <w:rsid w:val="00D23943"/>
    <w:rsid w:val="00D24CA8"/>
    <w:rsid w:val="00D25B11"/>
    <w:rsid w:val="00D25C36"/>
    <w:rsid w:val="00D25CC1"/>
    <w:rsid w:val="00D318EB"/>
    <w:rsid w:val="00D34BFF"/>
    <w:rsid w:val="00D372D7"/>
    <w:rsid w:val="00D379F6"/>
    <w:rsid w:val="00D4075B"/>
    <w:rsid w:val="00D5036B"/>
    <w:rsid w:val="00D51EB7"/>
    <w:rsid w:val="00D53233"/>
    <w:rsid w:val="00D553E7"/>
    <w:rsid w:val="00D56452"/>
    <w:rsid w:val="00D63592"/>
    <w:rsid w:val="00D66812"/>
    <w:rsid w:val="00D67335"/>
    <w:rsid w:val="00D74B95"/>
    <w:rsid w:val="00D7570D"/>
    <w:rsid w:val="00D76BD0"/>
    <w:rsid w:val="00D774CB"/>
    <w:rsid w:val="00D81247"/>
    <w:rsid w:val="00D822CE"/>
    <w:rsid w:val="00D838B9"/>
    <w:rsid w:val="00D83E96"/>
    <w:rsid w:val="00D83EE1"/>
    <w:rsid w:val="00D84750"/>
    <w:rsid w:val="00D84B86"/>
    <w:rsid w:val="00D85869"/>
    <w:rsid w:val="00D876C9"/>
    <w:rsid w:val="00D87C66"/>
    <w:rsid w:val="00D906E6"/>
    <w:rsid w:val="00D913AB"/>
    <w:rsid w:val="00D925B0"/>
    <w:rsid w:val="00DA1062"/>
    <w:rsid w:val="00DA1153"/>
    <w:rsid w:val="00DA2348"/>
    <w:rsid w:val="00DA331F"/>
    <w:rsid w:val="00DA3C87"/>
    <w:rsid w:val="00DA5198"/>
    <w:rsid w:val="00DA661D"/>
    <w:rsid w:val="00DB0EE7"/>
    <w:rsid w:val="00DB45B1"/>
    <w:rsid w:val="00DB5DCF"/>
    <w:rsid w:val="00DC6A83"/>
    <w:rsid w:val="00DD155F"/>
    <w:rsid w:val="00DD1675"/>
    <w:rsid w:val="00DD4A09"/>
    <w:rsid w:val="00DD5869"/>
    <w:rsid w:val="00DE01E7"/>
    <w:rsid w:val="00DE3066"/>
    <w:rsid w:val="00DE5104"/>
    <w:rsid w:val="00DF0F70"/>
    <w:rsid w:val="00DF4668"/>
    <w:rsid w:val="00E000AD"/>
    <w:rsid w:val="00E03760"/>
    <w:rsid w:val="00E05E0E"/>
    <w:rsid w:val="00E061A1"/>
    <w:rsid w:val="00E06A29"/>
    <w:rsid w:val="00E076DF"/>
    <w:rsid w:val="00E10C0A"/>
    <w:rsid w:val="00E1157D"/>
    <w:rsid w:val="00E133BB"/>
    <w:rsid w:val="00E136F0"/>
    <w:rsid w:val="00E171D4"/>
    <w:rsid w:val="00E218E2"/>
    <w:rsid w:val="00E27B27"/>
    <w:rsid w:val="00E27E68"/>
    <w:rsid w:val="00E31263"/>
    <w:rsid w:val="00E319CD"/>
    <w:rsid w:val="00E31EDF"/>
    <w:rsid w:val="00E3512A"/>
    <w:rsid w:val="00E357B7"/>
    <w:rsid w:val="00E35B9C"/>
    <w:rsid w:val="00E36D38"/>
    <w:rsid w:val="00E42587"/>
    <w:rsid w:val="00E428AC"/>
    <w:rsid w:val="00E42F35"/>
    <w:rsid w:val="00E4308E"/>
    <w:rsid w:val="00E43201"/>
    <w:rsid w:val="00E44F73"/>
    <w:rsid w:val="00E503F9"/>
    <w:rsid w:val="00E6012E"/>
    <w:rsid w:val="00E614FD"/>
    <w:rsid w:val="00E7180A"/>
    <w:rsid w:val="00E71F7B"/>
    <w:rsid w:val="00E80759"/>
    <w:rsid w:val="00E80C5F"/>
    <w:rsid w:val="00E828BB"/>
    <w:rsid w:val="00E836D3"/>
    <w:rsid w:val="00E838F8"/>
    <w:rsid w:val="00E845B0"/>
    <w:rsid w:val="00E86623"/>
    <w:rsid w:val="00E92862"/>
    <w:rsid w:val="00E94F3E"/>
    <w:rsid w:val="00E9530A"/>
    <w:rsid w:val="00E95E11"/>
    <w:rsid w:val="00EA3452"/>
    <w:rsid w:val="00EA3C96"/>
    <w:rsid w:val="00EB080B"/>
    <w:rsid w:val="00EB1FF8"/>
    <w:rsid w:val="00EB66BD"/>
    <w:rsid w:val="00EC0CE6"/>
    <w:rsid w:val="00EC11AB"/>
    <w:rsid w:val="00EC1943"/>
    <w:rsid w:val="00EC4378"/>
    <w:rsid w:val="00EC6723"/>
    <w:rsid w:val="00EC6A5D"/>
    <w:rsid w:val="00EC751A"/>
    <w:rsid w:val="00EC7F38"/>
    <w:rsid w:val="00ED0E8A"/>
    <w:rsid w:val="00ED14CA"/>
    <w:rsid w:val="00ED2398"/>
    <w:rsid w:val="00ED23FA"/>
    <w:rsid w:val="00ED3247"/>
    <w:rsid w:val="00ED40A7"/>
    <w:rsid w:val="00ED593B"/>
    <w:rsid w:val="00EE204E"/>
    <w:rsid w:val="00EF143F"/>
    <w:rsid w:val="00EF3B66"/>
    <w:rsid w:val="00EF40D6"/>
    <w:rsid w:val="00EF4D0E"/>
    <w:rsid w:val="00EF6B39"/>
    <w:rsid w:val="00F0107F"/>
    <w:rsid w:val="00F023B2"/>
    <w:rsid w:val="00F02902"/>
    <w:rsid w:val="00F029BB"/>
    <w:rsid w:val="00F0331D"/>
    <w:rsid w:val="00F059B8"/>
    <w:rsid w:val="00F07EDA"/>
    <w:rsid w:val="00F12593"/>
    <w:rsid w:val="00F133B2"/>
    <w:rsid w:val="00F1442D"/>
    <w:rsid w:val="00F144A6"/>
    <w:rsid w:val="00F26D37"/>
    <w:rsid w:val="00F34609"/>
    <w:rsid w:val="00F365F9"/>
    <w:rsid w:val="00F40A1C"/>
    <w:rsid w:val="00F42A2A"/>
    <w:rsid w:val="00F43C82"/>
    <w:rsid w:val="00F43D02"/>
    <w:rsid w:val="00F46C00"/>
    <w:rsid w:val="00F510BF"/>
    <w:rsid w:val="00F5232B"/>
    <w:rsid w:val="00F5261B"/>
    <w:rsid w:val="00F52757"/>
    <w:rsid w:val="00F52FD4"/>
    <w:rsid w:val="00F53F69"/>
    <w:rsid w:val="00F57ABF"/>
    <w:rsid w:val="00F611E4"/>
    <w:rsid w:val="00F633CA"/>
    <w:rsid w:val="00F6496F"/>
    <w:rsid w:val="00F64E50"/>
    <w:rsid w:val="00F65144"/>
    <w:rsid w:val="00F70234"/>
    <w:rsid w:val="00F70979"/>
    <w:rsid w:val="00F7186F"/>
    <w:rsid w:val="00F72CAC"/>
    <w:rsid w:val="00F7506D"/>
    <w:rsid w:val="00F751A6"/>
    <w:rsid w:val="00F75F0C"/>
    <w:rsid w:val="00F76253"/>
    <w:rsid w:val="00F80BB0"/>
    <w:rsid w:val="00F85248"/>
    <w:rsid w:val="00F85D58"/>
    <w:rsid w:val="00F86700"/>
    <w:rsid w:val="00F90362"/>
    <w:rsid w:val="00F92ACB"/>
    <w:rsid w:val="00F94BAD"/>
    <w:rsid w:val="00F954EF"/>
    <w:rsid w:val="00FA1DBA"/>
    <w:rsid w:val="00FA3E26"/>
    <w:rsid w:val="00FA4A7C"/>
    <w:rsid w:val="00FA6B1F"/>
    <w:rsid w:val="00FB1667"/>
    <w:rsid w:val="00FB21E6"/>
    <w:rsid w:val="00FB2F32"/>
    <w:rsid w:val="00FB4DDC"/>
    <w:rsid w:val="00FB6D29"/>
    <w:rsid w:val="00FC07E1"/>
    <w:rsid w:val="00FC1922"/>
    <w:rsid w:val="00FC360A"/>
    <w:rsid w:val="00FC5A05"/>
    <w:rsid w:val="00FC5B6D"/>
    <w:rsid w:val="00FD225D"/>
    <w:rsid w:val="00FD4BC2"/>
    <w:rsid w:val="00FE0037"/>
    <w:rsid w:val="00FE09A9"/>
    <w:rsid w:val="00FE0CA0"/>
    <w:rsid w:val="00FE21A7"/>
    <w:rsid w:val="00FE5800"/>
    <w:rsid w:val="00FE6192"/>
    <w:rsid w:val="00FE6B60"/>
    <w:rsid w:val="00FF56B2"/>
    <w:rsid w:val="00FF5B9E"/>
    <w:rsid w:val="00FF7261"/>
    <w:rsid w:val="00FF7C98"/>
    <w:rsid w:val="0DD769AF"/>
    <w:rsid w:val="1AC50939"/>
  </w:rsids>
  <m:mathPr>
    <m:mathFont m:val="Cambria Math"/>
    <m:brkBin m:val="before"/>
    <m:brkBinSub m:val="--"/>
    <m:smallFrac m:val="1"/>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o-RO" w:eastAsia="en-US" w:bidi="ar-SA"/>
    </w:rPr>
  </w:style>
  <w:style w:type="paragraph" w:styleId="2">
    <w:name w:val="heading 1"/>
    <w:basedOn w:val="3"/>
    <w:next w:val="1"/>
    <w:link w:val="42"/>
    <w:qFormat/>
    <w:uiPriority w:val="0"/>
    <w:pPr>
      <w:numPr>
        <w:ilvl w:val="0"/>
        <w:numId w:val="1"/>
      </w:numPr>
      <w:tabs>
        <w:tab w:val="left" w:pos="1134"/>
      </w:tabs>
      <w:jc w:val="center"/>
      <w:outlineLvl w:val="0"/>
    </w:pPr>
    <w:rPr>
      <w:b/>
    </w:rPr>
  </w:style>
  <w:style w:type="paragraph" w:styleId="4">
    <w:name w:val="heading 2"/>
    <w:basedOn w:val="1"/>
    <w:next w:val="1"/>
    <w:link w:val="43"/>
    <w:unhideWhenUsed/>
    <w:qFormat/>
    <w:uiPriority w:val="0"/>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5">
    <w:name w:val="heading 3"/>
    <w:basedOn w:val="1"/>
    <w:next w:val="1"/>
    <w:link w:val="44"/>
    <w:unhideWhenUsed/>
    <w:qFormat/>
    <w:uiPriority w:val="0"/>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6">
    <w:name w:val="heading 4"/>
    <w:basedOn w:val="1"/>
    <w:next w:val="1"/>
    <w:link w:val="45"/>
    <w:qFormat/>
    <w:uiPriority w:val="0"/>
    <w:pPr>
      <w:keepNext/>
      <w:outlineLvl w:val="3"/>
    </w:pPr>
    <w:rPr>
      <w:rFonts w:ascii="Baltica RR" w:hAnsi="Baltica RR"/>
      <w:b/>
      <w:szCs w:val="20"/>
      <w:lang w:eastAsia="ru-RU"/>
    </w:rPr>
  </w:style>
  <w:style w:type="paragraph" w:styleId="7">
    <w:name w:val="heading 5"/>
    <w:basedOn w:val="1"/>
    <w:next w:val="1"/>
    <w:link w:val="46"/>
    <w:qFormat/>
    <w:uiPriority w:val="0"/>
    <w:pPr>
      <w:keepNext/>
      <w:ind w:firstLine="6804"/>
      <w:outlineLvl w:val="4"/>
    </w:pPr>
    <w:rPr>
      <w:sz w:val="28"/>
      <w:szCs w:val="20"/>
      <w:lang w:eastAsia="ru-RU"/>
    </w:rPr>
  </w:style>
  <w:style w:type="paragraph" w:styleId="8">
    <w:name w:val="heading 8"/>
    <w:basedOn w:val="1"/>
    <w:next w:val="1"/>
    <w:link w:val="47"/>
    <w:semiHidden/>
    <w:unhideWhenUsed/>
    <w:qFormat/>
    <w:uiPriority w:val="0"/>
    <w:pPr>
      <w:spacing w:before="240" w:after="60"/>
      <w:outlineLvl w:val="7"/>
    </w:pPr>
    <w:rPr>
      <w:rFonts w:ascii="Calibri" w:hAnsi="Calibri"/>
      <w:i/>
      <w:iCs/>
    </w:rPr>
  </w:style>
  <w:style w:type="paragraph" w:styleId="9">
    <w:name w:val="heading 9"/>
    <w:basedOn w:val="1"/>
    <w:next w:val="1"/>
    <w:link w:val="48"/>
    <w:semiHidden/>
    <w:unhideWhenUsed/>
    <w:qFormat/>
    <w:uiPriority w:val="0"/>
    <w:pPr>
      <w:spacing w:before="240" w:after="60"/>
      <w:outlineLvl w:val="8"/>
    </w:pPr>
    <w:rPr>
      <w:rFonts w:ascii="Cambria" w:hAnsi="Cambria"/>
      <w:sz w:val="22"/>
      <w:szCs w:val="22"/>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numPr>
        <w:ilvl w:val="0"/>
        <w:numId w:val="2"/>
      </w:numPr>
      <w:tabs>
        <w:tab w:val="left" w:pos="1134"/>
      </w:tabs>
      <w:jc w:val="both"/>
    </w:pPr>
    <w:rPr>
      <w:lang w:val="en-US"/>
    </w:rPr>
  </w:style>
  <w:style w:type="character" w:styleId="12">
    <w:name w:val="footnote reference"/>
    <w:qFormat/>
    <w:uiPriority w:val="0"/>
    <w:rPr>
      <w:vertAlign w:val="superscript"/>
    </w:rPr>
  </w:style>
  <w:style w:type="character" w:styleId="13">
    <w:name w:val="annotation reference"/>
    <w:qFormat/>
    <w:uiPriority w:val="99"/>
    <w:rPr>
      <w:sz w:val="16"/>
      <w:szCs w:val="16"/>
    </w:rPr>
  </w:style>
  <w:style w:type="character" w:styleId="14">
    <w:name w:val="Hyperlink"/>
    <w:qFormat/>
    <w:uiPriority w:val="99"/>
    <w:rPr>
      <w:color w:val="0000FF"/>
      <w:u w:val="single"/>
    </w:rPr>
  </w:style>
  <w:style w:type="character" w:styleId="15">
    <w:name w:val="page number"/>
    <w:basedOn w:val="10"/>
    <w:qFormat/>
    <w:uiPriority w:val="0"/>
  </w:style>
  <w:style w:type="character" w:styleId="16">
    <w:name w:val="Strong"/>
    <w:basedOn w:val="10"/>
    <w:qFormat/>
    <w:uiPriority w:val="22"/>
    <w:rPr>
      <w:b/>
      <w:bCs/>
    </w:rPr>
  </w:style>
  <w:style w:type="paragraph" w:styleId="17">
    <w:name w:val="Balloon Text"/>
    <w:basedOn w:val="1"/>
    <w:link w:val="56"/>
    <w:semiHidden/>
    <w:qFormat/>
    <w:uiPriority w:val="0"/>
    <w:rPr>
      <w:rFonts w:ascii="Tahoma" w:hAnsi="Tahoma" w:cs="Tahoma"/>
      <w:sz w:val="16"/>
      <w:szCs w:val="16"/>
      <w:lang w:val="ru-RU" w:eastAsia="ru-RU"/>
    </w:rPr>
  </w:style>
  <w:style w:type="paragraph" w:styleId="18">
    <w:name w:val="Body Text 2"/>
    <w:basedOn w:val="1"/>
    <w:link w:val="55"/>
    <w:qFormat/>
    <w:uiPriority w:val="0"/>
    <w:pPr>
      <w:tabs>
        <w:tab w:val="left" w:pos="426"/>
      </w:tabs>
      <w:jc w:val="both"/>
    </w:pPr>
    <w:rPr>
      <w:rFonts w:ascii="Baltica RR" w:hAnsi="Baltica RR"/>
      <w:szCs w:val="20"/>
      <w:lang w:eastAsia="ru-RU"/>
    </w:rPr>
  </w:style>
  <w:style w:type="paragraph" w:styleId="19">
    <w:name w:val="Body Text Indent 3"/>
    <w:basedOn w:val="1"/>
    <w:link w:val="59"/>
    <w:qFormat/>
    <w:uiPriority w:val="0"/>
    <w:pPr>
      <w:spacing w:after="120"/>
      <w:ind w:left="283"/>
    </w:pPr>
    <w:rPr>
      <w:sz w:val="16"/>
      <w:szCs w:val="16"/>
    </w:rPr>
  </w:style>
  <w:style w:type="paragraph" w:styleId="20">
    <w:name w:val="caption"/>
    <w:basedOn w:val="1"/>
    <w:next w:val="1"/>
    <w:qFormat/>
    <w:uiPriority w:val="0"/>
    <w:pPr>
      <w:spacing w:before="240" w:after="60"/>
      <w:jc w:val="center"/>
    </w:pPr>
    <w:rPr>
      <w:rFonts w:ascii="Arial" w:hAnsi="Arial"/>
      <w:b/>
      <w:kern w:val="28"/>
      <w:sz w:val="32"/>
      <w:szCs w:val="20"/>
      <w:lang w:val="ru-RU" w:eastAsia="ru-RU"/>
    </w:rPr>
  </w:style>
  <w:style w:type="paragraph" w:styleId="21">
    <w:name w:val="annotation text"/>
    <w:basedOn w:val="1"/>
    <w:link w:val="69"/>
    <w:qFormat/>
    <w:uiPriority w:val="99"/>
    <w:rPr>
      <w:sz w:val="20"/>
      <w:szCs w:val="20"/>
      <w:lang w:val="ru-RU" w:eastAsia="ru-RU"/>
    </w:rPr>
  </w:style>
  <w:style w:type="paragraph" w:styleId="22">
    <w:name w:val="annotation subject"/>
    <w:basedOn w:val="21"/>
    <w:next w:val="21"/>
    <w:link w:val="70"/>
    <w:qFormat/>
    <w:uiPriority w:val="0"/>
    <w:rPr>
      <w:b/>
      <w:bCs/>
    </w:rPr>
  </w:style>
  <w:style w:type="paragraph" w:styleId="23">
    <w:name w:val="footnote text"/>
    <w:basedOn w:val="1"/>
    <w:link w:val="68"/>
    <w:qFormat/>
    <w:uiPriority w:val="0"/>
    <w:pPr>
      <w:jc w:val="both"/>
    </w:pPr>
    <w:rPr>
      <w:sz w:val="20"/>
      <w:szCs w:val="20"/>
      <w:lang w:val="en-US"/>
    </w:rPr>
  </w:style>
  <w:style w:type="paragraph" w:styleId="24">
    <w:name w:val="toc 8"/>
    <w:basedOn w:val="1"/>
    <w:next w:val="1"/>
    <w:unhideWhenUsed/>
    <w:qFormat/>
    <w:uiPriority w:val="39"/>
    <w:pPr>
      <w:spacing w:after="100" w:line="276" w:lineRule="auto"/>
      <w:ind w:left="1540"/>
    </w:pPr>
    <w:rPr>
      <w:rFonts w:ascii="Calibri" w:hAnsi="Calibri"/>
      <w:sz w:val="22"/>
      <w:szCs w:val="22"/>
      <w:lang w:val="en-US"/>
    </w:rPr>
  </w:style>
  <w:style w:type="paragraph" w:styleId="25">
    <w:name w:val="header"/>
    <w:basedOn w:val="1"/>
    <w:link w:val="51"/>
    <w:qFormat/>
    <w:uiPriority w:val="0"/>
    <w:pPr>
      <w:tabs>
        <w:tab w:val="center" w:pos="4703"/>
        <w:tab w:val="right" w:pos="9406"/>
      </w:tabs>
    </w:pPr>
    <w:rPr>
      <w:sz w:val="20"/>
      <w:szCs w:val="20"/>
      <w:lang w:val="ru-RU" w:eastAsia="ru-RU"/>
    </w:rPr>
  </w:style>
  <w:style w:type="paragraph" w:styleId="26">
    <w:name w:val="toc 9"/>
    <w:basedOn w:val="1"/>
    <w:next w:val="1"/>
    <w:unhideWhenUsed/>
    <w:qFormat/>
    <w:uiPriority w:val="39"/>
    <w:pPr>
      <w:spacing w:after="100" w:line="276" w:lineRule="auto"/>
      <w:ind w:left="1760"/>
    </w:pPr>
    <w:rPr>
      <w:rFonts w:ascii="Calibri" w:hAnsi="Calibri"/>
      <w:sz w:val="22"/>
      <w:szCs w:val="22"/>
      <w:lang w:val="en-US"/>
    </w:rPr>
  </w:style>
  <w:style w:type="paragraph" w:styleId="27">
    <w:name w:val="toc 7"/>
    <w:basedOn w:val="1"/>
    <w:next w:val="1"/>
    <w:unhideWhenUsed/>
    <w:qFormat/>
    <w:uiPriority w:val="39"/>
    <w:pPr>
      <w:spacing w:after="100" w:line="276" w:lineRule="auto"/>
      <w:ind w:left="1320"/>
    </w:pPr>
    <w:rPr>
      <w:rFonts w:ascii="Calibri" w:hAnsi="Calibri"/>
      <w:sz w:val="22"/>
      <w:szCs w:val="22"/>
      <w:lang w:val="en-US"/>
    </w:rPr>
  </w:style>
  <w:style w:type="paragraph" w:styleId="28">
    <w:name w:val="Body Text"/>
    <w:basedOn w:val="1"/>
    <w:link w:val="50"/>
    <w:qFormat/>
    <w:uiPriority w:val="0"/>
    <w:rPr>
      <w:rFonts w:ascii="Baltica RR" w:hAnsi="Baltica RR"/>
      <w:szCs w:val="20"/>
    </w:rPr>
  </w:style>
  <w:style w:type="paragraph" w:styleId="29">
    <w:name w:val="toc 1"/>
    <w:basedOn w:val="1"/>
    <w:next w:val="1"/>
    <w:unhideWhenUsed/>
    <w:qFormat/>
    <w:uiPriority w:val="39"/>
    <w:pPr>
      <w:tabs>
        <w:tab w:val="right" w:leader="dot" w:pos="9638"/>
      </w:tabs>
      <w:spacing w:after="100" w:line="259" w:lineRule="auto"/>
    </w:pPr>
    <w:rPr>
      <w:rFonts w:eastAsia="SimSun"/>
      <w:b/>
      <w:lang w:val="en-US"/>
    </w:rPr>
  </w:style>
  <w:style w:type="paragraph" w:styleId="30">
    <w:name w:val="toc 6"/>
    <w:basedOn w:val="1"/>
    <w:next w:val="1"/>
    <w:unhideWhenUsed/>
    <w:qFormat/>
    <w:uiPriority w:val="39"/>
    <w:pPr>
      <w:spacing w:after="100" w:line="276" w:lineRule="auto"/>
      <w:ind w:left="1100"/>
    </w:pPr>
    <w:rPr>
      <w:rFonts w:ascii="Calibri" w:hAnsi="Calibri"/>
      <w:sz w:val="22"/>
      <w:szCs w:val="22"/>
      <w:lang w:val="en-US"/>
    </w:rPr>
  </w:style>
  <w:style w:type="paragraph" w:styleId="31">
    <w:name w:val="toc 3"/>
    <w:basedOn w:val="1"/>
    <w:next w:val="1"/>
    <w:unhideWhenUsed/>
    <w:qFormat/>
    <w:uiPriority w:val="39"/>
    <w:pPr>
      <w:spacing w:after="100" w:line="259" w:lineRule="auto"/>
      <w:ind w:left="440"/>
    </w:pPr>
    <w:rPr>
      <w:rFonts w:ascii="Calibri" w:hAnsi="Calibri" w:eastAsia="SimSun"/>
      <w:sz w:val="22"/>
      <w:szCs w:val="22"/>
      <w:lang w:val="en-US"/>
    </w:rPr>
  </w:style>
  <w:style w:type="paragraph" w:styleId="32">
    <w:name w:val="toc 2"/>
    <w:basedOn w:val="1"/>
    <w:next w:val="1"/>
    <w:unhideWhenUsed/>
    <w:qFormat/>
    <w:uiPriority w:val="39"/>
    <w:pPr>
      <w:tabs>
        <w:tab w:val="left" w:pos="660"/>
        <w:tab w:val="right" w:leader="dot" w:pos="9628"/>
      </w:tabs>
      <w:spacing w:after="100" w:line="259" w:lineRule="auto"/>
      <w:ind w:left="220"/>
    </w:pPr>
    <w:rPr>
      <w:rFonts w:eastAsia="SimSun"/>
      <w:b/>
      <w:lang w:val="en-US"/>
    </w:rPr>
  </w:style>
  <w:style w:type="paragraph" w:styleId="33">
    <w:name w:val="toc 4"/>
    <w:basedOn w:val="1"/>
    <w:next w:val="1"/>
    <w:unhideWhenUsed/>
    <w:qFormat/>
    <w:uiPriority w:val="39"/>
    <w:pPr>
      <w:spacing w:after="100" w:line="276" w:lineRule="auto"/>
      <w:ind w:left="660"/>
    </w:pPr>
    <w:rPr>
      <w:rFonts w:ascii="Calibri" w:hAnsi="Calibri"/>
      <w:sz w:val="22"/>
      <w:szCs w:val="22"/>
      <w:lang w:val="en-US"/>
    </w:rPr>
  </w:style>
  <w:style w:type="paragraph" w:styleId="34">
    <w:name w:val="toc 5"/>
    <w:basedOn w:val="1"/>
    <w:next w:val="1"/>
    <w:unhideWhenUsed/>
    <w:qFormat/>
    <w:uiPriority w:val="39"/>
    <w:pPr>
      <w:spacing w:after="100" w:line="276" w:lineRule="auto"/>
      <w:ind w:left="880"/>
    </w:pPr>
    <w:rPr>
      <w:rFonts w:ascii="Calibri" w:hAnsi="Calibri"/>
      <w:sz w:val="22"/>
      <w:szCs w:val="22"/>
      <w:lang w:val="en-US"/>
    </w:rPr>
  </w:style>
  <w:style w:type="paragraph" w:styleId="35">
    <w:name w:val="Body Text Indent"/>
    <w:basedOn w:val="1"/>
    <w:link w:val="53"/>
    <w:qFormat/>
    <w:uiPriority w:val="0"/>
    <w:pPr>
      <w:ind w:firstLine="720"/>
      <w:jc w:val="both"/>
    </w:pPr>
    <w:rPr>
      <w:sz w:val="20"/>
      <w:szCs w:val="20"/>
      <w:lang w:eastAsia="ru-RU"/>
    </w:rPr>
  </w:style>
  <w:style w:type="paragraph" w:styleId="36">
    <w:name w:val="footer"/>
    <w:basedOn w:val="1"/>
    <w:link w:val="49"/>
    <w:qFormat/>
    <w:uiPriority w:val="99"/>
    <w:pPr>
      <w:tabs>
        <w:tab w:val="center" w:pos="4536"/>
        <w:tab w:val="right" w:pos="9072"/>
      </w:tabs>
    </w:pPr>
  </w:style>
  <w:style w:type="paragraph" w:styleId="37">
    <w:name w:val="Normal (Web)"/>
    <w:basedOn w:val="1"/>
    <w:unhideWhenUsed/>
    <w:qFormat/>
    <w:uiPriority w:val="0"/>
    <w:pPr>
      <w:ind w:firstLine="567"/>
      <w:jc w:val="both"/>
    </w:pPr>
    <w:rPr>
      <w:lang w:val="ru-RU" w:eastAsia="ru-RU"/>
    </w:rPr>
  </w:style>
  <w:style w:type="paragraph" w:styleId="38">
    <w:name w:val="Body Text Indent 2"/>
    <w:basedOn w:val="1"/>
    <w:link w:val="54"/>
    <w:qFormat/>
    <w:uiPriority w:val="0"/>
    <w:pPr>
      <w:ind w:firstLine="567"/>
    </w:pPr>
    <w:rPr>
      <w:rFonts w:ascii="Baltica RR" w:hAnsi="Baltica RR"/>
      <w:szCs w:val="20"/>
      <w:lang w:eastAsia="ru-RU"/>
    </w:rPr>
  </w:style>
  <w:style w:type="paragraph" w:styleId="39">
    <w:name w:val="Subtitle"/>
    <w:basedOn w:val="1"/>
    <w:link w:val="52"/>
    <w:qFormat/>
    <w:uiPriority w:val="0"/>
    <w:pPr>
      <w:jc w:val="center"/>
    </w:pPr>
    <w:rPr>
      <w:b/>
      <w:sz w:val="32"/>
      <w:szCs w:val="20"/>
      <w:lang w:val="en-US" w:eastAsia="ru-RU"/>
    </w:rPr>
  </w:style>
  <w:style w:type="paragraph" w:styleId="40">
    <w:name w:val="HTML Preformatted"/>
    <w:basedOn w:val="1"/>
    <w:link w:val="80"/>
    <w:semiHidden/>
    <w:unhideWhenUsed/>
    <w:qFormat/>
    <w:uiPriority w:val="99"/>
    <w:rPr>
      <w:rFonts w:ascii="Consolas" w:hAnsi="Consolas"/>
      <w:sz w:val="20"/>
      <w:szCs w:val="20"/>
    </w:rPr>
  </w:style>
  <w:style w:type="table" w:styleId="41">
    <w:name w:val="Table Grid"/>
    <w:basedOn w:val="11"/>
    <w:qFormat/>
    <w:uiPriority w:val="39"/>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Heading 1 Char"/>
    <w:basedOn w:val="10"/>
    <w:link w:val="2"/>
    <w:uiPriority w:val="0"/>
    <w:rPr>
      <w:rFonts w:ascii="Times New Roman" w:hAnsi="Times New Roman" w:eastAsia="Times New Roman" w:cs="Times New Roman"/>
      <w:b/>
      <w:sz w:val="24"/>
      <w:szCs w:val="24"/>
      <w:lang w:val="en-US"/>
    </w:rPr>
  </w:style>
  <w:style w:type="character" w:customStyle="1" w:styleId="43">
    <w:name w:val="Heading 2 Char"/>
    <w:basedOn w:val="10"/>
    <w:link w:val="4"/>
    <w:qFormat/>
    <w:uiPriority w:val="0"/>
    <w:rPr>
      <w:rFonts w:asciiTheme="majorHAnsi" w:hAnsiTheme="majorHAnsi" w:eastAsiaTheme="majorEastAsia" w:cstheme="majorBidi"/>
      <w:b/>
      <w:bCs/>
      <w:color w:val="5B9BD5" w:themeColor="accent1"/>
      <w:sz w:val="26"/>
      <w:szCs w:val="26"/>
      <w:lang w:val="ro-RO"/>
      <w14:textFill>
        <w14:solidFill>
          <w14:schemeClr w14:val="accent1"/>
        </w14:solidFill>
      </w14:textFill>
    </w:rPr>
  </w:style>
  <w:style w:type="character" w:customStyle="1" w:styleId="44">
    <w:name w:val="Heading 3 Char"/>
    <w:basedOn w:val="10"/>
    <w:link w:val="5"/>
    <w:qFormat/>
    <w:uiPriority w:val="0"/>
    <w:rPr>
      <w:rFonts w:asciiTheme="majorHAnsi" w:hAnsiTheme="majorHAnsi" w:eastAsiaTheme="majorEastAsia" w:cstheme="majorBidi"/>
      <w:b/>
      <w:bCs/>
      <w:color w:val="5B9BD5" w:themeColor="accent1"/>
      <w:sz w:val="24"/>
      <w:szCs w:val="24"/>
      <w:lang w:val="ro-RO"/>
      <w14:textFill>
        <w14:solidFill>
          <w14:schemeClr w14:val="accent1"/>
        </w14:solidFill>
      </w14:textFill>
    </w:rPr>
  </w:style>
  <w:style w:type="character" w:customStyle="1" w:styleId="45">
    <w:name w:val="Heading 4 Char"/>
    <w:basedOn w:val="10"/>
    <w:link w:val="6"/>
    <w:uiPriority w:val="0"/>
    <w:rPr>
      <w:rFonts w:ascii="Baltica RR" w:hAnsi="Baltica RR" w:eastAsia="Times New Roman" w:cs="Times New Roman"/>
      <w:b/>
      <w:sz w:val="24"/>
      <w:szCs w:val="20"/>
      <w:lang w:val="ro-RO" w:eastAsia="ru-RU"/>
    </w:rPr>
  </w:style>
  <w:style w:type="character" w:customStyle="1" w:styleId="46">
    <w:name w:val="Heading 5 Char"/>
    <w:basedOn w:val="10"/>
    <w:link w:val="7"/>
    <w:qFormat/>
    <w:uiPriority w:val="0"/>
    <w:rPr>
      <w:rFonts w:ascii="Times New Roman" w:hAnsi="Times New Roman" w:eastAsia="Times New Roman" w:cs="Times New Roman"/>
      <w:sz w:val="28"/>
      <w:szCs w:val="20"/>
      <w:lang w:val="ro-RO" w:eastAsia="ru-RU"/>
    </w:rPr>
  </w:style>
  <w:style w:type="character" w:customStyle="1" w:styleId="47">
    <w:name w:val="Heading 8 Char"/>
    <w:basedOn w:val="10"/>
    <w:link w:val="8"/>
    <w:semiHidden/>
    <w:qFormat/>
    <w:uiPriority w:val="0"/>
    <w:rPr>
      <w:rFonts w:ascii="Calibri" w:hAnsi="Calibri" w:eastAsia="Times New Roman" w:cs="Times New Roman"/>
      <w:i/>
      <w:iCs/>
      <w:sz w:val="24"/>
      <w:szCs w:val="24"/>
      <w:lang w:val="ro-RO"/>
    </w:rPr>
  </w:style>
  <w:style w:type="character" w:customStyle="1" w:styleId="48">
    <w:name w:val="Heading 9 Char"/>
    <w:basedOn w:val="10"/>
    <w:link w:val="9"/>
    <w:semiHidden/>
    <w:qFormat/>
    <w:uiPriority w:val="0"/>
    <w:rPr>
      <w:rFonts w:ascii="Cambria" w:hAnsi="Cambria" w:eastAsia="Times New Roman" w:cs="Times New Roman"/>
      <w:lang w:val="ro-RO"/>
    </w:rPr>
  </w:style>
  <w:style w:type="character" w:customStyle="1" w:styleId="49">
    <w:name w:val="Footer Char"/>
    <w:basedOn w:val="10"/>
    <w:link w:val="36"/>
    <w:uiPriority w:val="99"/>
    <w:rPr>
      <w:rFonts w:ascii="Times New Roman" w:hAnsi="Times New Roman" w:eastAsia="Times New Roman" w:cs="Times New Roman"/>
      <w:sz w:val="24"/>
      <w:szCs w:val="24"/>
      <w:lang w:val="ro-RO"/>
    </w:rPr>
  </w:style>
  <w:style w:type="character" w:customStyle="1" w:styleId="50">
    <w:name w:val="Body Text Char"/>
    <w:basedOn w:val="10"/>
    <w:link w:val="28"/>
    <w:qFormat/>
    <w:uiPriority w:val="0"/>
    <w:rPr>
      <w:rFonts w:ascii="Baltica RR" w:hAnsi="Baltica RR" w:eastAsia="Times New Roman" w:cs="Times New Roman"/>
      <w:sz w:val="24"/>
      <w:szCs w:val="20"/>
      <w:lang w:val="ro-RO"/>
    </w:rPr>
  </w:style>
  <w:style w:type="character" w:customStyle="1" w:styleId="51">
    <w:name w:val="Header Char"/>
    <w:basedOn w:val="10"/>
    <w:link w:val="25"/>
    <w:qFormat/>
    <w:uiPriority w:val="0"/>
    <w:rPr>
      <w:rFonts w:ascii="Times New Roman" w:hAnsi="Times New Roman" w:eastAsia="Times New Roman" w:cs="Times New Roman"/>
      <w:sz w:val="20"/>
      <w:szCs w:val="20"/>
      <w:lang w:val="ru-RU" w:eastAsia="ru-RU"/>
    </w:rPr>
  </w:style>
  <w:style w:type="character" w:customStyle="1" w:styleId="52">
    <w:name w:val="Subtitle Char"/>
    <w:basedOn w:val="10"/>
    <w:link w:val="39"/>
    <w:qFormat/>
    <w:uiPriority w:val="0"/>
    <w:rPr>
      <w:rFonts w:ascii="Times New Roman" w:hAnsi="Times New Roman" w:eastAsia="Times New Roman" w:cs="Times New Roman"/>
      <w:b/>
      <w:sz w:val="32"/>
      <w:szCs w:val="20"/>
      <w:lang w:val="en-US" w:eastAsia="ru-RU"/>
    </w:rPr>
  </w:style>
  <w:style w:type="character" w:customStyle="1" w:styleId="53">
    <w:name w:val="Body Text Indent Char"/>
    <w:basedOn w:val="10"/>
    <w:link w:val="35"/>
    <w:qFormat/>
    <w:uiPriority w:val="0"/>
    <w:rPr>
      <w:rFonts w:ascii="Times New Roman" w:hAnsi="Times New Roman" w:eastAsia="Times New Roman" w:cs="Times New Roman"/>
      <w:sz w:val="20"/>
      <w:szCs w:val="20"/>
      <w:lang w:val="ro-RO" w:eastAsia="ru-RU"/>
    </w:rPr>
  </w:style>
  <w:style w:type="character" w:customStyle="1" w:styleId="54">
    <w:name w:val="Body Text Indent 2 Char"/>
    <w:basedOn w:val="10"/>
    <w:link w:val="38"/>
    <w:qFormat/>
    <w:uiPriority w:val="0"/>
    <w:rPr>
      <w:rFonts w:ascii="Baltica RR" w:hAnsi="Baltica RR" w:eastAsia="Times New Roman" w:cs="Times New Roman"/>
      <w:sz w:val="24"/>
      <w:szCs w:val="20"/>
      <w:lang w:val="ro-RO" w:eastAsia="ru-RU"/>
    </w:rPr>
  </w:style>
  <w:style w:type="character" w:customStyle="1" w:styleId="55">
    <w:name w:val="Body Text 2 Char"/>
    <w:basedOn w:val="10"/>
    <w:link w:val="18"/>
    <w:qFormat/>
    <w:uiPriority w:val="0"/>
    <w:rPr>
      <w:rFonts w:ascii="Baltica RR" w:hAnsi="Baltica RR" w:eastAsia="Times New Roman" w:cs="Times New Roman"/>
      <w:sz w:val="24"/>
      <w:szCs w:val="20"/>
      <w:lang w:val="ro-RO" w:eastAsia="ru-RU"/>
    </w:rPr>
  </w:style>
  <w:style w:type="character" w:customStyle="1" w:styleId="56">
    <w:name w:val="Balloon Text Char"/>
    <w:basedOn w:val="10"/>
    <w:link w:val="17"/>
    <w:semiHidden/>
    <w:qFormat/>
    <w:uiPriority w:val="0"/>
    <w:rPr>
      <w:rFonts w:ascii="Tahoma" w:hAnsi="Tahoma" w:eastAsia="Times New Roman" w:cs="Tahoma"/>
      <w:sz w:val="16"/>
      <w:szCs w:val="16"/>
      <w:lang w:val="ru-RU" w:eastAsia="ru-RU"/>
    </w:rPr>
  </w:style>
  <w:style w:type="paragraph" w:customStyle="1" w:styleId="57">
    <w:name w:val="cn"/>
    <w:basedOn w:val="1"/>
    <w:qFormat/>
    <w:uiPriority w:val="0"/>
    <w:pPr>
      <w:jc w:val="center"/>
    </w:pPr>
    <w:rPr>
      <w:lang w:val="ru-RU" w:eastAsia="ru-RU"/>
    </w:rPr>
  </w:style>
  <w:style w:type="paragraph" w:customStyle="1" w:styleId="58">
    <w:name w:val="cb"/>
    <w:basedOn w:val="1"/>
    <w:qFormat/>
    <w:uiPriority w:val="0"/>
    <w:pPr>
      <w:jc w:val="center"/>
    </w:pPr>
    <w:rPr>
      <w:b/>
      <w:bCs/>
      <w:lang w:val="ru-RU" w:eastAsia="ru-RU"/>
    </w:rPr>
  </w:style>
  <w:style w:type="character" w:customStyle="1" w:styleId="59">
    <w:name w:val="Body Text Indent 3 Char"/>
    <w:basedOn w:val="10"/>
    <w:link w:val="19"/>
    <w:qFormat/>
    <w:uiPriority w:val="0"/>
    <w:rPr>
      <w:rFonts w:ascii="Times New Roman" w:hAnsi="Times New Roman" w:eastAsia="Times New Roman" w:cs="Times New Roman"/>
      <w:sz w:val="16"/>
      <w:szCs w:val="16"/>
      <w:lang w:val="ro-RO"/>
    </w:rPr>
  </w:style>
  <w:style w:type="paragraph" w:customStyle="1" w:styleId="60">
    <w:name w:val="cp"/>
    <w:basedOn w:val="1"/>
    <w:qFormat/>
    <w:uiPriority w:val="0"/>
    <w:pPr>
      <w:jc w:val="center"/>
    </w:pPr>
    <w:rPr>
      <w:b/>
      <w:bCs/>
      <w:lang w:eastAsia="ru-RU"/>
    </w:rPr>
  </w:style>
  <w:style w:type="paragraph" w:customStyle="1" w:styleId="61">
    <w:name w:val="rg"/>
    <w:basedOn w:val="1"/>
    <w:qFormat/>
    <w:uiPriority w:val="0"/>
    <w:pPr>
      <w:jc w:val="right"/>
    </w:pPr>
    <w:rPr>
      <w:lang w:val="ru-RU" w:eastAsia="ru-RU"/>
    </w:rPr>
  </w:style>
  <w:style w:type="paragraph" w:customStyle="1" w:styleId="62">
    <w:name w:val="Listă paragraf1"/>
    <w:basedOn w:val="1"/>
    <w:qFormat/>
    <w:uiPriority w:val="0"/>
    <w:pPr>
      <w:ind w:left="708"/>
    </w:pPr>
    <w:rPr>
      <w:lang w:eastAsia="ru-RU"/>
    </w:rPr>
  </w:style>
  <w:style w:type="paragraph" w:customStyle="1" w:styleId="63">
    <w:name w:val="Sub-Clause Text"/>
    <w:basedOn w:val="1"/>
    <w:qFormat/>
    <w:uiPriority w:val="0"/>
    <w:pPr>
      <w:spacing w:before="120" w:after="120"/>
      <w:jc w:val="both"/>
    </w:pPr>
    <w:rPr>
      <w:spacing w:val="-4"/>
      <w:szCs w:val="20"/>
      <w:lang w:val="en-US"/>
    </w:rPr>
  </w:style>
  <w:style w:type="paragraph" w:customStyle="1" w:styleId="64">
    <w:name w:val="(i)"/>
    <w:basedOn w:val="1"/>
    <w:qFormat/>
    <w:uiPriority w:val="0"/>
    <w:pPr>
      <w:suppressAutoHyphens/>
      <w:jc w:val="both"/>
    </w:pPr>
    <w:rPr>
      <w:rFonts w:ascii="Tms Rmn" w:hAnsi="Tms Rmn"/>
      <w:szCs w:val="20"/>
      <w:lang w:val="en-US"/>
    </w:rPr>
  </w:style>
  <w:style w:type="paragraph" w:customStyle="1" w:styleId="65">
    <w:name w:val="List Paragraph1"/>
    <w:basedOn w:val="1"/>
    <w:qFormat/>
    <w:uiPriority w:val="0"/>
    <w:pPr>
      <w:spacing w:after="200" w:line="276" w:lineRule="auto"/>
      <w:ind w:left="720"/>
      <w:contextualSpacing/>
    </w:pPr>
    <w:rPr>
      <w:rFonts w:ascii="Calibri" w:hAnsi="Calibri" w:eastAsia="PMingLiU"/>
      <w:sz w:val="22"/>
      <w:szCs w:val="22"/>
      <w:lang w:val="en-US" w:eastAsia="zh-CN"/>
    </w:rPr>
  </w:style>
  <w:style w:type="paragraph" w:customStyle="1" w:styleId="66">
    <w:name w:val="BankNormal"/>
    <w:basedOn w:val="1"/>
    <w:qFormat/>
    <w:uiPriority w:val="0"/>
    <w:pPr>
      <w:spacing w:after="240"/>
    </w:pPr>
    <w:rPr>
      <w:szCs w:val="20"/>
      <w:lang w:val="en-US"/>
    </w:rPr>
  </w:style>
  <w:style w:type="paragraph" w:customStyle="1" w:styleId="67">
    <w:name w:val="TOC Heading"/>
    <w:basedOn w:val="2"/>
    <w:next w:val="1"/>
    <w:unhideWhenUsed/>
    <w:qFormat/>
    <w:uiPriority w:val="39"/>
    <w:pPr>
      <w:keepNext/>
      <w:keepLines/>
      <w:numPr>
        <w:numId w:val="0"/>
      </w:numPr>
      <w:tabs>
        <w:tab w:val="clear" w:pos="1134"/>
      </w:tabs>
      <w:spacing w:before="240" w:line="259" w:lineRule="auto"/>
      <w:jc w:val="left"/>
      <w:outlineLvl w:val="9"/>
    </w:pPr>
    <w:rPr>
      <w:rFonts w:ascii="Calibri Light" w:hAnsi="Calibri Light" w:eastAsia="SimSun"/>
      <w:b w:val="0"/>
      <w:color w:val="2E74B5"/>
      <w:sz w:val="32"/>
      <w:szCs w:val="32"/>
    </w:rPr>
  </w:style>
  <w:style w:type="character" w:customStyle="1" w:styleId="68">
    <w:name w:val="Footnote Text Char"/>
    <w:basedOn w:val="10"/>
    <w:link w:val="23"/>
    <w:qFormat/>
    <w:uiPriority w:val="0"/>
    <w:rPr>
      <w:rFonts w:ascii="Times New Roman" w:hAnsi="Times New Roman" w:eastAsia="Times New Roman" w:cs="Times New Roman"/>
      <w:sz w:val="20"/>
      <w:szCs w:val="20"/>
      <w:lang w:val="en-US"/>
    </w:rPr>
  </w:style>
  <w:style w:type="character" w:customStyle="1" w:styleId="69">
    <w:name w:val="Comment Text Char"/>
    <w:basedOn w:val="10"/>
    <w:link w:val="21"/>
    <w:qFormat/>
    <w:uiPriority w:val="99"/>
    <w:rPr>
      <w:rFonts w:ascii="Times New Roman" w:hAnsi="Times New Roman" w:eastAsia="Times New Roman" w:cs="Times New Roman"/>
      <w:sz w:val="20"/>
      <w:szCs w:val="20"/>
      <w:lang w:val="ru-RU" w:eastAsia="ru-RU"/>
    </w:rPr>
  </w:style>
  <w:style w:type="character" w:customStyle="1" w:styleId="70">
    <w:name w:val="Comment Subject Char"/>
    <w:basedOn w:val="69"/>
    <w:link w:val="22"/>
    <w:qFormat/>
    <w:uiPriority w:val="0"/>
    <w:rPr>
      <w:rFonts w:ascii="Times New Roman" w:hAnsi="Times New Roman" w:eastAsia="Times New Roman" w:cs="Times New Roman"/>
      <w:b/>
      <w:bCs/>
      <w:sz w:val="20"/>
      <w:szCs w:val="20"/>
      <w:lang w:val="ru-RU" w:eastAsia="ru-RU"/>
    </w:rPr>
  </w:style>
  <w:style w:type="paragraph" w:customStyle="1" w:styleId="71">
    <w:name w:val="Default"/>
    <w:qFormat/>
    <w:uiPriority w:val="0"/>
    <w:pPr>
      <w:autoSpaceDE w:val="0"/>
      <w:autoSpaceDN w:val="0"/>
      <w:adjustRightInd w:val="0"/>
      <w:spacing w:after="0" w:line="240" w:lineRule="auto"/>
    </w:pPr>
    <w:rPr>
      <w:rFonts w:ascii="EUAlbertina" w:hAnsi="EUAlbertina" w:eastAsia="PMingLiU" w:cs="EUAlbertina"/>
      <w:color w:val="000000"/>
      <w:sz w:val="24"/>
      <w:szCs w:val="24"/>
      <w:lang w:val="en-US" w:eastAsia="zh-CN" w:bidi="ar-SA"/>
    </w:rPr>
  </w:style>
  <w:style w:type="paragraph" w:customStyle="1" w:styleId="72">
    <w:name w:val="Standard"/>
    <w:qFormat/>
    <w:uiPriority w:val="0"/>
    <w:pPr>
      <w:suppressAutoHyphens/>
      <w:autoSpaceDN w:val="0"/>
      <w:spacing w:after="200" w:line="276" w:lineRule="auto"/>
    </w:pPr>
    <w:rPr>
      <w:rFonts w:ascii="Calibri" w:hAnsi="Calibri" w:eastAsia="Calibri" w:cs="Calibri"/>
      <w:kern w:val="3"/>
      <w:sz w:val="22"/>
      <w:szCs w:val="22"/>
      <w:lang w:val="en-US" w:eastAsia="en-US" w:bidi="ar-SA"/>
    </w:rPr>
  </w:style>
  <w:style w:type="character" w:customStyle="1" w:styleId="73">
    <w:name w:val="apple-converted-space"/>
    <w:qFormat/>
    <w:uiPriority w:val="0"/>
  </w:style>
  <w:style w:type="paragraph" w:customStyle="1" w:styleId="74">
    <w:name w:val="Style3"/>
    <w:basedOn w:val="5"/>
    <w:link w:val="75"/>
    <w:qFormat/>
    <w:uiPriority w:val="0"/>
    <w:pPr>
      <w:keepNext w:val="0"/>
      <w:keepLines w:val="0"/>
      <w:tabs>
        <w:tab w:val="left" w:pos="360"/>
      </w:tabs>
      <w:spacing w:before="100" w:beforeAutospacing="1" w:after="120"/>
      <w:ind w:left="1338" w:hanging="870"/>
    </w:pPr>
    <w:rPr>
      <w:rFonts w:ascii="Times New Roman" w:hAnsi="Times New Roman" w:eastAsia="Times New Roman" w:cs="Times New Roman"/>
      <w:bCs w:val="0"/>
      <w:color w:val="auto"/>
      <w:lang w:val="en-US" w:eastAsia="ru-RU"/>
    </w:rPr>
  </w:style>
  <w:style w:type="character" w:customStyle="1" w:styleId="75">
    <w:name w:val="Style3 Char"/>
    <w:link w:val="74"/>
    <w:qFormat/>
    <w:uiPriority w:val="0"/>
    <w:rPr>
      <w:rFonts w:ascii="Times New Roman" w:hAnsi="Times New Roman" w:eastAsia="Times New Roman" w:cs="Times New Roman"/>
      <w:b/>
      <w:sz w:val="24"/>
      <w:szCs w:val="24"/>
      <w:lang w:val="en-US" w:eastAsia="ru-RU"/>
    </w:rPr>
  </w:style>
  <w:style w:type="paragraph" w:customStyle="1" w:styleId="76">
    <w:name w:val="Style153"/>
    <w:basedOn w:val="1"/>
    <w:qFormat/>
    <w:uiPriority w:val="99"/>
    <w:pPr>
      <w:widowControl w:val="0"/>
      <w:autoSpaceDE w:val="0"/>
      <w:autoSpaceDN w:val="0"/>
      <w:adjustRightInd w:val="0"/>
      <w:spacing w:line="317" w:lineRule="exact"/>
      <w:jc w:val="both"/>
    </w:pPr>
    <w:rPr>
      <w:lang w:eastAsia="ro-RO"/>
    </w:rPr>
  </w:style>
  <w:style w:type="character" w:customStyle="1" w:styleId="77">
    <w:name w:val="Font Style195"/>
    <w:qFormat/>
    <w:uiPriority w:val="99"/>
    <w:rPr>
      <w:rFonts w:ascii="Times New Roman" w:hAnsi="Times New Roman" w:cs="Times New Roman"/>
      <w:b/>
      <w:bCs/>
      <w:i/>
      <w:iCs/>
      <w:sz w:val="22"/>
      <w:szCs w:val="22"/>
    </w:rPr>
  </w:style>
  <w:style w:type="paragraph" w:customStyle="1" w:styleId="78">
    <w:name w:val="Style73"/>
    <w:basedOn w:val="1"/>
    <w:qFormat/>
    <w:uiPriority w:val="99"/>
    <w:pPr>
      <w:widowControl w:val="0"/>
      <w:autoSpaceDE w:val="0"/>
      <w:autoSpaceDN w:val="0"/>
      <w:adjustRightInd w:val="0"/>
      <w:spacing w:line="314" w:lineRule="exact"/>
      <w:jc w:val="both"/>
    </w:pPr>
    <w:rPr>
      <w:lang w:eastAsia="ro-RO"/>
    </w:rPr>
  </w:style>
  <w:style w:type="character" w:customStyle="1" w:styleId="79">
    <w:name w:val="Font Style197"/>
    <w:qFormat/>
    <w:uiPriority w:val="99"/>
    <w:rPr>
      <w:rFonts w:ascii="Times New Roman" w:hAnsi="Times New Roman" w:cs="Times New Roman"/>
      <w:sz w:val="22"/>
      <w:szCs w:val="22"/>
    </w:rPr>
  </w:style>
  <w:style w:type="character" w:customStyle="1" w:styleId="80">
    <w:name w:val="HTML Preformatted Char"/>
    <w:basedOn w:val="10"/>
    <w:link w:val="40"/>
    <w:semiHidden/>
    <w:qFormat/>
    <w:uiPriority w:val="99"/>
    <w:rPr>
      <w:rFonts w:ascii="Consolas" w:hAnsi="Consolas" w:eastAsia="Times New Roman" w:cs="Times New Roman"/>
      <w:sz w:val="20"/>
      <w:szCs w:val="20"/>
      <w:lang w:val="ro-RO"/>
    </w:rPr>
  </w:style>
  <w:style w:type="character" w:customStyle="1" w:styleId="81">
    <w:name w:val="Style4 Char"/>
    <w:basedOn w:val="75"/>
    <w:qFormat/>
    <w:locked/>
    <w:uiPriority w:val="0"/>
    <w:rPr>
      <w:rFonts w:ascii="Times New Roman" w:hAnsi="Times New Roman" w:eastAsia="Calibri" w:cs="Times New Roman"/>
      <w:sz w:val="24"/>
      <w:szCs w:val="24"/>
      <w:lang w:val="ru-RU" w:eastAsia="ru-RU" w:bidi="ar-SA"/>
    </w:rPr>
  </w:style>
  <w:style w:type="character" w:customStyle="1" w:styleId="82">
    <w:name w:val="short_text"/>
    <w:qFormat/>
    <w:uiPriority w:val="0"/>
  </w:style>
  <w:style w:type="character" w:customStyle="1" w:styleId="83">
    <w:name w:val="Основной текст + Курсив"/>
    <w:qFormat/>
    <w:uiPriority w:val="0"/>
    <w:rPr>
      <w:rFonts w:ascii="Times New Roman" w:hAnsi="Times New Roman"/>
      <w:i/>
      <w:color w:val="000000"/>
      <w:spacing w:val="0"/>
      <w:w w:val="100"/>
      <w:position w:val="0"/>
      <w:sz w:val="22"/>
      <w:u w:val="none"/>
      <w:lang w:val="ro-RO" w:eastAsia="ro-RO"/>
    </w:rPr>
  </w:style>
  <w:style w:type="paragraph" w:customStyle="1" w:styleId="84">
    <w:name w:val="Revision"/>
    <w:hidden/>
    <w:semiHidden/>
    <w:qFormat/>
    <w:uiPriority w:val="99"/>
    <w:pPr>
      <w:spacing w:after="0" w:line="240" w:lineRule="auto"/>
    </w:pPr>
    <w:rPr>
      <w:rFonts w:ascii="Times New Roman" w:hAnsi="Times New Roman" w:eastAsia="Times New Roman" w:cs="Times New Roman"/>
      <w:sz w:val="24"/>
      <w:szCs w:val="24"/>
      <w:lang w:val="ro-RO" w:eastAsia="en-US" w:bidi="ar-SA"/>
    </w:rPr>
  </w:style>
  <w:style w:type="table" w:customStyle="1" w:styleId="85">
    <w:name w:val="Griglia tabella1"/>
    <w:basedOn w:val="11"/>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Griglia tabella2"/>
    <w:basedOn w:val="11"/>
    <w:qFormat/>
    <w:uiPriority w:val="39"/>
    <w:pPr>
      <w:spacing w:after="0" w:line="240" w:lineRule="auto"/>
    </w:pPr>
    <w:rPr>
      <w:rFonts w:eastAsia="SimSun"/>
      <w:lang w:val="ro-RO"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Griglia tabella3"/>
    <w:basedOn w:val="11"/>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Table Grid2"/>
    <w:basedOn w:val="11"/>
    <w:qFormat/>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9">
    <w:name w:val="Griglia tabella4"/>
    <w:basedOn w:val="11"/>
    <w:qFormat/>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0">
    <w:name w:val="Placeholder Text"/>
    <w:basedOn w:val="10"/>
    <w:semiHidden/>
    <w:qFormat/>
    <w:uiPriority w:val="99"/>
    <w:rPr>
      <w:color w:val="808080"/>
    </w:rPr>
  </w:style>
  <w:style w:type="character" w:customStyle="1" w:styleId="91">
    <w:name w:val="ln2paragraf1"/>
    <w:qFormat/>
    <w:uiPriority w:val="0"/>
    <w:rPr>
      <w:b/>
      <w:bCs/>
    </w:rPr>
  </w:style>
  <w:style w:type="character" w:customStyle="1" w:styleId="92">
    <w:name w:val="ln2tparagraf"/>
    <w:qFormat/>
    <w:uiPriority w:val="0"/>
  </w:style>
  <w:style w:type="character" w:customStyle="1" w:styleId="93">
    <w:name w:val="ln2tpunct"/>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5D81D-B961-4AF0-9054-2CBA666A934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56</Pages>
  <Words>19877</Words>
  <Characters>113300</Characters>
  <Lines>944</Lines>
  <Paragraphs>265</Paragraphs>
  <TotalTime>978</TotalTime>
  <ScaleCrop>false</ScaleCrop>
  <LinksUpToDate>false</LinksUpToDate>
  <CharactersWithSpaces>132912</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2020-12-02T13:20:00Z</dcterms:created>
  <dc:creator>student001 student001</dc:creator>
  <cp:lastModifiedBy>Victoria890980</cp:lastModifiedBy>
  <cp:lastPrinted>2020-12-17T13:51:00Z</cp:lastPrinted>
  <dcterms:modified xsi:type="dcterms:W3CDTF">2020-12-30T06:18:02Z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1049-11.2.0.9906</vt:lpwstr>
  </property>
</Properties>
</file>