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8B768A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EE336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28 februarie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3366">
        <w:rPr>
          <w:rFonts w:ascii="Times New Roman" w:hAnsi="Times New Roman"/>
          <w:sz w:val="24"/>
          <w:szCs w:val="24"/>
          <w:lang w:val="ro-RO"/>
        </w:rPr>
        <w:t>28 februarie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C5BC9">
        <w:rPr>
          <w:rFonts w:ascii="Times New Roman" w:hAnsi="Times New Roman"/>
          <w:sz w:val="24"/>
          <w:szCs w:val="24"/>
          <w:lang w:val="ro-RO"/>
        </w:rPr>
        <w:t>9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004CC1" w:rsidRPr="00004CC1">
        <w:rPr>
          <w:rFonts w:ascii="Times New Roman" w:hAnsi="Times New Roman"/>
          <w:sz w:val="24"/>
          <w:szCs w:val="24"/>
          <w:lang w:val="ro-RO"/>
        </w:rPr>
        <w:t>38,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4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75BF0">
        <w:rPr>
          <w:rFonts w:ascii="Times New Roman" w:hAnsi="Times New Roman"/>
          <w:sz w:val="24"/>
          <w:szCs w:val="24"/>
          <w:lang w:val="ro-RO"/>
        </w:rPr>
        <w:t>2,8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4CC1" w:rsidRPr="00004CC1">
        <w:rPr>
          <w:rFonts w:ascii="Times New Roman" w:hAnsi="Times New Roman"/>
          <w:sz w:val="24"/>
          <w:szCs w:val="24"/>
          <w:lang w:val="ro-RO"/>
        </w:rPr>
        <w:t>35,6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EE3366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EE3366" w:rsidP="00AC5BC9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28.02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C5BC9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EE336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28.02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</w:tr>
      <w:tr w:rsidR="00C97A3D" w:rsidRPr="00EE3366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EE3366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004CC1" w:rsidP="00B75BF0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 w:rsidRPr="00004CC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38,</w:t>
            </w:r>
            <w:r w:rsidR="00B75BF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D06F37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004CC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31,6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75BF0" w:rsidP="00934DED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B75BF0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21,5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04CC1" w:rsidRDefault="00B75BF0" w:rsidP="00DB29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2,8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D06F37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004CC1">
              <w:rPr>
                <w:b/>
                <w:color w:val="auto"/>
                <w:sz w:val="24"/>
                <w:szCs w:val="24"/>
                <w:lang w:val="ro-RO"/>
              </w:rPr>
              <w:t>2,3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004CC1" w:rsidP="00B75B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004CC1">
              <w:rPr>
                <w:b/>
                <w:color w:val="auto"/>
                <w:sz w:val="24"/>
                <w:szCs w:val="24"/>
                <w:lang w:val="ro-RO"/>
              </w:rPr>
              <w:t>0,</w:t>
            </w:r>
            <w:r w:rsidR="00B75BF0">
              <w:rPr>
                <w:b/>
                <w:color w:val="auto"/>
                <w:sz w:val="24"/>
                <w:szCs w:val="24"/>
                <w:lang w:val="ro-RO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75BF0" w:rsidP="001C1BFB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21,7</w:t>
            </w:r>
          </w:p>
        </w:tc>
      </w:tr>
      <w:tr w:rsidR="00B51C86" w:rsidRPr="00201326" w:rsidTr="00C5048D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004CC1" w:rsidP="00530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004CC1">
              <w:rPr>
                <w:b/>
                <w:color w:val="auto"/>
                <w:sz w:val="24"/>
                <w:szCs w:val="24"/>
                <w:lang w:val="ro-RO"/>
              </w:rPr>
              <w:t>35,6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D06F37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004CC1">
              <w:rPr>
                <w:b/>
                <w:color w:val="auto"/>
                <w:sz w:val="24"/>
                <w:szCs w:val="24"/>
                <w:lang w:val="ro-RO"/>
              </w:rPr>
              <w:t>29,3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004CC1" w:rsidP="00E563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004CC1">
              <w:rPr>
                <w:b/>
                <w:color w:val="auto"/>
                <w:sz w:val="24"/>
                <w:szCs w:val="24"/>
                <w:lang w:val="ro-RO"/>
              </w:rPr>
              <w:t>6,3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004CC1" w:rsidP="00E5633E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004CC1">
              <w:rPr>
                <w:b/>
                <w:color w:val="auto"/>
                <w:sz w:val="24"/>
                <w:szCs w:val="24"/>
                <w:lang w:val="ro-RO"/>
              </w:rPr>
              <w:t>21,5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Pr="000C1D18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C5BC9">
        <w:rPr>
          <w:rFonts w:ascii="Times New Roman" w:hAnsi="Times New Roman"/>
          <w:sz w:val="24"/>
          <w:szCs w:val="24"/>
        </w:rPr>
        <w:t>9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D06F37">
        <w:rPr>
          <w:rFonts w:ascii="Times New Roman" w:hAnsi="Times New Roman"/>
          <w:sz w:val="24"/>
          <w:szCs w:val="24"/>
        </w:rPr>
        <w:t>majorat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B75BF0">
        <w:rPr>
          <w:rFonts w:ascii="Times New Roman" w:hAnsi="Times New Roman"/>
          <w:sz w:val="24"/>
          <w:szCs w:val="24"/>
        </w:rPr>
        <w:t>21,5</w:t>
      </w:r>
      <w:r w:rsidR="001478C4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B75BF0">
        <w:rPr>
          <w:rFonts w:ascii="Times New Roman" w:hAnsi="Times New Roman"/>
          <w:sz w:val="24"/>
          <w:szCs w:val="24"/>
        </w:rPr>
        <w:t>6,8</w:t>
      </w:r>
      <w:r w:rsidRPr="000C1D18">
        <w:rPr>
          <w:rFonts w:ascii="Times New Roman" w:hAnsi="Times New Roman"/>
          <w:sz w:val="24"/>
          <w:szCs w:val="24"/>
        </w:rPr>
        <w:t xml:space="preserve"> 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B75BF0">
        <w:rPr>
          <w:rFonts w:ascii="Times New Roman" w:hAnsi="Times New Roman"/>
          <w:sz w:val="24"/>
          <w:szCs w:val="24"/>
        </w:rPr>
        <w:t>21,7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004CC1">
        <w:rPr>
          <w:rFonts w:ascii="Times New Roman" w:hAnsi="Times New Roman"/>
          <w:sz w:val="24"/>
          <w:szCs w:val="24"/>
        </w:rPr>
        <w:t>0,</w:t>
      </w:r>
      <w:r w:rsidR="00B75BF0">
        <w:rPr>
          <w:rFonts w:ascii="Times New Roman" w:hAnsi="Times New Roman"/>
          <w:sz w:val="24"/>
          <w:szCs w:val="24"/>
        </w:rPr>
        <w:t>5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și</w:t>
      </w:r>
      <w:r w:rsidR="00934DED" w:rsidRPr="001807C9">
        <w:rPr>
          <w:rFonts w:ascii="Times New Roman" w:hAnsi="Times New Roman"/>
          <w:sz w:val="24"/>
          <w:szCs w:val="24"/>
        </w:rPr>
        <w:t xml:space="preserve"> 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004CC1">
        <w:rPr>
          <w:rFonts w:ascii="Times New Roman" w:hAnsi="Times New Roman"/>
          <w:sz w:val="24"/>
          <w:szCs w:val="24"/>
        </w:rPr>
        <w:t>21,5</w:t>
      </w:r>
      <w:r w:rsidR="004B36B2">
        <w:rPr>
          <w:rFonts w:ascii="Times New Roman" w:hAnsi="Times New Roman"/>
          <w:sz w:val="24"/>
          <w:szCs w:val="24"/>
        </w:rPr>
        <w:t xml:space="preserve"> % sau cu </w:t>
      </w:r>
      <w:r w:rsidR="00004CC1">
        <w:rPr>
          <w:rFonts w:ascii="Times New Roman" w:hAnsi="Times New Roman"/>
          <w:sz w:val="24"/>
          <w:szCs w:val="24"/>
        </w:rPr>
        <w:t>6,3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004CC1">
        <w:rPr>
          <w:rFonts w:ascii="Times New Roman" w:hAnsi="Times New Roman"/>
          <w:sz w:val="24"/>
          <w:szCs w:val="24"/>
        </w:rPr>
        <w:t>7,</w:t>
      </w:r>
      <w:r w:rsidR="00B75BF0">
        <w:rPr>
          <w:rFonts w:ascii="Times New Roman" w:hAnsi="Times New Roman"/>
          <w:sz w:val="24"/>
          <w:szCs w:val="24"/>
        </w:rPr>
        <w:t>3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B75BF0">
        <w:rPr>
          <w:rFonts w:ascii="Times New Roman" w:hAnsi="Times New Roman"/>
          <w:sz w:val="24"/>
          <w:szCs w:val="24"/>
        </w:rPr>
        <w:t>2,8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mil.lei),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004CC1">
        <w:rPr>
          <w:rFonts w:ascii="Times New Roman" w:hAnsi="Times New Roman"/>
          <w:sz w:val="24"/>
          <w:szCs w:val="24"/>
        </w:rPr>
        <w:t>92,</w:t>
      </w:r>
      <w:r w:rsidR="00B75BF0">
        <w:rPr>
          <w:rFonts w:ascii="Times New Roman" w:hAnsi="Times New Roman"/>
          <w:sz w:val="24"/>
          <w:szCs w:val="24"/>
        </w:rPr>
        <w:t>7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004CC1">
        <w:rPr>
          <w:rFonts w:ascii="Times New Roman" w:hAnsi="Times New Roman"/>
          <w:sz w:val="24"/>
          <w:szCs w:val="24"/>
        </w:rPr>
        <w:t>35,6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C166A6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4F91535A" wp14:editId="23236A08">
            <wp:extent cx="6029325" cy="3248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05AE" w:rsidRPr="00201326" w:rsidRDefault="005D05AE" w:rsidP="00D65CA1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1478C4" w:rsidRPr="00201326" w:rsidRDefault="001478C4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1478C4" w:rsidRPr="00201326" w:rsidRDefault="001478C4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9225A6" w:rsidRPr="00201326" w:rsidRDefault="008B768A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EE336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28.02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CD7613" w:rsidRDefault="00CD7613" w:rsidP="00CD7613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investiții capitale  – cu </w:t>
      </w:r>
      <w:r>
        <w:rPr>
          <w:rFonts w:ascii="Times New Roman" w:hAnsi="Times New Roman"/>
          <w:sz w:val="24"/>
          <w:szCs w:val="24"/>
          <w:lang w:val="ro-RO"/>
        </w:rPr>
        <w:t>4,</w:t>
      </w:r>
      <w:r w:rsidR="00004CC1">
        <w:rPr>
          <w:rFonts w:ascii="Times New Roman" w:hAnsi="Times New Roman"/>
          <w:sz w:val="24"/>
          <w:szCs w:val="24"/>
          <w:lang w:val="ro-RO"/>
        </w:rPr>
        <w:t>7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  <w:r w:rsidRPr="009A146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D7613" w:rsidRPr="00CD7613" w:rsidRDefault="001E6E60" w:rsidP="00CD7613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 w:rsidR="00004CC1">
        <w:rPr>
          <w:rFonts w:ascii="Times New Roman" w:hAnsi="Times New Roman"/>
          <w:sz w:val="24"/>
          <w:szCs w:val="24"/>
          <w:lang w:val="ro-RO"/>
        </w:rPr>
        <w:t>1,6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 </w:t>
      </w:r>
      <w:r w:rsidR="00CD7613" w:rsidRPr="00CD7613">
        <w:rPr>
          <w:rFonts w:ascii="Times New Roman" w:hAnsi="Times New Roman"/>
          <w:sz w:val="24"/>
          <w:szCs w:val="24"/>
          <w:lang w:val="ro-RO"/>
        </w:rPr>
        <w:t xml:space="preserve">, inclusiv: </w:t>
      </w:r>
    </w:p>
    <w:p w:rsidR="00CD7613" w:rsidRPr="00CD7613" w:rsidRDefault="00CD7613" w:rsidP="00CD7613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="00C27B3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0,7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CD7613" w:rsidRPr="00CD7613" w:rsidRDefault="00CD7613" w:rsidP="00CD7613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="00C27B3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004CC1">
        <w:rPr>
          <w:rFonts w:ascii="Times New Roman" w:hAnsi="Times New Roman"/>
          <w:sz w:val="24"/>
          <w:szCs w:val="24"/>
          <w:lang w:val="ro-RO"/>
        </w:rPr>
        <w:t>0,9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1E6E60" w:rsidRPr="00CD7613" w:rsidRDefault="001E6E60" w:rsidP="00B65A15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CD7613">
        <w:rPr>
          <w:rFonts w:ascii="Times New Roman" w:hAnsi="Times New Roman"/>
          <w:sz w:val="24"/>
          <w:szCs w:val="24"/>
          <w:lang w:val="ro-RO"/>
        </w:rPr>
        <w:t>1,</w:t>
      </w:r>
      <w:r w:rsidR="00004CC1">
        <w:rPr>
          <w:rFonts w:ascii="Times New Roman" w:hAnsi="Times New Roman"/>
          <w:sz w:val="24"/>
          <w:szCs w:val="24"/>
          <w:lang w:val="ro-RO"/>
        </w:rPr>
        <w:t>0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CD7613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E6E60" w:rsidRPr="00B70B92" w:rsidRDefault="001E6E60" w:rsidP="00C27B35">
      <w:pPr>
        <w:pStyle w:val="a5"/>
        <w:numPr>
          <w:ilvl w:val="0"/>
          <w:numId w:val="38"/>
        </w:numPr>
        <w:spacing w:after="0"/>
        <w:ind w:left="1418" w:hanging="158"/>
        <w:jc w:val="both"/>
        <w:rPr>
          <w:rFonts w:ascii="Times New Roman" w:hAnsi="Times New Roman"/>
          <w:sz w:val="24"/>
          <w:szCs w:val="24"/>
          <w:lang w:val="ro-RO"/>
        </w:rPr>
      </w:pPr>
      <w:r w:rsidRPr="00B70B92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CD7613">
        <w:rPr>
          <w:rFonts w:ascii="Times New Roman" w:hAnsi="Times New Roman"/>
          <w:sz w:val="24"/>
          <w:szCs w:val="24"/>
          <w:lang w:val="ro-RO"/>
        </w:rPr>
        <w:t>0,</w:t>
      </w:r>
      <w:r w:rsidR="00004CC1">
        <w:rPr>
          <w:rFonts w:ascii="Times New Roman" w:hAnsi="Times New Roman"/>
          <w:sz w:val="24"/>
          <w:szCs w:val="24"/>
          <w:lang w:val="ro-RO"/>
        </w:rPr>
        <w:t>1</w:t>
      </w:r>
      <w:r w:rsidRPr="00B70B92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C27B35" w:rsidRDefault="001E6E60" w:rsidP="00C27B35">
      <w:pPr>
        <w:pStyle w:val="a5"/>
        <w:numPr>
          <w:ilvl w:val="0"/>
          <w:numId w:val="38"/>
        </w:numPr>
        <w:spacing w:after="0"/>
        <w:ind w:left="1418" w:hanging="158"/>
        <w:jc w:val="both"/>
        <w:rPr>
          <w:rFonts w:ascii="Times New Roman" w:hAnsi="Times New Roman"/>
          <w:sz w:val="24"/>
          <w:szCs w:val="24"/>
          <w:lang w:val="ro-RO"/>
        </w:rPr>
      </w:pPr>
      <w:r w:rsidRPr="00C166A6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004CC1">
        <w:rPr>
          <w:rFonts w:ascii="Times New Roman" w:hAnsi="Times New Roman"/>
          <w:sz w:val="24"/>
          <w:szCs w:val="24"/>
          <w:lang w:val="ro-RO"/>
        </w:rPr>
        <w:t>0,9</w:t>
      </w:r>
      <w:r w:rsidRPr="00C166A6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B70B92" w:rsidRPr="00C166A6">
        <w:rPr>
          <w:rFonts w:ascii="Times New Roman" w:hAnsi="Times New Roman"/>
          <w:sz w:val="24"/>
          <w:szCs w:val="24"/>
          <w:lang w:val="ro-RO"/>
        </w:rPr>
        <w:t>lei.</w:t>
      </w:r>
      <w:r w:rsidR="00C27B35" w:rsidRPr="00C27B3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57506A" w:rsidRDefault="0057506A" w:rsidP="00C27B35">
      <w:pPr>
        <w:pStyle w:val="a5"/>
        <w:spacing w:after="0"/>
        <w:ind w:left="16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4CC1" w:rsidRPr="00004CC1" w:rsidRDefault="00004CC1" w:rsidP="00004CC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micșorat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A21956" w:rsidRDefault="00A21956" w:rsidP="00C27B35">
      <w:pPr>
        <w:pStyle w:val="a5"/>
        <w:numPr>
          <w:ilvl w:val="0"/>
          <w:numId w:val="4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remunerarea muncii – cu 0,2 mil.lei pe bugetul de stat.</w:t>
      </w:r>
      <w:bookmarkStart w:id="0" w:name="_GoBack"/>
      <w:bookmarkEnd w:id="0"/>
    </w:p>
    <w:p w:rsidR="00C27B35" w:rsidRDefault="00C27B35" w:rsidP="00C27B35">
      <w:pPr>
        <w:pStyle w:val="a5"/>
        <w:numPr>
          <w:ilvl w:val="0"/>
          <w:numId w:val="4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alte cheltuieli – cu 0,2 mil.lei pe </w:t>
      </w:r>
      <w:r w:rsidRPr="00CD7613">
        <w:rPr>
          <w:rFonts w:ascii="Times New Roman" w:hAnsi="Times New Roman"/>
          <w:sz w:val="24"/>
          <w:szCs w:val="24"/>
          <w:lang w:val="ro-RO"/>
        </w:rPr>
        <w:t>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C27B35" w:rsidRDefault="00C27B35" w:rsidP="00C27B35">
      <w:pPr>
        <w:pStyle w:val="a5"/>
        <w:numPr>
          <w:ilvl w:val="0"/>
          <w:numId w:val="41"/>
        </w:numPr>
        <w:tabs>
          <w:tab w:val="left" w:pos="1276"/>
        </w:tabs>
        <w:spacing w:after="0"/>
        <w:ind w:hanging="1489"/>
        <w:jc w:val="both"/>
        <w:rPr>
          <w:rFonts w:ascii="Times New Roman" w:hAnsi="Times New Roman"/>
          <w:sz w:val="24"/>
          <w:szCs w:val="24"/>
          <w:lang w:val="ro-RO"/>
        </w:rPr>
      </w:pPr>
      <w:r w:rsidRPr="00C27B35">
        <w:rPr>
          <w:rFonts w:ascii="Times New Roman" w:hAnsi="Times New Roman"/>
          <w:sz w:val="24"/>
          <w:szCs w:val="24"/>
          <w:lang w:val="ro-RO"/>
        </w:rPr>
        <w:t>stocuri de materiale circulante – cu 0,1 mil.lei pe bugetul de stat.</w:t>
      </w:r>
    </w:p>
    <w:p w:rsidR="00A7633B" w:rsidRPr="00A7633B" w:rsidRDefault="00A7633B" w:rsidP="00A7633B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C27B35" w:rsidRDefault="00B75BF0" w:rsidP="008735B8">
      <w:pPr>
        <w:pStyle w:val="a5"/>
        <w:spacing w:after="0"/>
        <w:ind w:left="-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076D6806">
            <wp:extent cx="7086600" cy="4148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14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37CC" w:rsidRPr="00C27B35" w:rsidSect="00CD79AB">
      <w:headerReference w:type="even" r:id="rId10"/>
      <w:footerReference w:type="default" r:id="rId11"/>
      <w:type w:val="continuous"/>
      <w:pgSz w:w="11906" w:h="16838" w:code="9"/>
      <w:pgMar w:top="994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8A" w:rsidRDefault="008B768A" w:rsidP="00FF3F3E">
      <w:pPr>
        <w:spacing w:after="0" w:line="240" w:lineRule="auto"/>
      </w:pPr>
      <w:r>
        <w:separator/>
      </w:r>
    </w:p>
  </w:endnote>
  <w:endnote w:type="continuationSeparator" w:id="0">
    <w:p w:rsidR="008B768A" w:rsidRDefault="008B768A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126BB8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8A" w:rsidRDefault="008B768A" w:rsidP="00FF3F3E">
      <w:pPr>
        <w:spacing w:after="0" w:line="240" w:lineRule="auto"/>
      </w:pPr>
      <w:r>
        <w:separator/>
      </w:r>
    </w:p>
  </w:footnote>
  <w:footnote w:type="continuationSeparator" w:id="0">
    <w:p w:rsidR="008B768A" w:rsidRDefault="008B768A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477D2E"/>
    <w:multiLevelType w:val="hybridMultilevel"/>
    <w:tmpl w:val="13482DD0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1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53581048"/>
    <w:multiLevelType w:val="hybridMultilevel"/>
    <w:tmpl w:val="818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0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9"/>
  </w:num>
  <w:num w:numId="3">
    <w:abstractNumId w:val="34"/>
  </w:num>
  <w:num w:numId="4">
    <w:abstractNumId w:val="30"/>
  </w:num>
  <w:num w:numId="5">
    <w:abstractNumId w:val="19"/>
  </w:num>
  <w:num w:numId="6">
    <w:abstractNumId w:val="26"/>
  </w:num>
  <w:num w:numId="7">
    <w:abstractNumId w:val="21"/>
  </w:num>
  <w:num w:numId="8">
    <w:abstractNumId w:val="31"/>
  </w:num>
  <w:num w:numId="9">
    <w:abstractNumId w:val="35"/>
  </w:num>
  <w:num w:numId="10">
    <w:abstractNumId w:val="38"/>
  </w:num>
  <w:num w:numId="11">
    <w:abstractNumId w:val="11"/>
  </w:num>
  <w:num w:numId="12">
    <w:abstractNumId w:val="18"/>
  </w:num>
  <w:num w:numId="13">
    <w:abstractNumId w:val="17"/>
  </w:num>
  <w:num w:numId="14">
    <w:abstractNumId w:val="14"/>
  </w:num>
  <w:num w:numId="15">
    <w:abstractNumId w:val="4"/>
  </w:num>
  <w:num w:numId="16">
    <w:abstractNumId w:val="12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9"/>
  </w:num>
  <w:num w:numId="22">
    <w:abstractNumId w:val="27"/>
  </w:num>
  <w:num w:numId="23">
    <w:abstractNumId w:val="24"/>
  </w:num>
  <w:num w:numId="24">
    <w:abstractNumId w:val="3"/>
  </w:num>
  <w:num w:numId="25">
    <w:abstractNumId w:val="7"/>
  </w:num>
  <w:num w:numId="26">
    <w:abstractNumId w:val="25"/>
  </w:num>
  <w:num w:numId="27">
    <w:abstractNumId w:val="28"/>
  </w:num>
  <w:num w:numId="28">
    <w:abstractNumId w:val="36"/>
  </w:num>
  <w:num w:numId="29">
    <w:abstractNumId w:val="20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6"/>
  </w:num>
  <w:num w:numId="34">
    <w:abstractNumId w:val="13"/>
  </w:num>
  <w:num w:numId="35">
    <w:abstractNumId w:val="32"/>
  </w:num>
  <w:num w:numId="36">
    <w:abstractNumId w:val="1"/>
  </w:num>
  <w:num w:numId="37">
    <w:abstractNumId w:val="5"/>
  </w:num>
  <w:num w:numId="38">
    <w:abstractNumId w:val="33"/>
  </w:num>
  <w:num w:numId="39">
    <w:abstractNumId w:val="37"/>
  </w:num>
  <w:num w:numId="40">
    <w:abstractNumId w:val="22"/>
  </w:num>
  <w:num w:numId="41">
    <w:abstractNumId w:val="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34D0"/>
    <w:rsid w:val="000C4502"/>
    <w:rsid w:val="000C4E23"/>
    <w:rsid w:val="000C530D"/>
    <w:rsid w:val="000C552A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4AD7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1B0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089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C78"/>
    <w:rsid w:val="00DB1ED5"/>
    <w:rsid w:val="00DB2767"/>
    <w:rsid w:val="00DB29BB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0916FFF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726420453367479E-2"/>
          <c:y val="8.2728686691941292E-2"/>
          <c:w val="0.80239286920818065"/>
          <c:h val="0.7571961336158281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4986220472440939E-2"/>
                  <c:y val="-2.1245261009040606E-2"/>
                </c:manualLayout>
              </c:layout>
              <c:tx>
                <c:rich>
                  <a:bodyPr/>
                  <a:lstStyle/>
                  <a:p>
                    <a:fld id="{DDBB6550-5055-4D9A-8426-17141726B007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2,8 mil.lei;</a:t>
                    </a:r>
                  </a:p>
                  <a:p>
                    <a:r>
                      <a:rPr lang="en-US" baseline="0"/>
                      <a:t>7,3 %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92E-42F7-821A-3C0134F91198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DF29386B-B36D-4178-BF4D-2181B8127672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35,6 mil.lei;</a:t>
                    </a:r>
                  </a:p>
                  <a:p>
                    <a:r>
                      <a:rPr lang="en-US" baseline="0"/>
                      <a:t>92,7%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92E-42F7-821A-3C0134F911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'Sheet 8'!$C$39:$C$40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29.3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2E-42F7-821A-3C0134F9119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6F82-A630-45A7-B01B-EDDC3CBA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1797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139</cp:revision>
  <cp:lastPrinted>2019-03-19T07:59:00Z</cp:lastPrinted>
  <dcterms:created xsi:type="dcterms:W3CDTF">2018-07-18T14:17:00Z</dcterms:created>
  <dcterms:modified xsi:type="dcterms:W3CDTF">2019-03-19T08:19:00Z</dcterms:modified>
</cp:coreProperties>
</file>