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CE2C6B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772C2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1 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ianuarie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C22874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 w:rsidRPr="00C22874">
        <w:rPr>
          <w:rFonts w:ascii="Times New Roman" w:hAnsi="Times New Roman"/>
          <w:sz w:val="24"/>
          <w:szCs w:val="24"/>
          <w:lang w:val="ro-RO"/>
        </w:rPr>
        <w:t>3</w:t>
      </w:r>
      <w:r w:rsidR="00772C2C">
        <w:rPr>
          <w:rFonts w:ascii="Times New Roman" w:hAnsi="Times New Roman"/>
          <w:sz w:val="24"/>
          <w:szCs w:val="24"/>
          <w:lang w:val="ro-RO"/>
        </w:rPr>
        <w:t>1</w:t>
      </w:r>
      <w:r w:rsidR="000E4E1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ianuarie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C5BC9">
        <w:rPr>
          <w:rFonts w:ascii="Times New Roman" w:hAnsi="Times New Roman"/>
          <w:sz w:val="24"/>
          <w:szCs w:val="24"/>
          <w:lang w:val="ro-RO"/>
        </w:rPr>
        <w:t>9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FB3CDF">
        <w:rPr>
          <w:rFonts w:ascii="Times New Roman" w:hAnsi="Times New Roman"/>
          <w:sz w:val="24"/>
          <w:szCs w:val="24"/>
          <w:lang w:val="ro-RO"/>
        </w:rPr>
        <w:t>41,0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B3CDF">
        <w:rPr>
          <w:rFonts w:ascii="Times New Roman" w:hAnsi="Times New Roman"/>
          <w:sz w:val="24"/>
          <w:szCs w:val="24"/>
          <w:lang w:val="ro-RO"/>
        </w:rPr>
        <w:t>3,9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B3CDF">
        <w:rPr>
          <w:rFonts w:ascii="Times New Roman" w:hAnsi="Times New Roman"/>
          <w:sz w:val="24"/>
          <w:szCs w:val="24"/>
          <w:lang w:val="ro-RO"/>
        </w:rPr>
        <w:t>37,1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C22874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530B64" w:rsidRDefault="00035D97" w:rsidP="00EC7B2B">
      <w:pPr>
        <w:spacing w:after="0"/>
        <w:ind w:firstLine="426"/>
        <w:jc w:val="both"/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</w:pPr>
    </w:p>
    <w:p w:rsidR="00624D30" w:rsidRPr="00201326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201326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ED2EE6" w:rsidP="00AC5BC9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72C2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C5BC9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72C2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</w:tr>
      <w:tr w:rsidR="00C97A3D" w:rsidRPr="00201326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201326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01326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201326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D06F37" w:rsidP="00534AB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41,0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D06F37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31,6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D06F37" w:rsidP="00934DED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C1D18" w:rsidRDefault="00D06F37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29,7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01326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C1D18" w:rsidRDefault="00D06F37" w:rsidP="00DB29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3,9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D25A5" w:rsidRDefault="00D06F37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934DED" w:rsidRDefault="00D06F37" w:rsidP="00934D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1,6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C1D18" w:rsidRDefault="00D06F37" w:rsidP="001C1BFB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69,6</w:t>
            </w:r>
          </w:p>
        </w:tc>
      </w:tr>
      <w:tr w:rsidR="00B51C86" w:rsidRPr="00201326" w:rsidTr="00C5048D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201326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201326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201326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D06F37" w:rsidP="00530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37,1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D06F37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29,3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D06F37" w:rsidP="00E563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7,8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D06F37" w:rsidP="00E5633E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26,6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C5BC9">
        <w:rPr>
          <w:rFonts w:ascii="Times New Roman" w:hAnsi="Times New Roman"/>
          <w:sz w:val="24"/>
          <w:szCs w:val="24"/>
        </w:rPr>
        <w:t>9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D06F37">
        <w:rPr>
          <w:rFonts w:ascii="Times New Roman" w:hAnsi="Times New Roman"/>
          <w:sz w:val="24"/>
          <w:szCs w:val="24"/>
        </w:rPr>
        <w:t>majorat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D06F37">
        <w:rPr>
          <w:rFonts w:ascii="Times New Roman" w:hAnsi="Times New Roman"/>
          <w:sz w:val="24"/>
          <w:szCs w:val="24"/>
        </w:rPr>
        <w:t>29</w:t>
      </w:r>
      <w:r w:rsidR="00C166A6">
        <w:rPr>
          <w:rFonts w:ascii="Times New Roman" w:hAnsi="Times New Roman"/>
          <w:sz w:val="24"/>
          <w:szCs w:val="24"/>
        </w:rPr>
        <w:t>,7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D06F37">
        <w:rPr>
          <w:rFonts w:ascii="Times New Roman" w:hAnsi="Times New Roman"/>
          <w:sz w:val="24"/>
          <w:szCs w:val="24"/>
        </w:rPr>
        <w:t>9,4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D06F37">
        <w:rPr>
          <w:rFonts w:ascii="Times New Roman" w:hAnsi="Times New Roman"/>
          <w:sz w:val="24"/>
          <w:szCs w:val="24"/>
        </w:rPr>
        <w:t>69,6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D06F37">
        <w:rPr>
          <w:rFonts w:ascii="Times New Roman" w:hAnsi="Times New Roman"/>
          <w:sz w:val="24"/>
          <w:szCs w:val="24"/>
        </w:rPr>
        <w:t>1,6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și</w:t>
      </w:r>
      <w:r w:rsidR="00934DED" w:rsidRPr="001807C9">
        <w:rPr>
          <w:rFonts w:ascii="Times New Roman" w:hAnsi="Times New Roman"/>
          <w:sz w:val="24"/>
          <w:szCs w:val="24"/>
        </w:rPr>
        <w:t xml:space="preserve"> 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D06F37">
        <w:rPr>
          <w:rFonts w:ascii="Times New Roman" w:hAnsi="Times New Roman"/>
          <w:sz w:val="24"/>
          <w:szCs w:val="24"/>
        </w:rPr>
        <w:t>26,6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D06F37">
        <w:rPr>
          <w:rFonts w:ascii="Times New Roman" w:hAnsi="Times New Roman"/>
          <w:sz w:val="24"/>
          <w:szCs w:val="24"/>
        </w:rPr>
        <w:t>7,8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D06F37">
        <w:rPr>
          <w:rFonts w:ascii="Times New Roman" w:hAnsi="Times New Roman"/>
          <w:sz w:val="24"/>
          <w:szCs w:val="24"/>
        </w:rPr>
        <w:t>9,5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D06F37">
        <w:rPr>
          <w:rFonts w:ascii="Times New Roman" w:hAnsi="Times New Roman"/>
          <w:sz w:val="24"/>
          <w:szCs w:val="24"/>
        </w:rPr>
        <w:t>3,9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mil.lei),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D06F37">
        <w:rPr>
          <w:rFonts w:ascii="Times New Roman" w:hAnsi="Times New Roman"/>
          <w:sz w:val="24"/>
          <w:szCs w:val="24"/>
        </w:rPr>
        <w:t>90,5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D06F37">
        <w:rPr>
          <w:rFonts w:ascii="Times New Roman" w:hAnsi="Times New Roman"/>
          <w:sz w:val="24"/>
          <w:szCs w:val="24"/>
        </w:rPr>
        <w:t>37,1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166A6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4F91535A" wp14:editId="23236A08">
            <wp:extent cx="6029325" cy="3248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05AE" w:rsidRPr="00201326" w:rsidRDefault="005D05AE" w:rsidP="00D65CA1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1478C4" w:rsidRPr="00201326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1478C4" w:rsidRPr="00201326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9225A6" w:rsidRPr="00201326" w:rsidRDefault="00CE2C6B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C166A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AC5B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01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CD7613" w:rsidRDefault="00CD7613" w:rsidP="00CD7613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>
        <w:rPr>
          <w:rFonts w:ascii="Times New Roman" w:hAnsi="Times New Roman"/>
          <w:sz w:val="24"/>
          <w:szCs w:val="24"/>
          <w:lang w:val="ro-RO"/>
        </w:rPr>
        <w:t>4,0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  <w:r w:rsidRPr="009A146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D7613" w:rsidRPr="00CD7613" w:rsidRDefault="001E6E60" w:rsidP="00CD7613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 w:rsidR="00CD7613" w:rsidRPr="00CD7613">
        <w:rPr>
          <w:rFonts w:ascii="Times New Roman" w:hAnsi="Times New Roman"/>
          <w:sz w:val="24"/>
          <w:szCs w:val="24"/>
          <w:lang w:val="ro-RO"/>
        </w:rPr>
        <w:t>2,3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="00CD7613" w:rsidRPr="00CD7613">
        <w:rPr>
          <w:rFonts w:ascii="Times New Roman" w:hAnsi="Times New Roman"/>
          <w:sz w:val="24"/>
          <w:szCs w:val="24"/>
          <w:lang w:val="ro-RO"/>
        </w:rPr>
        <w:t xml:space="preserve">, inclusiv: </w:t>
      </w:r>
    </w:p>
    <w:p w:rsidR="00CD7613" w:rsidRPr="00CD7613" w:rsidRDefault="00CD7613" w:rsidP="00CD7613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0,7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CD7613" w:rsidRPr="00CD7613" w:rsidRDefault="00CD7613" w:rsidP="00CD7613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>
        <w:rPr>
          <w:rFonts w:ascii="Times New Roman" w:hAnsi="Times New Roman"/>
          <w:sz w:val="24"/>
          <w:szCs w:val="24"/>
          <w:lang w:val="ro-RO"/>
        </w:rPr>
        <w:t>1,6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1E6E60" w:rsidRPr="00CD7613" w:rsidRDefault="001E6E60" w:rsidP="00B65A15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CD7613">
        <w:rPr>
          <w:rFonts w:ascii="Times New Roman" w:hAnsi="Times New Roman"/>
          <w:sz w:val="24"/>
          <w:szCs w:val="24"/>
          <w:lang w:val="ro-RO"/>
        </w:rPr>
        <w:t>1,8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CD7613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E6E60" w:rsidRPr="00B70B92" w:rsidRDefault="001E6E60" w:rsidP="00B70B92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B70B92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CD7613">
        <w:rPr>
          <w:rFonts w:ascii="Times New Roman" w:hAnsi="Times New Roman"/>
          <w:sz w:val="24"/>
          <w:szCs w:val="24"/>
          <w:lang w:val="ro-RO"/>
        </w:rPr>
        <w:t>0,2</w:t>
      </w:r>
      <w:r w:rsidRPr="00B70B9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57506A" w:rsidRDefault="001E6E60" w:rsidP="0057506A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166A6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CD7613">
        <w:rPr>
          <w:rFonts w:ascii="Times New Roman" w:hAnsi="Times New Roman"/>
          <w:sz w:val="24"/>
          <w:szCs w:val="24"/>
          <w:lang w:val="ro-RO"/>
        </w:rPr>
        <w:t>1,6</w:t>
      </w:r>
      <w:r w:rsidRPr="00C166A6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B70B92" w:rsidRPr="00C166A6">
        <w:rPr>
          <w:rFonts w:ascii="Times New Roman" w:hAnsi="Times New Roman"/>
          <w:sz w:val="24"/>
          <w:szCs w:val="24"/>
          <w:lang w:val="ro-RO"/>
        </w:rPr>
        <w:t>lei.</w:t>
      </w:r>
    </w:p>
    <w:p w:rsidR="00CD7613" w:rsidRPr="00CD7613" w:rsidRDefault="00CD7613" w:rsidP="00CD7613">
      <w:pPr>
        <w:pStyle w:val="a5"/>
        <w:numPr>
          <w:ilvl w:val="0"/>
          <w:numId w:val="4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BB1FFC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>
        <w:rPr>
          <w:rFonts w:ascii="Times New Roman" w:hAnsi="Times New Roman"/>
          <w:sz w:val="24"/>
          <w:szCs w:val="24"/>
          <w:lang w:val="ro-RO"/>
        </w:rPr>
        <w:t>0,9</w:t>
      </w:r>
      <w:r w:rsidRPr="00BB1FFC"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, inclusiv: </w:t>
      </w:r>
    </w:p>
    <w:p w:rsidR="00CD7613" w:rsidRPr="00CD7613" w:rsidRDefault="00CD7613" w:rsidP="00CD7613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0,5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CD7613" w:rsidRPr="00CD7613" w:rsidRDefault="00CD7613" w:rsidP="00CD7613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>
        <w:rPr>
          <w:rFonts w:ascii="Times New Roman" w:hAnsi="Times New Roman"/>
          <w:sz w:val="24"/>
          <w:szCs w:val="24"/>
          <w:lang w:val="ro-RO"/>
        </w:rPr>
        <w:t>0,4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57506A" w:rsidRPr="00CD7613" w:rsidRDefault="0057506A" w:rsidP="00CD7613">
      <w:pPr>
        <w:pStyle w:val="a5"/>
        <w:numPr>
          <w:ilvl w:val="0"/>
          <w:numId w:val="4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>stocuri de materiale circulante – cu 0,</w:t>
      </w:r>
      <w:r w:rsidR="00CD7613" w:rsidRPr="00CD7613">
        <w:rPr>
          <w:rFonts w:ascii="Times New Roman" w:hAnsi="Times New Roman"/>
          <w:sz w:val="24"/>
          <w:szCs w:val="24"/>
          <w:lang w:val="ro-RO"/>
        </w:rPr>
        <w:t>4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mil.lei, inclusiv: </w:t>
      </w:r>
    </w:p>
    <w:p w:rsidR="0057506A" w:rsidRPr="0057506A" w:rsidRDefault="0057506A" w:rsidP="0057506A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57506A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0,</w:t>
      </w:r>
      <w:r w:rsidR="00CD7613">
        <w:rPr>
          <w:rFonts w:ascii="Times New Roman" w:hAnsi="Times New Roman"/>
          <w:sz w:val="24"/>
          <w:szCs w:val="24"/>
          <w:lang w:val="ro-RO"/>
        </w:rPr>
        <w:t>2</w:t>
      </w:r>
      <w:r w:rsidRPr="0057506A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57506A" w:rsidRPr="0057506A" w:rsidRDefault="0057506A" w:rsidP="0057506A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57506A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>
        <w:rPr>
          <w:rFonts w:ascii="Times New Roman" w:hAnsi="Times New Roman"/>
          <w:sz w:val="24"/>
          <w:szCs w:val="24"/>
          <w:lang w:val="ro-RO"/>
        </w:rPr>
        <w:t>0,</w:t>
      </w:r>
      <w:r w:rsidR="00CD7613">
        <w:rPr>
          <w:rFonts w:ascii="Times New Roman" w:hAnsi="Times New Roman"/>
          <w:sz w:val="24"/>
          <w:szCs w:val="24"/>
          <w:lang w:val="ro-RO"/>
        </w:rPr>
        <w:t>2</w:t>
      </w:r>
      <w:r w:rsidRPr="0057506A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EC37CC" w:rsidRPr="008B42DE" w:rsidRDefault="00D06F37" w:rsidP="00E321A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B6FFA42">
            <wp:extent cx="7172325" cy="4523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452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37CC" w:rsidRPr="008B42DE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6B" w:rsidRDefault="00CE2C6B" w:rsidP="00FF3F3E">
      <w:pPr>
        <w:spacing w:after="0" w:line="240" w:lineRule="auto"/>
      </w:pPr>
      <w:r>
        <w:separator/>
      </w:r>
    </w:p>
  </w:endnote>
  <w:endnote w:type="continuationSeparator" w:id="0">
    <w:p w:rsidR="00CE2C6B" w:rsidRDefault="00CE2C6B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532AC9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6B" w:rsidRDefault="00CE2C6B" w:rsidP="00FF3F3E">
      <w:pPr>
        <w:spacing w:after="0" w:line="240" w:lineRule="auto"/>
      </w:pPr>
      <w:r>
        <w:separator/>
      </w:r>
    </w:p>
  </w:footnote>
  <w:footnote w:type="continuationSeparator" w:id="0">
    <w:p w:rsidR="00CE2C6B" w:rsidRDefault="00CE2C6B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477D2E"/>
    <w:multiLevelType w:val="hybridMultilevel"/>
    <w:tmpl w:val="13482DD0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1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9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29"/>
  </w:num>
  <w:num w:numId="5">
    <w:abstractNumId w:val="19"/>
  </w:num>
  <w:num w:numId="6">
    <w:abstractNumId w:val="25"/>
  </w:num>
  <w:num w:numId="7">
    <w:abstractNumId w:val="21"/>
  </w:num>
  <w:num w:numId="8">
    <w:abstractNumId w:val="30"/>
  </w:num>
  <w:num w:numId="9">
    <w:abstractNumId w:val="34"/>
  </w:num>
  <w:num w:numId="10">
    <w:abstractNumId w:val="37"/>
  </w:num>
  <w:num w:numId="11">
    <w:abstractNumId w:val="11"/>
  </w:num>
  <w:num w:numId="12">
    <w:abstractNumId w:val="18"/>
  </w:num>
  <w:num w:numId="13">
    <w:abstractNumId w:val="17"/>
  </w:num>
  <w:num w:numId="14">
    <w:abstractNumId w:val="14"/>
  </w:num>
  <w:num w:numId="15">
    <w:abstractNumId w:val="4"/>
  </w:num>
  <w:num w:numId="16">
    <w:abstractNumId w:val="12"/>
  </w:num>
  <w:num w:numId="17">
    <w:abstractNumId w:val="28"/>
  </w:num>
  <w:num w:numId="18">
    <w:abstractNumId w:val="0"/>
  </w:num>
  <w:num w:numId="19">
    <w:abstractNumId w:val="6"/>
  </w:num>
  <w:num w:numId="20">
    <w:abstractNumId w:val="10"/>
  </w:num>
  <w:num w:numId="21">
    <w:abstractNumId w:val="9"/>
  </w:num>
  <w:num w:numId="22">
    <w:abstractNumId w:val="26"/>
  </w:num>
  <w:num w:numId="23">
    <w:abstractNumId w:val="23"/>
  </w:num>
  <w:num w:numId="24">
    <w:abstractNumId w:val="3"/>
  </w:num>
  <w:num w:numId="25">
    <w:abstractNumId w:val="7"/>
  </w:num>
  <w:num w:numId="26">
    <w:abstractNumId w:val="24"/>
  </w:num>
  <w:num w:numId="27">
    <w:abstractNumId w:val="27"/>
  </w:num>
  <w:num w:numId="28">
    <w:abstractNumId w:val="35"/>
  </w:num>
  <w:num w:numId="29">
    <w:abstractNumId w:val="20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13"/>
  </w:num>
  <w:num w:numId="35">
    <w:abstractNumId w:val="31"/>
  </w:num>
  <w:num w:numId="36">
    <w:abstractNumId w:val="1"/>
  </w:num>
  <w:num w:numId="37">
    <w:abstractNumId w:val="5"/>
  </w:num>
  <w:num w:numId="38">
    <w:abstractNumId w:val="32"/>
  </w:num>
  <w:num w:numId="39">
    <w:abstractNumId w:val="36"/>
  </w:num>
  <w:num w:numId="40">
    <w:abstractNumId w:val="2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34D0"/>
    <w:rsid w:val="000C4502"/>
    <w:rsid w:val="000C4E23"/>
    <w:rsid w:val="000C530D"/>
    <w:rsid w:val="000C552A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448"/>
    <w:rsid w:val="000D721A"/>
    <w:rsid w:val="000D7490"/>
    <w:rsid w:val="000D7D67"/>
    <w:rsid w:val="000E0774"/>
    <w:rsid w:val="000E08E4"/>
    <w:rsid w:val="000E10C5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1B0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9BB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F11C083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26420453367479E-2"/>
          <c:y val="8.2728686691941292E-2"/>
          <c:w val="0.80239286920818065"/>
          <c:h val="0.7571961336158281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4986220472440939E-2"/>
                  <c:y val="-2.1245261009040606E-2"/>
                </c:manualLayout>
              </c:layout>
              <c:tx>
                <c:rich>
                  <a:bodyPr/>
                  <a:lstStyle/>
                  <a:p>
                    <a:fld id="{DDBB6550-5055-4D9A-8426-17141726B007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3,9mil.lei;</a:t>
                    </a:r>
                  </a:p>
                  <a:p>
                    <a:r>
                      <a:rPr lang="en-US" baseline="0"/>
                      <a:t>9,5 %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92E-42F7-821A-3C0134F91198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DF29386B-B36D-4178-BF4D-2181B8127672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37,1 mil.lei;</a:t>
                    </a:r>
                  </a:p>
                  <a:p>
                    <a:r>
                      <a:rPr lang="en-US" baseline="0"/>
                      <a:t>90,5%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92E-42F7-821A-3C0134F911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29.3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2E-42F7-821A-3C0134F9119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CF66-EF5B-4322-BD35-81DC6BC4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1790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128</cp:revision>
  <cp:lastPrinted>2019-02-19T12:51:00Z</cp:lastPrinted>
  <dcterms:created xsi:type="dcterms:W3CDTF">2018-07-18T14:17:00Z</dcterms:created>
  <dcterms:modified xsi:type="dcterms:W3CDTF">2019-02-19T13:16:00Z</dcterms:modified>
</cp:coreProperties>
</file>