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54574E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GB" w:eastAsia="en-GB"/>
        </w:rPr>
      </w:r>
      <w:r>
        <w:rPr>
          <w:b/>
          <w:noProof/>
          <w:sz w:val="24"/>
          <w:szCs w:val="24"/>
          <w:lang w:val="en-GB" w:eastAsia="en-GB"/>
        </w:rPr>
        <w:pict>
          <v:rect id="Rectangle 3" o:spid="_x0000_s1027" style="width:480.2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F62BA0" w:rsidRPr="003150ED" w:rsidRDefault="00F62BA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F62BA0" w:rsidRPr="003150ED" w:rsidRDefault="00F62BA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privind datoriile cu termen de achitare expirat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 w:rsidR="004472D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0 septembrie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2021</w:t>
                  </w:r>
                </w:p>
                <w:p w:rsidR="00F62BA0" w:rsidRPr="003150ED" w:rsidRDefault="00F62BA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august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C073B6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72D9" w:rsidRPr="004472D9">
        <w:rPr>
          <w:rFonts w:ascii="Times New Roman" w:hAnsi="Times New Roman"/>
          <w:sz w:val="24"/>
          <w:szCs w:val="24"/>
          <w:lang w:val="ro-RO"/>
        </w:rPr>
        <w:t xml:space="preserve">30 septembrie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25260C">
        <w:rPr>
          <w:rFonts w:ascii="Times New Roman" w:hAnsi="Times New Roman"/>
          <w:sz w:val="24"/>
          <w:szCs w:val="24"/>
          <w:lang w:val="ro-RO"/>
        </w:rPr>
        <w:t>25,1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>8,1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>17,0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  <w:r w:rsidR="002F02E2">
        <w:rPr>
          <w:rFonts w:ascii="Times New Roman" w:hAnsi="Times New Roman"/>
          <w:sz w:val="24"/>
          <w:szCs w:val="24"/>
          <w:lang w:val="ro-RO"/>
        </w:rPr>
        <w:t>.</w:t>
      </w:r>
    </w:p>
    <w:p w:rsidR="00624D30" w:rsidRPr="005451E1" w:rsidRDefault="00462BEB" w:rsidP="00C073B6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176299">
        <w:rPr>
          <w:rFonts w:ascii="Times New Roman" w:hAnsi="Times New Roman"/>
          <w:sz w:val="24"/>
          <w:szCs w:val="24"/>
          <w:lang w:val="ro-RO"/>
        </w:rPr>
        <w:t>Din suma totală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25260C">
        <w:rPr>
          <w:rFonts w:ascii="Times New Roman" w:hAnsi="Times New Roman"/>
          <w:sz w:val="24"/>
          <w:szCs w:val="24"/>
          <w:lang w:val="ro-RO"/>
        </w:rPr>
        <w:t>8,1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pe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bugetul de stat</w:t>
      </w:r>
      <w:r w:rsidR="004B4961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17629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 xml:space="preserve">7,6 </w:t>
      </w:r>
      <w:r>
        <w:rPr>
          <w:rFonts w:ascii="Times New Roman" w:hAnsi="Times New Roman"/>
          <w:sz w:val="24"/>
          <w:szCs w:val="24"/>
          <w:lang w:val="ro-RO"/>
        </w:rPr>
        <w:t>mil.lei constituie cele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format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462BEB">
        <w:rPr>
          <w:lang w:val="en-GB"/>
        </w:rPr>
        <w:t xml:space="preserve">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7707">
        <w:rPr>
          <w:rFonts w:ascii="Times New Roman" w:hAnsi="Times New Roman"/>
          <w:sz w:val="24"/>
          <w:szCs w:val="24"/>
          <w:lang w:val="ro-RO"/>
        </w:rPr>
        <w:t xml:space="preserve"> de la 6-12 luni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344DEF">
        <w:rPr>
          <w:rFonts w:ascii="Times New Roman" w:hAnsi="Times New Roman"/>
          <w:sz w:val="24"/>
          <w:szCs w:val="24"/>
          <w:lang w:val="ro-RO"/>
        </w:rPr>
        <w:t xml:space="preserve">0,5 mil.lei </w:t>
      </w:r>
      <w:r w:rsidR="00DA381D">
        <w:rPr>
          <w:rFonts w:ascii="Times New Roman" w:hAnsi="Times New Roman"/>
          <w:sz w:val="24"/>
          <w:szCs w:val="24"/>
          <w:lang w:val="ro-RO"/>
        </w:rPr>
        <w:t>-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în mai mult de 1 an.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Din suma totală de </w:t>
      </w:r>
      <w:r w:rsidR="0025260C">
        <w:rPr>
          <w:rFonts w:ascii="Times New Roman" w:hAnsi="Times New Roman"/>
          <w:sz w:val="24"/>
          <w:szCs w:val="24"/>
          <w:lang w:val="ro-RO"/>
        </w:rPr>
        <w:t>17,0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pe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2E3C9A">
        <w:rPr>
          <w:rFonts w:ascii="Times New Roman" w:hAnsi="Times New Roman"/>
          <w:sz w:val="24"/>
          <w:szCs w:val="24"/>
          <w:lang w:val="ro-RO"/>
        </w:rPr>
        <w:t>–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>4,3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mil.lei constituie cele formate până la 3 luni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260C">
        <w:rPr>
          <w:rFonts w:ascii="Times New Roman" w:hAnsi="Times New Roman"/>
          <w:sz w:val="24"/>
          <w:szCs w:val="24"/>
          <w:lang w:val="ro-RO"/>
        </w:rPr>
        <w:t>3,9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- 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de la 3-6 luni, </w:t>
      </w:r>
      <w:r w:rsidR="0025260C">
        <w:rPr>
          <w:rFonts w:ascii="Times New Roman" w:hAnsi="Times New Roman"/>
          <w:sz w:val="24"/>
          <w:szCs w:val="24"/>
          <w:lang w:val="ro-RO"/>
        </w:rPr>
        <w:t>3,0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de la 6-12 luni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52069B">
        <w:rPr>
          <w:rFonts w:ascii="Times New Roman" w:hAnsi="Times New Roman"/>
          <w:sz w:val="24"/>
          <w:szCs w:val="24"/>
          <w:lang w:val="ro-RO"/>
        </w:rPr>
        <w:t>5,8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462BEB">
        <w:rPr>
          <w:rFonts w:ascii="Times New Roman" w:hAnsi="Times New Roman"/>
          <w:sz w:val="24"/>
          <w:szCs w:val="24"/>
          <w:lang w:val="ro-RO"/>
        </w:rPr>
        <w:t>în mai mult de 1 an.</w:t>
      </w: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3417"/>
        <w:gridCol w:w="383"/>
        <w:gridCol w:w="905"/>
        <w:gridCol w:w="383"/>
        <w:gridCol w:w="1360"/>
        <w:gridCol w:w="383"/>
        <w:gridCol w:w="1273"/>
        <w:gridCol w:w="383"/>
        <w:gridCol w:w="1178"/>
        <w:gridCol w:w="211"/>
      </w:tblGrid>
      <w:tr w:rsidR="0030070D" w:rsidRPr="00790F42" w:rsidTr="00053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790F42" w:rsidP="0052069B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52069B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52069B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5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52069B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52069B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790F42" w:rsidTr="00053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790F42" w:rsidTr="0005376E">
        <w:trPr>
          <w:gridBefore w:val="1"/>
          <w:gridAfter w:val="1"/>
          <w:wBefore w:w="383" w:type="dxa"/>
          <w:wAfter w:w="211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52069B" w:rsidP="00B735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25,1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14,1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52069B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11,0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52069B" w:rsidP="00B735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78,0</w:t>
            </w:r>
          </w:p>
        </w:tc>
      </w:tr>
      <w:tr w:rsidR="00315CEA" w:rsidRPr="00A44DCF" w:rsidTr="0005376E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83" w:type="dxa"/>
          <w:wAfter w:w="211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52069B" w:rsidP="00F5770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8,1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  0,9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52069B" w:rsidP="00B42E4B">
            <w:pPr>
              <w:spacing w:after="0" w:line="240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7,2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192FA1" w:rsidRDefault="002E3C9A" w:rsidP="00FD0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62BA0">
              <w:rPr>
                <w:b/>
                <w:color w:val="FF0000"/>
                <w:sz w:val="24"/>
                <w:szCs w:val="24"/>
                <w:lang w:val="en-GB"/>
              </w:rPr>
              <w:t xml:space="preserve">    </w:t>
            </w:r>
            <w:r w:rsidRPr="00192FA1">
              <w:rPr>
                <w:b/>
                <w:color w:val="auto"/>
                <w:sz w:val="24"/>
                <w:szCs w:val="24"/>
                <w:lang w:val="en-GB"/>
              </w:rPr>
              <w:t>&gt;</w:t>
            </w:r>
            <w:r w:rsidR="00FD0F59">
              <w:rPr>
                <w:b/>
                <w:color w:val="auto"/>
                <w:sz w:val="24"/>
                <w:szCs w:val="24"/>
                <w:lang w:val="en-GB"/>
              </w:rPr>
              <w:t>1</w:t>
            </w:r>
            <w:r w:rsidR="00790F42" w:rsidRPr="00192FA1">
              <w:rPr>
                <w:b/>
                <w:color w:val="auto"/>
                <w:sz w:val="24"/>
                <w:szCs w:val="24"/>
                <w:lang w:val="en-GB"/>
              </w:rPr>
              <w:t>00,0</w:t>
            </w:r>
          </w:p>
        </w:tc>
      </w:tr>
      <w:tr w:rsidR="00315CEA" w:rsidRPr="00201326" w:rsidTr="0005376E">
        <w:trPr>
          <w:gridBefore w:val="1"/>
          <w:gridAfter w:val="1"/>
          <w:wBefore w:w="383" w:type="dxa"/>
          <w:wAfter w:w="211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52069B" w:rsidP="00B735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</w:t>
            </w:r>
            <w:r w:rsidR="00046556">
              <w:rPr>
                <w:b/>
                <w:color w:val="auto"/>
                <w:sz w:val="24"/>
                <w:szCs w:val="24"/>
                <w:lang w:val="ro-RO"/>
              </w:rPr>
              <w:t>,0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13,2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52069B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52069B" w:rsidP="00B735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28,8</w:t>
            </w:r>
          </w:p>
        </w:tc>
      </w:tr>
    </w:tbl>
    <w:p w:rsidR="009F1907" w:rsidRPr="009F1907" w:rsidRDefault="009F1907" w:rsidP="00DA381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i/>
        </w:rPr>
        <w:t xml:space="preserve">   </w:t>
      </w:r>
      <w:r w:rsidR="0035072D" w:rsidRPr="00580676">
        <w:rPr>
          <w:rFonts w:ascii="Times New Roman" w:hAnsi="Times New Roman"/>
          <w:sz w:val="24"/>
          <w:szCs w:val="24"/>
        </w:rPr>
        <w:t xml:space="preserve">  </w:t>
      </w:r>
      <w:r w:rsidR="0035072D"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35072D" w:rsidRPr="00666381">
        <w:rPr>
          <w:rFonts w:ascii="Times New Roman" w:hAnsi="Times New Roman"/>
          <w:sz w:val="24"/>
          <w:szCs w:val="24"/>
        </w:rPr>
        <w:t xml:space="preserve">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    </w:t>
      </w:r>
      <w:r w:rsidR="00DA5C6D">
        <w:rPr>
          <w:rFonts w:ascii="Times New Roman" w:hAnsi="Times New Roman"/>
          <w:sz w:val="20"/>
          <w:szCs w:val="20"/>
          <w:lang w:val="ro-RO"/>
        </w:rPr>
        <w:t xml:space="preserve">              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52069B">
        <w:rPr>
          <w:rFonts w:ascii="Times New Roman" w:hAnsi="Times New Roman"/>
          <w:sz w:val="24"/>
          <w:szCs w:val="24"/>
        </w:rPr>
        <w:t>78,0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F57707">
        <w:rPr>
          <w:rFonts w:ascii="Times New Roman" w:hAnsi="Times New Roman"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52069B">
        <w:rPr>
          <w:rFonts w:ascii="Times New Roman" w:hAnsi="Times New Roman"/>
          <w:sz w:val="24"/>
          <w:szCs w:val="24"/>
        </w:rPr>
        <w:t>11,0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DA381D">
        <w:rPr>
          <w:rFonts w:ascii="Times New Roman" w:hAnsi="Times New Roman"/>
          <w:sz w:val="24"/>
          <w:szCs w:val="24"/>
        </w:rPr>
        <w:t xml:space="preserve">la </w:t>
      </w:r>
      <w:r w:rsidR="00790F42" w:rsidRPr="000C1D18">
        <w:rPr>
          <w:rFonts w:ascii="Times New Roman" w:hAnsi="Times New Roman"/>
          <w:sz w:val="24"/>
          <w:szCs w:val="24"/>
        </w:rPr>
        <w:t>bugetul de stat</w:t>
      </w:r>
      <w:r w:rsidR="00790F42">
        <w:rPr>
          <w:rFonts w:ascii="Times New Roman" w:hAnsi="Times New Roman"/>
          <w:sz w:val="24"/>
          <w:szCs w:val="24"/>
        </w:rPr>
        <w:t xml:space="preserve"> </w:t>
      </w:r>
      <w:r w:rsidR="00D23A82">
        <w:rPr>
          <w:rFonts w:ascii="Times New Roman" w:hAnsi="Times New Roman"/>
          <w:sz w:val="24"/>
          <w:szCs w:val="24"/>
        </w:rPr>
        <w:t xml:space="preserve">cu </w:t>
      </w:r>
      <w:r w:rsidR="00790F42">
        <w:rPr>
          <w:rFonts w:ascii="Times New Roman" w:hAnsi="Times New Roman"/>
          <w:sz w:val="24"/>
          <w:szCs w:val="24"/>
        </w:rPr>
        <w:t xml:space="preserve">mai mult de </w:t>
      </w:r>
      <w:r w:rsidR="00FD0F59">
        <w:rPr>
          <w:rFonts w:ascii="Times New Roman" w:hAnsi="Times New Roman"/>
          <w:sz w:val="24"/>
          <w:szCs w:val="24"/>
        </w:rPr>
        <w:t>1</w:t>
      </w:r>
      <w:r w:rsidR="00790F42" w:rsidRPr="00192FA1">
        <w:rPr>
          <w:rFonts w:ascii="Times New Roman" w:hAnsi="Times New Roman"/>
          <w:sz w:val="24"/>
          <w:szCs w:val="24"/>
        </w:rPr>
        <w:t>00,0</w:t>
      </w:r>
      <w:r w:rsidR="00F57707" w:rsidRPr="00192FA1">
        <w:rPr>
          <w:rFonts w:ascii="Times New Roman" w:hAnsi="Times New Roman"/>
          <w:sz w:val="24"/>
          <w:szCs w:val="24"/>
        </w:rPr>
        <w:t xml:space="preserve"> %</w:t>
      </w:r>
      <w:r w:rsidR="00F57707">
        <w:rPr>
          <w:rFonts w:ascii="Times New Roman" w:hAnsi="Times New Roman"/>
          <w:sz w:val="24"/>
          <w:szCs w:val="24"/>
        </w:rPr>
        <w:t xml:space="preserve"> sau</w:t>
      </w:r>
      <w:r w:rsidR="00D23A82">
        <w:rPr>
          <w:rFonts w:ascii="Times New Roman" w:hAnsi="Times New Roman"/>
          <w:sz w:val="24"/>
          <w:szCs w:val="24"/>
        </w:rPr>
        <w:t xml:space="preserve"> cu </w:t>
      </w:r>
      <w:r w:rsidR="0052069B">
        <w:rPr>
          <w:rFonts w:ascii="Times New Roman" w:hAnsi="Times New Roman"/>
          <w:sz w:val="24"/>
          <w:szCs w:val="24"/>
        </w:rPr>
        <w:t>7,2</w:t>
      </w:r>
      <w:r w:rsidR="00D23A82">
        <w:rPr>
          <w:rFonts w:ascii="Times New Roman" w:hAnsi="Times New Roman"/>
          <w:sz w:val="24"/>
          <w:szCs w:val="24"/>
        </w:rPr>
        <w:t xml:space="preserve"> mil. lei</w:t>
      </w:r>
      <w:r w:rsidR="00790F42">
        <w:rPr>
          <w:rFonts w:ascii="Times New Roman" w:hAnsi="Times New Roman"/>
          <w:sz w:val="24"/>
          <w:szCs w:val="24"/>
        </w:rPr>
        <w:t xml:space="preserve"> și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DA381D">
        <w:rPr>
          <w:rFonts w:ascii="Times New Roman" w:hAnsi="Times New Roman"/>
          <w:sz w:val="24"/>
          <w:szCs w:val="24"/>
        </w:rPr>
        <w:t>la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790F42" w:rsidRPr="001807C9">
        <w:rPr>
          <w:rFonts w:ascii="Times New Roman" w:hAnsi="Times New Roman"/>
          <w:sz w:val="24"/>
          <w:szCs w:val="24"/>
        </w:rPr>
        <w:t>bugetel</w:t>
      </w:r>
      <w:r w:rsidR="00DA381D">
        <w:rPr>
          <w:rFonts w:ascii="Times New Roman" w:hAnsi="Times New Roman"/>
          <w:sz w:val="24"/>
          <w:szCs w:val="24"/>
        </w:rPr>
        <w:t>e</w:t>
      </w:r>
      <w:r w:rsidR="00790F42" w:rsidRPr="001807C9">
        <w:rPr>
          <w:rFonts w:ascii="Times New Roman" w:hAnsi="Times New Roman"/>
          <w:sz w:val="24"/>
          <w:szCs w:val="24"/>
        </w:rPr>
        <w:t xml:space="preserve"> locale </w:t>
      </w:r>
      <w:r w:rsidR="00335B70" w:rsidRPr="001807C9">
        <w:rPr>
          <w:rFonts w:ascii="Times New Roman" w:hAnsi="Times New Roman"/>
          <w:sz w:val="24"/>
          <w:szCs w:val="24"/>
        </w:rPr>
        <w:t xml:space="preserve">cu </w:t>
      </w:r>
      <w:r w:rsidR="0052069B">
        <w:rPr>
          <w:rFonts w:ascii="Times New Roman" w:hAnsi="Times New Roman"/>
          <w:sz w:val="24"/>
          <w:szCs w:val="24"/>
        </w:rPr>
        <w:t>28,8</w:t>
      </w:r>
      <w:r w:rsidR="00335B70" w:rsidRPr="001807C9">
        <w:rPr>
          <w:rFonts w:ascii="Times New Roman" w:hAnsi="Times New Roman"/>
          <w:sz w:val="24"/>
          <w:szCs w:val="24"/>
        </w:rPr>
        <w:t xml:space="preserve"> % sau cu </w:t>
      </w:r>
      <w:r w:rsidR="0052069B">
        <w:rPr>
          <w:rFonts w:ascii="Times New Roman" w:hAnsi="Times New Roman"/>
          <w:sz w:val="24"/>
          <w:szCs w:val="24"/>
        </w:rPr>
        <w:t>3,8</w:t>
      </w:r>
      <w:r w:rsidR="00335B70">
        <w:rPr>
          <w:rFonts w:ascii="Times New Roman" w:hAnsi="Times New Roman"/>
          <w:sz w:val="24"/>
          <w:szCs w:val="24"/>
        </w:rPr>
        <w:t xml:space="preserve"> </w:t>
      </w:r>
      <w:r w:rsidR="00335B70" w:rsidRPr="001807C9">
        <w:rPr>
          <w:rFonts w:ascii="Times New Roman" w:hAnsi="Times New Roman"/>
          <w:sz w:val="24"/>
          <w:szCs w:val="24"/>
        </w:rPr>
        <w:t>mil. lei</w:t>
      </w:r>
      <w:r w:rsidR="00D23A82">
        <w:rPr>
          <w:rFonts w:ascii="Times New Roman" w:hAnsi="Times New Roman"/>
          <w:sz w:val="24"/>
          <w:szCs w:val="24"/>
        </w:rPr>
        <w:t>.</w:t>
      </w:r>
      <w:r w:rsidR="00335B70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52069B">
        <w:rPr>
          <w:rFonts w:ascii="Times New Roman" w:hAnsi="Times New Roman"/>
          <w:sz w:val="24"/>
          <w:szCs w:val="24"/>
        </w:rPr>
        <w:t>32,3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 %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52069B">
        <w:rPr>
          <w:rFonts w:ascii="Times New Roman" w:hAnsi="Times New Roman"/>
          <w:sz w:val="24"/>
          <w:szCs w:val="24"/>
        </w:rPr>
        <w:t>8,1</w:t>
      </w:r>
      <w:r w:rsidR="0010127D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52069B">
        <w:rPr>
          <w:rFonts w:ascii="Times New Roman" w:hAnsi="Times New Roman"/>
          <w:sz w:val="24"/>
          <w:szCs w:val="24"/>
        </w:rPr>
        <w:t>67</w:t>
      </w:r>
      <w:r w:rsidR="00A84BAB">
        <w:rPr>
          <w:rFonts w:ascii="Times New Roman" w:hAnsi="Times New Roman"/>
          <w:sz w:val="24"/>
          <w:szCs w:val="24"/>
        </w:rPr>
        <w:t>,</w:t>
      </w:r>
      <w:r w:rsidR="0052069B">
        <w:rPr>
          <w:rFonts w:ascii="Times New Roman" w:hAnsi="Times New Roman"/>
          <w:sz w:val="24"/>
          <w:szCs w:val="24"/>
        </w:rPr>
        <w:t>7</w:t>
      </w:r>
      <w:r w:rsidR="00F57840" w:rsidRPr="001807C9">
        <w:rPr>
          <w:rFonts w:ascii="Times New Roman" w:hAnsi="Times New Roman"/>
          <w:sz w:val="24"/>
          <w:szCs w:val="24"/>
        </w:rPr>
        <w:t xml:space="preserve"> 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% 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52069B">
        <w:rPr>
          <w:rFonts w:ascii="Times New Roman" w:hAnsi="Times New Roman"/>
          <w:sz w:val="24"/>
          <w:szCs w:val="24"/>
        </w:rPr>
        <w:t>17,0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Default="00DC4A49" w:rsidP="00DC4A49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52069B">
        <w:rPr>
          <w:noProof/>
          <w:lang w:val="ru-RU" w:eastAsia="ru-RU"/>
        </w:rPr>
        <w:drawing>
          <wp:inline distT="0" distB="0" distL="0" distR="0" wp14:anchorId="305B6691" wp14:editId="1F6C1F3A">
            <wp:extent cx="4743450" cy="3657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B858EC" w:rsidRDefault="00B858EC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C4A49" w:rsidRPr="00201326" w:rsidRDefault="00DC4A49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24686" w:rsidRDefault="00EC7B2B" w:rsidP="00024686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024686" w:rsidRDefault="0054574E" w:rsidP="00024686">
      <w:pPr>
        <w:pStyle w:val="af1"/>
        <w:ind w:firstLine="0"/>
        <w:jc w:val="left"/>
        <w:rPr>
          <w:sz w:val="20"/>
          <w:szCs w:val="20"/>
          <w:lang w:val="ro-RO"/>
        </w:rPr>
      </w:pPr>
      <w:r>
        <w:rPr>
          <w:noProof/>
          <w:sz w:val="20"/>
          <w:lang w:val="en-GB" w:eastAsia="en-GB"/>
        </w:rPr>
      </w:r>
      <w:r>
        <w:rPr>
          <w:noProof/>
          <w:sz w:val="20"/>
          <w:lang w:val="en-GB" w:eastAsia="en-GB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F62BA0" w:rsidRPr="00D349D2" w:rsidRDefault="00F62BA0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F62BA0" w:rsidRPr="00D349D2" w:rsidRDefault="00F62BA0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pirat </w:t>
                  </w:r>
                  <w:r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F62BA0" w:rsidRPr="00D349D2" w:rsidRDefault="00F62BA0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4472D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4472D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.2021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F62BA0" w:rsidRPr="004F4628" w:rsidRDefault="00F62BA0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AA67BD" w:rsidRPr="005A1090">
        <w:rPr>
          <w:rFonts w:ascii="Times New Roman" w:hAnsi="Times New Roman"/>
          <w:b/>
          <w:lang w:val="en-GB"/>
        </w:rPr>
        <w:t xml:space="preserve">majorat </w:t>
      </w:r>
      <w:r w:rsidR="003D3C69" w:rsidRPr="003D3C69">
        <w:rPr>
          <w:rFonts w:ascii="Times New Roman" w:hAnsi="Times New Roman"/>
          <w:b/>
          <w:lang w:val="en-GB"/>
        </w:rPr>
        <w:t xml:space="preserve">la următoarele poziții </w:t>
      </w:r>
      <w:r w:rsidR="003D3C69">
        <w:rPr>
          <w:rFonts w:ascii="Times New Roman" w:hAnsi="Times New Roman"/>
          <w:b/>
          <w:lang w:val="en-GB"/>
        </w:rPr>
        <w:t>:</w:t>
      </w:r>
    </w:p>
    <w:p w:rsidR="0035072D" w:rsidRPr="00B42E4B" w:rsidRDefault="0035072D" w:rsidP="0035072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4F50AF">
        <w:rPr>
          <w:rFonts w:ascii="Times New Roman" w:hAnsi="Times New Roman"/>
          <w:sz w:val="24"/>
          <w:szCs w:val="24"/>
          <w:lang w:val="ro-RO"/>
        </w:rPr>
        <w:t>6,3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sz w:val="24"/>
          <w:szCs w:val="24"/>
          <w:lang w:val="ro-RO"/>
        </w:rPr>
        <w:t>pe bugetele locale</w:t>
      </w:r>
      <w:r w:rsidRPr="00A90529">
        <w:rPr>
          <w:rFonts w:ascii="Times New Roman" w:hAnsi="Times New Roman"/>
          <w:sz w:val="24"/>
          <w:szCs w:val="24"/>
          <w:lang w:val="ro-RO"/>
        </w:rPr>
        <w:t>.</w:t>
      </w:r>
    </w:p>
    <w:p w:rsidR="002D11CE" w:rsidRDefault="00A90529" w:rsidP="002D11CE">
      <w:pPr>
        <w:pStyle w:val="a5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  <w:lang w:val="ro-RO"/>
        </w:rPr>
      </w:pPr>
      <w:r w:rsidRPr="002D11CE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4F50AF">
        <w:rPr>
          <w:rFonts w:ascii="Times New Roman" w:hAnsi="Times New Roman"/>
          <w:sz w:val="24"/>
          <w:szCs w:val="24"/>
          <w:lang w:val="ro-RO"/>
        </w:rPr>
        <w:t>3,0</w:t>
      </w:r>
      <w:r w:rsidR="00954EED" w:rsidRPr="002D11C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D11CE">
        <w:rPr>
          <w:rFonts w:ascii="Times New Roman" w:hAnsi="Times New Roman"/>
          <w:sz w:val="24"/>
          <w:szCs w:val="24"/>
          <w:lang w:val="ro-RO"/>
        </w:rPr>
        <w:t>mil.lei</w:t>
      </w:r>
      <w:r w:rsidR="004F50AF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F50AF" w:rsidRPr="004F50AF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="004F50AF" w:rsidRPr="002D11C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4F50AF" w:rsidRPr="004F50AF" w:rsidRDefault="004F50AF" w:rsidP="004F50AF">
      <w:pPr>
        <w:pStyle w:val="a5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50AF">
        <w:rPr>
          <w:rFonts w:ascii="Times New Roman" w:hAnsi="Times New Roman"/>
          <w:sz w:val="24"/>
          <w:szCs w:val="24"/>
          <w:lang w:val="ro-RO"/>
        </w:rPr>
        <w:t>-</w:t>
      </w:r>
      <w:r w:rsidRPr="004F50AF">
        <w:rPr>
          <w:rFonts w:ascii="Times New Roman" w:hAnsi="Times New Roman"/>
          <w:sz w:val="24"/>
          <w:szCs w:val="24"/>
          <w:lang w:val="ro-RO"/>
        </w:rPr>
        <w:tab/>
        <w:t xml:space="preserve"> pe bugetul de stat – cu </w:t>
      </w:r>
      <w:r>
        <w:rPr>
          <w:rFonts w:ascii="Times New Roman" w:hAnsi="Times New Roman"/>
          <w:sz w:val="24"/>
          <w:szCs w:val="24"/>
          <w:lang w:val="ro-RO"/>
        </w:rPr>
        <w:t>2,9</w:t>
      </w:r>
      <w:r w:rsidRPr="004F50AF">
        <w:rPr>
          <w:rFonts w:ascii="Times New Roman" w:hAnsi="Times New Roman"/>
          <w:sz w:val="24"/>
          <w:szCs w:val="24"/>
          <w:lang w:val="ro-RO"/>
        </w:rPr>
        <w:t xml:space="preserve"> mil lei;</w:t>
      </w:r>
    </w:p>
    <w:p w:rsidR="004F50AF" w:rsidRDefault="004F50AF" w:rsidP="004F50AF">
      <w:pPr>
        <w:pStyle w:val="a5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50AF">
        <w:rPr>
          <w:rFonts w:ascii="Times New Roman" w:hAnsi="Times New Roman"/>
          <w:sz w:val="24"/>
          <w:szCs w:val="24"/>
          <w:lang w:val="ro-RO"/>
        </w:rPr>
        <w:t>-</w:t>
      </w:r>
      <w:r w:rsidRPr="004F50AF">
        <w:rPr>
          <w:rFonts w:ascii="Times New Roman" w:hAnsi="Times New Roman"/>
          <w:sz w:val="24"/>
          <w:szCs w:val="24"/>
          <w:lang w:val="ro-RO"/>
        </w:rPr>
        <w:tab/>
        <w:t xml:space="preserve"> pe bugetele locale–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4F50AF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712F5B" w:rsidRPr="00BC7CDB" w:rsidRDefault="00712F5B" w:rsidP="00FA1979">
      <w:pPr>
        <w:pStyle w:val="a5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cheltuieli de personal – cu </w:t>
      </w:r>
      <w:r w:rsidR="004F50AF">
        <w:rPr>
          <w:rFonts w:ascii="Times New Roman" w:hAnsi="Times New Roman"/>
          <w:sz w:val="24"/>
          <w:szCs w:val="24"/>
          <w:lang w:val="ro-RO"/>
        </w:rPr>
        <w:t>4,4</w:t>
      </w:r>
      <w:r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BC7CDB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712F5B" w:rsidRPr="00712F5B" w:rsidRDefault="00712F5B" w:rsidP="00712F5B">
      <w:pPr>
        <w:pStyle w:val="a5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12F5B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4F50AF">
        <w:rPr>
          <w:rFonts w:ascii="Times New Roman" w:hAnsi="Times New Roman"/>
          <w:sz w:val="24"/>
          <w:szCs w:val="24"/>
          <w:lang w:val="ro-RO"/>
        </w:rPr>
        <w:t>4,2</w:t>
      </w:r>
      <w:r w:rsidRPr="00712F5B">
        <w:rPr>
          <w:rFonts w:ascii="Times New Roman" w:hAnsi="Times New Roman"/>
          <w:sz w:val="24"/>
          <w:szCs w:val="24"/>
          <w:lang w:val="ro-RO"/>
        </w:rPr>
        <w:t xml:space="preserve"> mil lei;</w:t>
      </w:r>
    </w:p>
    <w:p w:rsidR="00BC7CDB" w:rsidRPr="00BC7CDB" w:rsidRDefault="00712F5B" w:rsidP="00BC7CDB">
      <w:pPr>
        <w:pStyle w:val="a5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12F5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7CDB" w:rsidRPr="00BC7CDB">
        <w:rPr>
          <w:rFonts w:ascii="Times New Roman" w:hAnsi="Times New Roman"/>
          <w:sz w:val="24"/>
          <w:szCs w:val="24"/>
          <w:lang w:val="ro-RO"/>
        </w:rPr>
        <w:t>pe bugete</w:t>
      </w:r>
      <w:r w:rsidR="00BC7CDB">
        <w:rPr>
          <w:rFonts w:ascii="Times New Roman" w:hAnsi="Times New Roman"/>
          <w:sz w:val="24"/>
          <w:szCs w:val="24"/>
          <w:lang w:val="ro-RO"/>
        </w:rPr>
        <w:t>le locale– cu 0,</w:t>
      </w:r>
      <w:r w:rsidR="004F50AF">
        <w:rPr>
          <w:rFonts w:ascii="Times New Roman" w:hAnsi="Times New Roman"/>
          <w:sz w:val="24"/>
          <w:szCs w:val="24"/>
          <w:lang w:val="ro-RO"/>
        </w:rPr>
        <w:t>2</w:t>
      </w:r>
      <w:r w:rsidR="00BC7CD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7CDB" w:rsidRPr="00BC7CDB">
        <w:rPr>
          <w:rFonts w:ascii="Times New Roman" w:hAnsi="Times New Roman"/>
          <w:sz w:val="24"/>
          <w:szCs w:val="24"/>
          <w:lang w:val="ro-RO"/>
        </w:rPr>
        <w:t>mil.lei.</w:t>
      </w:r>
      <w:r w:rsidR="00BC7CDB" w:rsidRPr="001017C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C2004" w:rsidRPr="00BC7CDB" w:rsidRDefault="00A71A12" w:rsidP="00BC7CDB">
      <w:pPr>
        <w:pStyle w:val="a5"/>
        <w:numPr>
          <w:ilvl w:val="0"/>
          <w:numId w:val="12"/>
        </w:numPr>
        <w:tabs>
          <w:tab w:val="left" w:pos="993"/>
        </w:tabs>
        <w:spacing w:after="0"/>
        <w:ind w:hanging="91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C7CDB">
        <w:rPr>
          <w:rFonts w:ascii="Times New Roman" w:hAnsi="Times New Roman"/>
          <w:sz w:val="24"/>
          <w:szCs w:val="24"/>
          <w:lang w:val="ro-RO"/>
        </w:rPr>
        <w:t>bunuri și servicii – cu 0,</w:t>
      </w:r>
      <w:r w:rsidR="004F50AF">
        <w:rPr>
          <w:rFonts w:ascii="Times New Roman" w:hAnsi="Times New Roman"/>
          <w:sz w:val="24"/>
          <w:szCs w:val="24"/>
          <w:lang w:val="ro-RO"/>
        </w:rPr>
        <w:t>2</w:t>
      </w:r>
      <w:r w:rsidRPr="00BC7CDB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CC2004" w:rsidRPr="00BC7CD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C2004" w:rsidRPr="00BC7CDB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A71A12" w:rsidRPr="001017C0" w:rsidRDefault="00CC2004" w:rsidP="00CC2004">
      <w:pPr>
        <w:pStyle w:val="a5"/>
        <w:numPr>
          <w:ilvl w:val="0"/>
          <w:numId w:val="10"/>
        </w:numPr>
        <w:tabs>
          <w:tab w:val="left" w:pos="993"/>
        </w:tabs>
        <w:spacing w:after="0"/>
        <w:ind w:hanging="87"/>
        <w:jc w:val="both"/>
        <w:rPr>
          <w:rFonts w:ascii="Times New Roman" w:hAnsi="Times New Roman"/>
          <w:sz w:val="24"/>
          <w:szCs w:val="24"/>
          <w:lang w:val="ro-RO"/>
        </w:rPr>
      </w:pPr>
      <w:r w:rsidRPr="001017C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1A12" w:rsidRPr="001017C0">
        <w:rPr>
          <w:rFonts w:ascii="Times New Roman" w:hAnsi="Times New Roman"/>
          <w:sz w:val="24"/>
          <w:szCs w:val="24"/>
          <w:lang w:val="ro-RO"/>
        </w:rPr>
        <w:t>pe</w:t>
      </w:r>
      <w:r w:rsidRPr="001017C0">
        <w:rPr>
          <w:rFonts w:ascii="Times New Roman" w:hAnsi="Times New Roman"/>
          <w:sz w:val="24"/>
          <w:szCs w:val="24"/>
          <w:lang w:val="ro-RO"/>
        </w:rPr>
        <w:t xml:space="preserve"> bugetul de stat – cu 0,</w:t>
      </w:r>
      <w:r w:rsidR="004F50AF">
        <w:rPr>
          <w:rFonts w:ascii="Times New Roman" w:hAnsi="Times New Roman"/>
          <w:sz w:val="24"/>
          <w:szCs w:val="24"/>
          <w:lang w:val="ro-RO"/>
        </w:rPr>
        <w:t>1</w:t>
      </w:r>
      <w:r w:rsidRPr="001017C0">
        <w:rPr>
          <w:rFonts w:ascii="Times New Roman" w:hAnsi="Times New Roman"/>
          <w:sz w:val="24"/>
          <w:szCs w:val="24"/>
          <w:lang w:val="ro-RO"/>
        </w:rPr>
        <w:t xml:space="preserve"> mil lei;</w:t>
      </w:r>
    </w:p>
    <w:p w:rsidR="00CC2004" w:rsidRPr="001017C0" w:rsidRDefault="00CC2004" w:rsidP="00CC2004">
      <w:pPr>
        <w:pStyle w:val="a5"/>
        <w:numPr>
          <w:ilvl w:val="0"/>
          <w:numId w:val="10"/>
        </w:numPr>
        <w:tabs>
          <w:tab w:val="left" w:pos="993"/>
        </w:tabs>
        <w:spacing w:after="0"/>
        <w:ind w:hanging="87"/>
        <w:jc w:val="both"/>
        <w:rPr>
          <w:rFonts w:ascii="Times New Roman" w:hAnsi="Times New Roman"/>
          <w:sz w:val="24"/>
          <w:szCs w:val="24"/>
          <w:lang w:val="ro-RO"/>
        </w:rPr>
      </w:pPr>
      <w:r w:rsidRPr="001017C0">
        <w:rPr>
          <w:rFonts w:ascii="Times New Roman" w:hAnsi="Times New Roman"/>
          <w:sz w:val="24"/>
          <w:szCs w:val="24"/>
          <w:lang w:val="ro-RO"/>
        </w:rPr>
        <w:t xml:space="preserve"> pe bugetele locale – cu 0,1 mil.lei.</w:t>
      </w:r>
    </w:p>
    <w:p w:rsidR="0010127D" w:rsidRDefault="00AC7DB7" w:rsidP="001012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lang w:val="en-GB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1017C0">
        <w:rPr>
          <w:rFonts w:ascii="Times New Roman" w:hAnsi="Times New Roman"/>
          <w:b/>
          <w:lang w:val="en-GB"/>
        </w:rPr>
        <w:t>la</w:t>
      </w:r>
      <w:r w:rsidR="0010127D">
        <w:rPr>
          <w:rFonts w:ascii="Times New Roman" w:hAnsi="Times New Roman"/>
          <w:b/>
          <w:lang w:val="en-GB"/>
        </w:rPr>
        <w:t>:</w:t>
      </w:r>
    </w:p>
    <w:p w:rsidR="00AB30E7" w:rsidRDefault="00AB30E7" w:rsidP="00AB30E7">
      <w:pPr>
        <w:pStyle w:val="a5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Pr="00AB30E7">
        <w:rPr>
          <w:rFonts w:ascii="Times New Roman" w:hAnsi="Times New Roman"/>
          <w:lang w:val="en-GB"/>
        </w:rPr>
        <w:t>eparații capitale ale mijloacelor fixe</w:t>
      </w:r>
      <w:r>
        <w:rPr>
          <w:rFonts w:ascii="Times New Roman" w:hAnsi="Times New Roman"/>
          <w:lang w:val="en-GB"/>
        </w:rPr>
        <w:t xml:space="preserve"> </w:t>
      </w:r>
      <w:r w:rsidRPr="001017C0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cu</w:t>
      </w:r>
      <w:r>
        <w:rPr>
          <w:rFonts w:ascii="Times New Roman" w:hAnsi="Times New Roman"/>
          <w:lang w:val="en-GB"/>
        </w:rPr>
        <w:t xml:space="preserve"> </w:t>
      </w:r>
      <w:r w:rsidR="002D11CE">
        <w:rPr>
          <w:rFonts w:ascii="Times New Roman" w:hAnsi="Times New Roman"/>
          <w:lang w:val="en-GB"/>
        </w:rPr>
        <w:t>2,1</w:t>
      </w:r>
      <w:r>
        <w:rPr>
          <w:rFonts w:ascii="Times New Roman" w:hAnsi="Times New Roman"/>
          <w:lang w:val="en-GB"/>
        </w:rPr>
        <w:t xml:space="preserve"> mil.lei</w:t>
      </w:r>
      <w:r w:rsidR="00E90890">
        <w:rPr>
          <w:rFonts w:ascii="Times New Roman" w:hAnsi="Times New Roman"/>
          <w:lang w:val="en-GB"/>
        </w:rPr>
        <w:t xml:space="preserve"> pe bugetele locale</w:t>
      </w:r>
      <w:r>
        <w:rPr>
          <w:rFonts w:ascii="Times New Roman" w:hAnsi="Times New Roman"/>
          <w:lang w:val="en-GB"/>
        </w:rPr>
        <w:t>.</w:t>
      </w:r>
    </w:p>
    <w:p w:rsidR="00712F5B" w:rsidRPr="00BC7CDB" w:rsidRDefault="00712F5B" w:rsidP="001B1C2D">
      <w:pPr>
        <w:pStyle w:val="a5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BC7CDB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BC7CDB" w:rsidRPr="00BC7CDB">
        <w:rPr>
          <w:rFonts w:ascii="Times New Roman" w:hAnsi="Times New Roman"/>
          <w:sz w:val="24"/>
          <w:szCs w:val="24"/>
          <w:lang w:val="ro-RO"/>
        </w:rPr>
        <w:t>0,</w:t>
      </w:r>
      <w:r w:rsidR="004F50AF">
        <w:rPr>
          <w:rFonts w:ascii="Times New Roman" w:hAnsi="Times New Roman"/>
          <w:sz w:val="24"/>
          <w:szCs w:val="24"/>
          <w:lang w:val="ro-RO"/>
        </w:rPr>
        <w:t>8</w:t>
      </w:r>
      <w:r w:rsidR="00BC7CDB" w:rsidRPr="00BC7CDB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  <w:r w:rsidRPr="00BC7CD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B30E7" w:rsidRPr="00AB30E7" w:rsidRDefault="00AB30E7" w:rsidP="00AB30E7">
      <w:pPr>
        <w:pStyle w:val="a5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AB30E7" w:rsidRPr="00AB30E7" w:rsidRDefault="00AB30E7" w:rsidP="00AB30E7">
      <w:pPr>
        <w:pStyle w:val="a5"/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lang w:val="en-GB"/>
        </w:rPr>
      </w:pPr>
    </w:p>
    <w:p w:rsidR="00EC37CC" w:rsidRPr="0056137A" w:rsidRDefault="00C20063" w:rsidP="0056137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16D2EA" wp14:editId="6CD33FAD">
            <wp:extent cx="6467475" cy="39243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EC37CC" w:rsidRPr="0056137A" w:rsidSect="0005376E">
      <w:headerReference w:type="even" r:id="rId10"/>
      <w:footerReference w:type="default" r:id="rId11"/>
      <w:type w:val="continuous"/>
      <w:pgSz w:w="11906" w:h="16838" w:code="9"/>
      <w:pgMar w:top="851" w:right="1133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4E" w:rsidRDefault="0054574E" w:rsidP="00FF3F3E">
      <w:pPr>
        <w:spacing w:after="0" w:line="240" w:lineRule="auto"/>
      </w:pPr>
      <w:r>
        <w:separator/>
      </w:r>
    </w:p>
  </w:endnote>
  <w:endnote w:type="continuationSeparator" w:id="0">
    <w:p w:rsidR="0054574E" w:rsidRDefault="0054574E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Pr="00584A30" w:rsidRDefault="00FD3030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F62BA0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C20063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4E" w:rsidRDefault="0054574E" w:rsidP="00FF3F3E">
      <w:pPr>
        <w:spacing w:after="0" w:line="240" w:lineRule="auto"/>
      </w:pPr>
      <w:r>
        <w:separator/>
      </w:r>
    </w:p>
  </w:footnote>
  <w:footnote w:type="continuationSeparator" w:id="0">
    <w:p w:rsidR="0054574E" w:rsidRDefault="0054574E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Default="00F62BA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34"/>
    <w:multiLevelType w:val="hybridMultilevel"/>
    <w:tmpl w:val="BEF8BED6"/>
    <w:lvl w:ilvl="0" w:tplc="75A482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74A38"/>
    <w:multiLevelType w:val="hybridMultilevel"/>
    <w:tmpl w:val="039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F43"/>
    <w:multiLevelType w:val="hybridMultilevel"/>
    <w:tmpl w:val="93E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D836CED"/>
    <w:multiLevelType w:val="hybridMultilevel"/>
    <w:tmpl w:val="6B308140"/>
    <w:lvl w:ilvl="0" w:tplc="B4DE4AC8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694B6D"/>
    <w:multiLevelType w:val="hybridMultilevel"/>
    <w:tmpl w:val="9B6AB73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C2E94"/>
    <w:multiLevelType w:val="hybridMultilevel"/>
    <w:tmpl w:val="6316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EEA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4686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6556"/>
    <w:rsid w:val="0004783B"/>
    <w:rsid w:val="000479B6"/>
    <w:rsid w:val="00047DE8"/>
    <w:rsid w:val="000503F0"/>
    <w:rsid w:val="00050784"/>
    <w:rsid w:val="00050E78"/>
    <w:rsid w:val="00050F34"/>
    <w:rsid w:val="00052B73"/>
    <w:rsid w:val="00052F33"/>
    <w:rsid w:val="00053413"/>
    <w:rsid w:val="0005376E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1F9A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ACB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37B2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27D"/>
    <w:rsid w:val="001013F6"/>
    <w:rsid w:val="001017C0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2FA1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5EC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5499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202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60C"/>
    <w:rsid w:val="00252E57"/>
    <w:rsid w:val="00253466"/>
    <w:rsid w:val="002545AA"/>
    <w:rsid w:val="002545ED"/>
    <w:rsid w:val="002549F6"/>
    <w:rsid w:val="00254A6D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5348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8BE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1CE"/>
    <w:rsid w:val="002D174F"/>
    <w:rsid w:val="002D1CC4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68AF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3C9A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02E2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DEF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568"/>
    <w:rsid w:val="003926BB"/>
    <w:rsid w:val="00392B58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A76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472D9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77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314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16E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71D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0AF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184F"/>
    <w:rsid w:val="005127DF"/>
    <w:rsid w:val="00512B62"/>
    <w:rsid w:val="00512ED9"/>
    <w:rsid w:val="005143EE"/>
    <w:rsid w:val="00514498"/>
    <w:rsid w:val="00515E8E"/>
    <w:rsid w:val="00516BB8"/>
    <w:rsid w:val="0051706A"/>
    <w:rsid w:val="0052069B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574E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37A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1943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4E84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6B9E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A6A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2F5B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1C9E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AD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2790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4C8B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5621"/>
    <w:rsid w:val="0088691F"/>
    <w:rsid w:val="00887651"/>
    <w:rsid w:val="00887697"/>
    <w:rsid w:val="008876B1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A1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63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372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1A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BAB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0E7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07FC7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C7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5EA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8EC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C7CDB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51E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06F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0063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47C85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20F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A0B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004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2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AFF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44F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49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2E3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0EF"/>
    <w:rsid w:val="00E35AB8"/>
    <w:rsid w:val="00E36D96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4728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0890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763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1EE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5835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707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BA0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4134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B39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5300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0F59"/>
    <w:rsid w:val="00FD19DA"/>
    <w:rsid w:val="00FD21C3"/>
    <w:rsid w:val="00FD2E7E"/>
    <w:rsid w:val="00FD3030"/>
    <w:rsid w:val="00FD3D5F"/>
    <w:rsid w:val="00FD3F05"/>
    <w:rsid w:val="00FD49B8"/>
    <w:rsid w:val="00FD4A86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18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D454F59-6E57-4E9B-9066-48853346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ina.colta\Desktop\Arierate%202021\septembrie\Creante%20si%20datorii%20diagram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95A-42D4-BEFF-B5948B42680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95A-42D4-BEFF-B5948B426800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32,3 %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95A-42D4-BEFF-B5948B426800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67,7%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95A-42D4-BEFF-B5948B4268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'Sheet 8'!$C$39:$C$40</c:f>
              <c:numCache>
                <c:formatCode>0.0</c:formatCode>
                <c:ptCount val="2"/>
                <c:pt idx="0">
                  <c:v>8.1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5A-42D4-BEFF-B5948B42680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'[Creante si datorii diagrame.xlsx]Datorii'!$B$5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081689916528897E-2"/>
                  <c:y val="-9.70873786407767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B6-4249-AB2B-19B418B34B6A}"/>
                </c:ext>
              </c:extLst>
            </c:dLbl>
            <c:dLbl>
              <c:idx val="1"/>
              <c:layout>
                <c:manualLayout>
                  <c:x val="7.1556337186983376E-3"/>
                  <c:y val="-2.26537216828479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B6-4249-AB2B-19B418B34B6A}"/>
                </c:ext>
              </c:extLst>
            </c:dLbl>
            <c:dLbl>
              <c:idx val="2"/>
              <c:layout>
                <c:manualLayout>
                  <c:x val="0"/>
                  <c:y val="-1.618122977346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B6-4249-AB2B-19B418B34B6A}"/>
                </c:ext>
              </c:extLst>
            </c:dLbl>
            <c:dLbl>
              <c:idx val="3"/>
              <c:layout>
                <c:manualLayout>
                  <c:x val="7.1556337186983376E-3"/>
                  <c:y val="-1.618122977346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B6-4249-AB2B-19B418B34B6A}"/>
                </c:ext>
              </c:extLst>
            </c:dLbl>
            <c:dLbl>
              <c:idx val="4"/>
              <c:layout>
                <c:manualLayout>
                  <c:x val="0"/>
                  <c:y val="-1.2944983818770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B6-4249-AB2B-19B418B34B6A}"/>
                </c:ext>
              </c:extLst>
            </c:dLbl>
            <c:dLbl>
              <c:idx val="5"/>
              <c:layout>
                <c:manualLayout>
                  <c:x val="0"/>
                  <c:y val="-1.94174757281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B6-4249-AB2B-19B418B34B6A}"/>
                </c:ext>
              </c:extLst>
            </c:dLbl>
            <c:dLbl>
              <c:idx val="6"/>
              <c:layout>
                <c:manualLayout>
                  <c:x val="-8.7456735143090522E-17"/>
                  <c:y val="-1.618122977346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B6-4249-AB2B-19B418B34B6A}"/>
                </c:ext>
              </c:extLst>
            </c:dLbl>
            <c:dLbl>
              <c:idx val="7"/>
              <c:layout>
                <c:manualLayout>
                  <c:x val="0"/>
                  <c:y val="-1.2944983818770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B6-4249-AB2B-19B418B34B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'[Creante si datorii diagrame.xlsx]Datorii'!$A$6:$A$12</c:f>
              <c:strCache>
                <c:ptCount val="7"/>
                <c:pt idx="0">
                  <c:v>Total 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Investiţii capitale</c:v>
                </c:pt>
                <c:pt idx="6">
                  <c:v>Alte cheltuieli</c:v>
                </c:pt>
              </c:strCache>
            </c:strRef>
          </c:cat>
          <c:val>
            <c:numRef>
              <c:f>'[Creante si datorii diagrame.xlsx]Datorii'!$B$6:$B$12</c:f>
              <c:numCache>
                <c:formatCode>General</c:formatCode>
                <c:ptCount val="7"/>
                <c:pt idx="0">
                  <c:v>14.1</c:v>
                </c:pt>
                <c:pt idx="1">
                  <c:v>0.3</c:v>
                </c:pt>
                <c:pt idx="2">
                  <c:v>0.5</c:v>
                </c:pt>
                <c:pt idx="3" formatCode="0.0">
                  <c:v>1.1000000000000001</c:v>
                </c:pt>
                <c:pt idx="4">
                  <c:v>6.1</c:v>
                </c:pt>
                <c:pt idx="5" formatCode="0.0">
                  <c:v>5.5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CB6-4249-AB2B-19B418B34B6A}"/>
            </c:ext>
          </c:extLst>
        </c:ser>
        <c:ser>
          <c:idx val="1"/>
          <c:order val="1"/>
          <c:tx>
            <c:strRef>
              <c:f>'[Creante si datorii diagrame.xlsx]Datorii'!$C$5</c:f>
              <c:strCache>
                <c:ptCount val="1"/>
                <c:pt idx="0">
                  <c:v>30.09.2021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981806367771277E-3"/>
                  <c:y val="-1.5549076773566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B6-4249-AB2B-19B418B34B6A}"/>
                </c:ext>
              </c:extLst>
            </c:dLbl>
            <c:dLbl>
              <c:idx val="1"/>
              <c:layout>
                <c:manualLayout>
                  <c:x val="9.5408449582644571E-3"/>
                  <c:y val="-2.5889967637540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B6-4249-AB2B-19B418B34B6A}"/>
                </c:ext>
              </c:extLst>
            </c:dLbl>
            <c:dLbl>
              <c:idx val="2"/>
              <c:layout>
                <c:manualLayout>
                  <c:x val="1.0396361273554304E-2"/>
                  <c:y val="-7.774538386783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B6-4249-AB2B-19B418B34B6A}"/>
                </c:ext>
              </c:extLst>
            </c:dLbl>
            <c:dLbl>
              <c:idx val="3"/>
              <c:layout>
                <c:manualLayout>
                  <c:x val="7.1556337186983376E-3"/>
                  <c:y val="-1.9417475728155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B6-4249-AB2B-19B418B34B6A}"/>
                </c:ext>
              </c:extLst>
            </c:dLbl>
            <c:dLbl>
              <c:idx val="4"/>
              <c:layout>
                <c:manualLayout>
                  <c:x val="7.7971991985690357E-3"/>
                  <c:y val="-1.6181229773462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B6-4249-AB2B-19B418B34B6A}"/>
                </c:ext>
              </c:extLst>
            </c:dLbl>
            <c:dLbl>
              <c:idx val="5"/>
              <c:layout>
                <c:manualLayout>
                  <c:x val="7.7970113866603994E-3"/>
                  <c:y val="-1.9417730550671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CB6-4249-AB2B-19B418B34B6A}"/>
                </c:ext>
              </c:extLst>
            </c:dLbl>
            <c:dLbl>
              <c:idx val="6"/>
              <c:layout>
                <c:manualLayout>
                  <c:x val="7.1556337186983376E-3"/>
                  <c:y val="-1.9417475728155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B6-4249-AB2B-19B418B34B6A}"/>
                </c:ext>
              </c:extLst>
            </c:dLbl>
            <c:dLbl>
              <c:idx val="7"/>
              <c:layout>
                <c:manualLayout>
                  <c:x val="2.3852112395661095E-3"/>
                  <c:y val="-2.2653721682847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CB6-4249-AB2B-19B418B34B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'[Creante si datorii diagrame.xlsx]Datorii'!$A$6:$A$12</c:f>
              <c:strCache>
                <c:ptCount val="7"/>
                <c:pt idx="0">
                  <c:v>Total 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Investiţii capitale</c:v>
                </c:pt>
                <c:pt idx="6">
                  <c:v>Alte cheltuieli</c:v>
                </c:pt>
              </c:strCache>
            </c:strRef>
          </c:cat>
          <c:val>
            <c:numRef>
              <c:f>'[Creante si datorii diagrame.xlsx]Datorii'!$C$6:$C$12</c:f>
              <c:numCache>
                <c:formatCode>General</c:formatCode>
                <c:ptCount val="7"/>
                <c:pt idx="0">
                  <c:v>25.1</c:v>
                </c:pt>
                <c:pt idx="1">
                  <c:v>4.7</c:v>
                </c:pt>
                <c:pt idx="2" formatCode="0.0">
                  <c:v>0.7</c:v>
                </c:pt>
                <c:pt idx="3" formatCode="0.0">
                  <c:v>0.3</c:v>
                </c:pt>
                <c:pt idx="4" formatCode="0.0">
                  <c:v>4</c:v>
                </c:pt>
                <c:pt idx="5">
                  <c:v>11.8</c:v>
                </c:pt>
                <c:pt idx="6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CB6-4249-AB2B-19B418B34B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77927168"/>
        <c:axId val="77928704"/>
        <c:axId val="0"/>
      </c:bar3DChart>
      <c:catAx>
        <c:axId val="77927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aseline="30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7928704"/>
        <c:crosses val="autoZero"/>
        <c:auto val="1"/>
        <c:lblAlgn val="ctr"/>
        <c:lblOffset val="100"/>
        <c:noMultiLvlLbl val="0"/>
      </c:catAx>
      <c:valAx>
        <c:axId val="77928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7927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9C86-22D9-48BF-871A-BC35B80B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2284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Colta, Nina</cp:lastModifiedBy>
  <cp:revision>33</cp:revision>
  <cp:lastPrinted>2021-10-22T08:29:00Z</cp:lastPrinted>
  <dcterms:created xsi:type="dcterms:W3CDTF">2021-07-14T22:08:00Z</dcterms:created>
  <dcterms:modified xsi:type="dcterms:W3CDTF">2021-10-27T06:20:00Z</dcterms:modified>
</cp:coreProperties>
</file>