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BB7DBD">
        <w:rPr>
          <w:b/>
          <w:noProof/>
          <w:sz w:val="24"/>
          <w:szCs w:val="24"/>
          <w:lang w:val="en-US"/>
        </w:rPr>
      </w:r>
      <w:r w:rsidR="00BB7DBD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9C0FA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C0FA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iunie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9C0FAD">
        <w:rPr>
          <w:rFonts w:ascii="Times New Roman" w:hAnsi="Times New Roman"/>
          <w:sz w:val="24"/>
          <w:szCs w:val="24"/>
          <w:lang w:val="ro-RO"/>
        </w:rPr>
        <w:t>0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0FAD">
        <w:rPr>
          <w:rFonts w:ascii="Times New Roman" w:hAnsi="Times New Roman"/>
          <w:sz w:val="24"/>
          <w:szCs w:val="24"/>
          <w:lang w:val="ro-RO"/>
        </w:rPr>
        <w:t>iunie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C41">
        <w:rPr>
          <w:rFonts w:ascii="Times New Roman" w:hAnsi="Times New Roman"/>
          <w:sz w:val="24"/>
          <w:szCs w:val="24"/>
          <w:lang w:val="ro-RO"/>
        </w:rPr>
        <w:t>1</w:t>
      </w:r>
      <w:r w:rsidR="00F1058B" w:rsidRPr="00A6545F">
        <w:rPr>
          <w:rFonts w:ascii="Times New Roman" w:hAnsi="Times New Roman"/>
          <w:sz w:val="24"/>
          <w:szCs w:val="24"/>
          <w:lang w:val="ro-RO"/>
        </w:rPr>
        <w:t>6,</w:t>
      </w:r>
      <w:r w:rsidR="005E2884">
        <w:rPr>
          <w:rFonts w:ascii="Times New Roman" w:hAnsi="Times New Roman"/>
          <w:sz w:val="24"/>
          <w:szCs w:val="24"/>
          <w:lang w:val="ro-RO"/>
        </w:rPr>
        <w:t>5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87073" w:rsidRPr="00A6545F">
        <w:rPr>
          <w:rFonts w:ascii="Times New Roman" w:hAnsi="Times New Roman"/>
          <w:sz w:val="24"/>
          <w:szCs w:val="24"/>
          <w:lang w:val="ro-RO"/>
        </w:rPr>
        <w:t>5,</w:t>
      </w:r>
      <w:r w:rsidR="005E2884">
        <w:rPr>
          <w:rFonts w:ascii="Times New Roman" w:hAnsi="Times New Roman"/>
          <w:sz w:val="24"/>
          <w:szCs w:val="24"/>
          <w:lang w:val="ro-RO"/>
        </w:rPr>
        <w:t>4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</w:t>
      </w:r>
      <w:r w:rsidR="005671F2">
        <w:rPr>
          <w:rFonts w:ascii="Times New Roman" w:hAnsi="Times New Roman"/>
          <w:sz w:val="24"/>
          <w:szCs w:val="24"/>
          <w:lang w:val="ro-RO"/>
        </w:rPr>
        <w:t>1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A8579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85790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E28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5E28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E28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5E28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8579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85790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</w:t>
            </w:r>
            <w:r w:rsidR="00A87073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5E288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5671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7,</w:t>
            </w:r>
            <w:r w:rsidR="005E288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  <w:r w:rsidR="005E288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5E288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</w:t>
            </w: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5,</w:t>
            </w:r>
            <w:r w:rsidR="005E2884">
              <w:rPr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7,</w:t>
            </w:r>
            <w:r w:rsidR="005E2884">
              <w:rPr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58,</w:t>
            </w:r>
            <w:r w:rsidR="005E2884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671F2" w:rsidRDefault="00CA7B7F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71F2" w:rsidRPr="002F7841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671F2">
        <w:rPr>
          <w:rFonts w:ascii="Times New Roman" w:hAnsi="Times New Roman"/>
          <w:sz w:val="24"/>
          <w:szCs w:val="24"/>
          <w:lang w:val="ro-RO"/>
        </w:rPr>
        <w:t>3</w:t>
      </w:r>
      <w:r w:rsidR="005E2884">
        <w:rPr>
          <w:rFonts w:ascii="Times New Roman" w:hAnsi="Times New Roman"/>
          <w:sz w:val="24"/>
          <w:szCs w:val="24"/>
          <w:lang w:val="ro-RO"/>
        </w:rPr>
        <w:t>0</w:t>
      </w:r>
      <w:r w:rsidR="005671F2">
        <w:rPr>
          <w:rFonts w:ascii="Times New Roman" w:hAnsi="Times New Roman"/>
          <w:sz w:val="24"/>
          <w:szCs w:val="24"/>
          <w:lang w:val="ro-RO"/>
        </w:rPr>
        <w:t>,</w:t>
      </w:r>
      <w:r w:rsidR="005E2884">
        <w:rPr>
          <w:rFonts w:ascii="Times New Roman" w:hAnsi="Times New Roman"/>
          <w:sz w:val="24"/>
          <w:szCs w:val="24"/>
          <w:lang w:val="ro-RO"/>
        </w:rPr>
        <w:t>7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5671F2">
        <w:rPr>
          <w:rFonts w:ascii="Times New Roman" w:hAnsi="Times New Roman"/>
          <w:sz w:val="24"/>
          <w:szCs w:val="24"/>
          <w:lang w:val="ro-RO"/>
        </w:rPr>
        <w:t>7,</w:t>
      </w:r>
      <w:r w:rsidR="005E2884">
        <w:rPr>
          <w:rFonts w:ascii="Times New Roman" w:hAnsi="Times New Roman"/>
          <w:sz w:val="24"/>
          <w:szCs w:val="24"/>
          <w:lang w:val="ro-RO"/>
        </w:rPr>
        <w:t>3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5671F2">
        <w:rPr>
          <w:rFonts w:ascii="Times New Roman" w:hAnsi="Times New Roman"/>
          <w:sz w:val="24"/>
          <w:szCs w:val="24"/>
          <w:lang w:val="ro-RO"/>
        </w:rPr>
        <w:t>58,</w:t>
      </w:r>
      <w:r w:rsidR="005E2884">
        <w:rPr>
          <w:rFonts w:ascii="Times New Roman" w:hAnsi="Times New Roman"/>
          <w:sz w:val="24"/>
          <w:szCs w:val="24"/>
          <w:lang w:val="ro-RO"/>
        </w:rPr>
        <w:t>1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671F2">
        <w:rPr>
          <w:rFonts w:ascii="Times New Roman" w:hAnsi="Times New Roman"/>
          <w:sz w:val="24"/>
          <w:szCs w:val="24"/>
          <w:lang w:val="ro-RO"/>
        </w:rPr>
        <w:t>7,</w:t>
      </w:r>
      <w:r w:rsidR="005E2884">
        <w:rPr>
          <w:rFonts w:ascii="Times New Roman" w:hAnsi="Times New Roman"/>
          <w:sz w:val="24"/>
          <w:szCs w:val="24"/>
          <w:lang w:val="ro-RO"/>
        </w:rPr>
        <w:t>5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iar ale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bugetelor locale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1,8 </w:t>
      </w:r>
      <w:r w:rsidR="005671F2" w:rsidRPr="002F7841">
        <w:rPr>
          <w:rFonts w:ascii="Times New Roman" w:hAnsi="Times New Roman"/>
          <w:i/>
          <w:sz w:val="24"/>
          <w:szCs w:val="24"/>
          <w:lang w:val="ro-RO"/>
        </w:rPr>
        <w:t xml:space="preserve">%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0,2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 mil. lei).</w:t>
      </w:r>
      <w:r w:rsidR="005671F2" w:rsidRPr="002F7841">
        <w:rPr>
          <w:lang w:val="ro-RO"/>
        </w:rPr>
        <w:t xml:space="preserve">               </w:t>
      </w:r>
    </w:p>
    <w:p w:rsidR="000E2DE0" w:rsidRPr="002F7841" w:rsidRDefault="00C42C40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3</w:t>
      </w:r>
      <w:r w:rsidR="005671F2">
        <w:rPr>
          <w:rFonts w:ascii="Times New Roman" w:hAnsi="Times New Roman"/>
          <w:sz w:val="24"/>
          <w:szCs w:val="24"/>
          <w:lang w:val="ro-RO"/>
        </w:rPr>
        <w:t>2</w:t>
      </w:r>
      <w:r w:rsidR="00647E7E">
        <w:rPr>
          <w:rFonts w:ascii="Times New Roman" w:hAnsi="Times New Roman"/>
          <w:sz w:val="24"/>
          <w:szCs w:val="24"/>
          <w:lang w:val="ro-RO"/>
        </w:rPr>
        <w:t>,</w:t>
      </w:r>
      <w:r w:rsidR="005E2884">
        <w:rPr>
          <w:rFonts w:ascii="Times New Roman" w:hAnsi="Times New Roman"/>
          <w:sz w:val="24"/>
          <w:szCs w:val="24"/>
          <w:lang w:val="ro-RO"/>
        </w:rPr>
        <w:t>7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5,</w:t>
      </w:r>
      <w:r w:rsidR="005E2884">
        <w:rPr>
          <w:rFonts w:ascii="Times New Roman" w:hAnsi="Times New Roman"/>
          <w:sz w:val="24"/>
          <w:szCs w:val="24"/>
          <w:lang w:val="ro-RO"/>
        </w:rPr>
        <w:t>4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>67,</w:t>
      </w:r>
      <w:r w:rsidR="005E2884">
        <w:rPr>
          <w:rFonts w:ascii="Times New Roman" w:hAnsi="Times New Roman"/>
          <w:sz w:val="24"/>
          <w:szCs w:val="24"/>
          <w:lang w:val="ro-RO"/>
        </w:rPr>
        <w:t>3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11,1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B747A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06781106" wp14:editId="5A573B72">
            <wp:extent cx="4848224" cy="373379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BB7DBD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C0FA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9C0FA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5671F2" w:rsidRPr="008B0C38" w:rsidRDefault="009221CE" w:rsidP="005671F2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5671F2">
        <w:rPr>
          <w:rFonts w:ascii="Times New Roman" w:hAnsi="Times New Roman"/>
          <w:sz w:val="24"/>
          <w:szCs w:val="24"/>
          <w:lang w:val="ro-RO"/>
        </w:rPr>
        <w:t>6,1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671F2"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671F2"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="005671F2" w:rsidRPr="008B0C38">
        <w:rPr>
          <w:i/>
          <w:lang w:val="en-GB"/>
        </w:rPr>
        <w:t xml:space="preserve"> </w:t>
      </w:r>
    </w:p>
    <w:p w:rsidR="005671F2" w:rsidRPr="008B0C38" w:rsidRDefault="005671F2" w:rsidP="005671F2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6,2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671F2" w:rsidRPr="008B0C38" w:rsidRDefault="005671F2" w:rsidP="005671F2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– cu 0,1 mil.lei. </w:t>
      </w:r>
    </w:p>
    <w:p w:rsidR="00647E7E" w:rsidRPr="008D6DDA" w:rsidRDefault="00647E7E" w:rsidP="008D6DDA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>stocuri de materiale circulante– cu 1,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7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>pe bugetul de stat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.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B0C38" w:rsidRDefault="008B0C38" w:rsidP="008D6DDA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>reparații capitale ale mijloacelor fixe – cu 0,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5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 w:rsidR="008D6DDA">
        <w:rPr>
          <w:rFonts w:ascii="Times New Roman" w:hAnsi="Times New Roman"/>
          <w:sz w:val="24"/>
          <w:szCs w:val="24"/>
          <w:lang w:val="ro-RO"/>
        </w:rPr>
        <w:t>.</w:t>
      </w:r>
    </w:p>
    <w:p w:rsidR="008D6DDA" w:rsidRPr="008D6DDA" w:rsidRDefault="008D6DDA" w:rsidP="008D6DDA">
      <w:pPr>
        <w:pStyle w:val="a5"/>
        <w:tabs>
          <w:tab w:val="left" w:pos="993"/>
        </w:tabs>
        <w:spacing w:after="0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E2884" w:rsidRDefault="008B0C38" w:rsidP="008D6DDA">
      <w:pPr>
        <w:pStyle w:val="a5"/>
        <w:tabs>
          <w:tab w:val="left" w:pos="567"/>
          <w:tab w:val="left" w:pos="993"/>
        </w:tabs>
        <w:spacing w:after="0"/>
        <w:ind w:left="1353" w:hanging="644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majorat la</w:t>
      </w:r>
      <w:r w:rsidRPr="008B0C38">
        <w:rPr>
          <w:lang w:val="en-GB"/>
        </w:rPr>
        <w:t xml:space="preserve"> </w:t>
      </w:r>
      <w:r w:rsidRPr="008B0C3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D6DDA" w:rsidRPr="008B0C38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cu</w:t>
      </w:r>
      <w:r w:rsid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2884">
        <w:rPr>
          <w:rFonts w:ascii="Times New Roman" w:hAnsi="Times New Roman"/>
          <w:sz w:val="24"/>
          <w:szCs w:val="24"/>
          <w:lang w:val="ro-RO"/>
        </w:rPr>
        <w:t>–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2884">
        <w:rPr>
          <w:rFonts w:ascii="Times New Roman" w:hAnsi="Times New Roman"/>
          <w:sz w:val="24"/>
          <w:szCs w:val="24"/>
          <w:lang w:val="ro-RO"/>
        </w:rPr>
        <w:t>1,0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 </w:t>
      </w:r>
    </w:p>
    <w:p w:rsidR="008B0C38" w:rsidRDefault="008B0C38" w:rsidP="008D6DDA">
      <w:pPr>
        <w:pStyle w:val="a5"/>
        <w:tabs>
          <w:tab w:val="left" w:pos="567"/>
          <w:tab w:val="left" w:pos="993"/>
        </w:tabs>
        <w:spacing w:after="0"/>
        <w:ind w:left="1353" w:hanging="644"/>
        <w:jc w:val="both"/>
        <w:rPr>
          <w:rFonts w:ascii="Times New Roman" w:hAnsi="Times New Roman"/>
          <w:sz w:val="24"/>
          <w:szCs w:val="24"/>
          <w:lang w:val="ro-RO"/>
        </w:rPr>
      </w:pPr>
      <w:r w:rsidRPr="008B0C38">
        <w:rPr>
          <w:rFonts w:ascii="Times New Roman" w:hAnsi="Times New Roman"/>
          <w:sz w:val="24"/>
          <w:szCs w:val="24"/>
          <w:lang w:val="ro-RO"/>
        </w:rPr>
        <w:t>pe buget</w:t>
      </w:r>
      <w:r w:rsidR="008D6DDA">
        <w:rPr>
          <w:rFonts w:ascii="Times New Roman" w:hAnsi="Times New Roman"/>
          <w:sz w:val="24"/>
          <w:szCs w:val="24"/>
          <w:lang w:val="ro-RO"/>
        </w:rPr>
        <w:t>ul de stat.</w:t>
      </w:r>
    </w:p>
    <w:p w:rsid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9E4F8C" w:rsidRP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</w:t>
      </w:r>
      <w:r w:rsidR="005E2884">
        <w:rPr>
          <w:rFonts w:ascii="Times New Roman" w:hAnsi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508ED0CF">
            <wp:extent cx="5895340" cy="2822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</w:t>
      </w:r>
    </w:p>
    <w:p w:rsidR="009221CE" w:rsidRPr="00A87073" w:rsidRDefault="004A05E6" w:rsidP="008B0C3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74644E" w:rsidRPr="00B405A4" w:rsidRDefault="0074644E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BD" w:rsidRDefault="00BB7DBD" w:rsidP="00FF3F3E">
      <w:pPr>
        <w:spacing w:after="0" w:line="240" w:lineRule="auto"/>
      </w:pPr>
      <w:r>
        <w:separator/>
      </w:r>
    </w:p>
  </w:endnote>
  <w:endnote w:type="continuationSeparator" w:id="0">
    <w:p w:rsidR="00BB7DBD" w:rsidRDefault="00BB7DB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35475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35475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BD" w:rsidRDefault="00BB7DBD" w:rsidP="00FF3F3E">
      <w:pPr>
        <w:spacing w:after="0" w:line="240" w:lineRule="auto"/>
      </w:pPr>
      <w:r>
        <w:separator/>
      </w:r>
    </w:p>
  </w:footnote>
  <w:footnote w:type="continuationSeparator" w:id="0">
    <w:p w:rsidR="00BB7DBD" w:rsidRDefault="00BB7DB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E8E"/>
    <w:multiLevelType w:val="hybridMultilevel"/>
    <w:tmpl w:val="EA02D8F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22"/>
  </w:num>
  <w:num w:numId="9">
    <w:abstractNumId w:val="27"/>
  </w:num>
  <w:num w:numId="10">
    <w:abstractNumId w:val="14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11"/>
  </w:num>
  <w:num w:numId="23">
    <w:abstractNumId w:val="23"/>
  </w:num>
  <w:num w:numId="24">
    <w:abstractNumId w:val="16"/>
  </w:num>
  <w:num w:numId="25">
    <w:abstractNumId w:val="6"/>
  </w:num>
  <w:num w:numId="26">
    <w:abstractNumId w:val="9"/>
  </w:num>
  <w:num w:numId="27">
    <w:abstractNumId w:val="26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0F6B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F79F66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173223019398432E-2"/>
          <c:y val="0.10238365803836791"/>
          <c:w val="0.81737064954094529"/>
          <c:h val="0.71895276321657564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F4D-4A89-97E1-AF6B12C3EB0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F4D-4A89-97E1-AF6B12C3EB00}"/>
              </c:ext>
            </c:extLst>
          </c:dPt>
          <c:dLbls>
            <c:dLbl>
              <c:idx val="0"/>
              <c:layout>
                <c:manualLayout>
                  <c:x val="-2.110649177925782E-2"/>
                  <c:y val="2.62574391390645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5,4</a:t>
                    </a:r>
                    <a:r>
                      <a:rPr lang="en-US" baseline="0"/>
                      <a:t> mil.lei; 32,7%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F4D-4A89-97E1-AF6B12C3EB00}"/>
                </c:ext>
              </c:extLst>
            </c:dLbl>
            <c:dLbl>
              <c:idx val="1"/>
              <c:layout>
                <c:manualLayout>
                  <c:x val="3.9292842079903897E-2"/>
                  <c:y val="9.76719689517297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67,3%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2037463615541"/>
                      <c:h val="0.2004456824512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4D-4A89-97E1-AF6B12C3EB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5.3</c:v>
                </c:pt>
                <c:pt idx="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4D-4A89-97E1-AF6B12C3EB0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24EB-4F00-4A8A-ABF5-F3A0CD1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1667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149</cp:revision>
  <cp:lastPrinted>2019-07-16T11:18:00Z</cp:lastPrinted>
  <dcterms:created xsi:type="dcterms:W3CDTF">2018-06-20T12:58:00Z</dcterms:created>
  <dcterms:modified xsi:type="dcterms:W3CDTF">2019-07-16T11:18:00Z</dcterms:modified>
</cp:coreProperties>
</file>