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BF" w:rsidRDefault="00551D0C" w:rsidP="00551D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39C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9C0" w:rsidRPr="0065519A">
        <w:rPr>
          <w:rFonts w:ascii="Times New Roman" w:hAnsi="Times New Roman" w:cs="Times New Roman"/>
          <w:b/>
          <w:sz w:val="28"/>
          <w:szCs w:val="28"/>
        </w:rPr>
        <w:t xml:space="preserve">NOTĂ </w:t>
      </w:r>
      <w:r w:rsidR="00C539C0">
        <w:rPr>
          <w:rFonts w:ascii="Times New Roman" w:hAnsi="Times New Roman" w:cs="Times New Roman"/>
          <w:b/>
          <w:sz w:val="28"/>
          <w:szCs w:val="28"/>
        </w:rPr>
        <w:t>I</w:t>
      </w:r>
      <w:r w:rsidR="00C539C0" w:rsidRPr="0065519A">
        <w:rPr>
          <w:rFonts w:ascii="Times New Roman" w:hAnsi="Times New Roman" w:cs="Times New Roman"/>
          <w:b/>
          <w:sz w:val="28"/>
          <w:szCs w:val="28"/>
        </w:rPr>
        <w:t>NFORMATIVĂ</w:t>
      </w:r>
    </w:p>
    <w:p w:rsidR="00551D0C" w:rsidRPr="002A3685" w:rsidRDefault="00551D0C" w:rsidP="00551D0C">
      <w:pPr>
        <w:widowControl w:val="0"/>
        <w:shd w:val="clear" w:color="auto" w:fill="FFFFFF"/>
        <w:tabs>
          <w:tab w:val="left" w:pos="2093"/>
        </w:tabs>
        <w:autoSpaceDE w:val="0"/>
        <w:autoSpaceDN w:val="0"/>
        <w:adjustRightInd w:val="0"/>
        <w:spacing w:after="0" w:line="322" w:lineRule="exact"/>
        <w:ind w:left="1418" w:right="15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3685">
        <w:rPr>
          <w:rFonts w:ascii="Times New Roman" w:eastAsia="Times New Roman" w:hAnsi="Times New Roman"/>
          <w:b/>
          <w:sz w:val="28"/>
          <w:szCs w:val="28"/>
          <w:lang w:eastAsia="ru-RU"/>
        </w:rPr>
        <w:t>la proiectul hotăr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â</w:t>
      </w:r>
      <w:r w:rsidRPr="002A3685">
        <w:rPr>
          <w:rFonts w:ascii="Times New Roman" w:eastAsia="Times New Roman" w:hAnsi="Times New Roman"/>
          <w:b/>
          <w:sz w:val="28"/>
          <w:szCs w:val="28"/>
          <w:lang w:eastAsia="ru-RU"/>
        </w:rPr>
        <w:t>rii Guvernului pentru</w:t>
      </w:r>
    </w:p>
    <w:p w:rsidR="00767BD6" w:rsidRPr="00767BD6" w:rsidRDefault="00551D0C" w:rsidP="004F6FE0">
      <w:pPr>
        <w:widowControl w:val="0"/>
        <w:shd w:val="clear" w:color="auto" w:fill="FFFFFF"/>
        <w:tabs>
          <w:tab w:val="left" w:pos="2093"/>
        </w:tabs>
        <w:autoSpaceDE w:val="0"/>
        <w:autoSpaceDN w:val="0"/>
        <w:adjustRightInd w:val="0"/>
        <w:spacing w:after="0" w:line="322" w:lineRule="exact"/>
        <w:ind w:left="1418" w:right="15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B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aprobarea </w:t>
      </w:r>
      <w:r w:rsidR="00767BD6" w:rsidRPr="00767BD6">
        <w:rPr>
          <w:rFonts w:ascii="Times New Roman" w:eastAsia="Times New Roman" w:hAnsi="Times New Roman"/>
          <w:b/>
          <w:sz w:val="28"/>
          <w:szCs w:val="28"/>
          <w:lang w:eastAsia="ru-RU"/>
        </w:rPr>
        <w:t>pentru apro</w:t>
      </w:r>
      <w:r w:rsidR="004F6F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barea Regulamentului cu </w:t>
      </w:r>
      <w:proofErr w:type="spellStart"/>
      <w:r w:rsidR="004F6FE0">
        <w:rPr>
          <w:rFonts w:ascii="Times New Roman" w:eastAsia="Times New Roman" w:hAnsi="Times New Roman"/>
          <w:b/>
          <w:sz w:val="28"/>
          <w:szCs w:val="28"/>
          <w:lang w:eastAsia="ru-RU"/>
        </w:rPr>
        <w:t>privire</w:t>
      </w:r>
      <w:r w:rsidR="00767BD6" w:rsidRPr="00767BD6">
        <w:rPr>
          <w:rFonts w:ascii="Times New Roman" w:eastAsia="Times New Roman" w:hAnsi="Times New Roman"/>
          <w:b/>
          <w:sz w:val="28"/>
          <w:szCs w:val="28"/>
          <w:lang w:eastAsia="ru-RU"/>
        </w:rPr>
        <w:t>subvenţionarea</w:t>
      </w:r>
      <w:proofErr w:type="spellEnd"/>
      <w:r w:rsidR="00767BD6" w:rsidRPr="00767B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creării locurilor de muncă</w:t>
      </w:r>
    </w:p>
    <w:p w:rsidR="00551D0C" w:rsidRPr="00767BD6" w:rsidRDefault="00551D0C" w:rsidP="00551D0C">
      <w:pPr>
        <w:widowControl w:val="0"/>
        <w:shd w:val="clear" w:color="auto" w:fill="FFFFFF"/>
        <w:tabs>
          <w:tab w:val="left" w:pos="2093"/>
        </w:tabs>
        <w:autoSpaceDE w:val="0"/>
        <w:autoSpaceDN w:val="0"/>
        <w:adjustRightInd w:val="0"/>
        <w:spacing w:after="0" w:line="322" w:lineRule="exact"/>
        <w:ind w:left="1418" w:right="155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1D0C" w:rsidRPr="00551D0C" w:rsidRDefault="00551D0C" w:rsidP="00551D0C">
      <w:pPr>
        <w:widowControl w:val="0"/>
        <w:shd w:val="clear" w:color="auto" w:fill="FFFFFF"/>
        <w:tabs>
          <w:tab w:val="left" w:pos="2093"/>
        </w:tabs>
        <w:autoSpaceDE w:val="0"/>
        <w:autoSpaceDN w:val="0"/>
        <w:adjustRightInd w:val="0"/>
        <w:spacing w:after="0" w:line="322" w:lineRule="exact"/>
        <w:ind w:left="1418" w:right="155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4624" w:rsidRDefault="005765BF" w:rsidP="004F6F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FE0">
        <w:rPr>
          <w:rFonts w:ascii="Times New Roman" w:eastAsia="SimSun" w:hAnsi="Times New Roman" w:cs="Times New Roman"/>
          <w:sz w:val="28"/>
          <w:szCs w:val="28"/>
          <w:lang w:eastAsia="sv-SE"/>
        </w:rPr>
        <w:t xml:space="preserve">Proiectul Regulamentului cu privire la </w:t>
      </w:r>
      <w:r w:rsidR="00767BD6" w:rsidRPr="004F6FE0">
        <w:rPr>
          <w:rFonts w:ascii="Times New Roman" w:eastAsia="SimSun" w:hAnsi="Times New Roman" w:cs="Times New Roman"/>
          <w:sz w:val="28"/>
          <w:szCs w:val="28"/>
          <w:lang w:eastAsia="sv-SE"/>
        </w:rPr>
        <w:t>subvenţionarea creării locurilor de muncă</w:t>
      </w:r>
      <w:r w:rsidR="00767BD6">
        <w:rPr>
          <w:rFonts w:ascii="Times New Roman" w:hAnsi="Times New Roman" w:cs="Times New Roman"/>
          <w:sz w:val="28"/>
          <w:szCs w:val="28"/>
        </w:rPr>
        <w:t xml:space="preserve"> este elaborat întru executarea prevederilor pct</w:t>
      </w:r>
      <w:r w:rsidR="009F4624">
        <w:rPr>
          <w:rFonts w:ascii="Times New Roman" w:hAnsi="Times New Roman" w:cs="Times New Roman"/>
          <w:sz w:val="28"/>
          <w:szCs w:val="28"/>
        </w:rPr>
        <w:t>.</w:t>
      </w:r>
      <w:r w:rsidR="00767BD6">
        <w:rPr>
          <w:rFonts w:ascii="Times New Roman" w:hAnsi="Times New Roman" w:cs="Times New Roman"/>
          <w:sz w:val="28"/>
          <w:szCs w:val="28"/>
        </w:rPr>
        <w:t xml:space="preserve"> 36 al Planului de acțiuni pentru implementarea Strategiei naț</w:t>
      </w:r>
      <w:r w:rsidR="009F4624">
        <w:rPr>
          <w:rFonts w:ascii="Times New Roman" w:hAnsi="Times New Roman" w:cs="Times New Roman"/>
          <w:sz w:val="28"/>
          <w:szCs w:val="28"/>
        </w:rPr>
        <w:t xml:space="preserve">ionale de atragere a investițiilor și promovare a exporturilor pentru anii 2016-2020, aprobat prin hotărârea Guvernului </w:t>
      </w:r>
      <w:r w:rsidR="0034774C">
        <w:rPr>
          <w:rFonts w:ascii="Times New Roman" w:hAnsi="Times New Roman" w:cs="Times New Roman"/>
          <w:sz w:val="28"/>
          <w:szCs w:val="28"/>
        </w:rPr>
        <w:t>nr. 511 din 25 aprilie 2016.</w:t>
      </w:r>
      <w:r w:rsidR="009F4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74C" w:rsidRDefault="005765BF" w:rsidP="005765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FE0">
        <w:rPr>
          <w:rFonts w:ascii="Times New Roman" w:eastAsia="SimSun" w:hAnsi="Times New Roman" w:cs="Times New Roman"/>
          <w:sz w:val="28"/>
          <w:szCs w:val="28"/>
          <w:lang w:eastAsia="sv-SE"/>
        </w:rPr>
        <w:t xml:space="preserve">Obiectivul Regulamentului </w:t>
      </w:r>
      <w:r w:rsidR="0034774C" w:rsidRPr="004F6FE0">
        <w:rPr>
          <w:rFonts w:ascii="Times New Roman" w:eastAsia="SimSun" w:hAnsi="Times New Roman" w:cs="Times New Roman"/>
          <w:sz w:val="28"/>
          <w:szCs w:val="28"/>
          <w:lang w:eastAsia="sv-SE"/>
        </w:rPr>
        <w:t>cu privire la subvenţionarea creării locurilor</w:t>
      </w:r>
      <w:r w:rsidRPr="004F6FE0">
        <w:rPr>
          <w:rFonts w:ascii="Times New Roman" w:eastAsia="SimSun" w:hAnsi="Times New Roman" w:cs="Times New Roman"/>
          <w:sz w:val="28"/>
          <w:szCs w:val="28"/>
          <w:lang w:eastAsia="sv-SE"/>
        </w:rPr>
        <w:t xml:space="preserve"> este crearea mecanismului</w:t>
      </w:r>
      <w:r w:rsidRPr="009E4ADD">
        <w:rPr>
          <w:rFonts w:ascii="Times New Roman" w:hAnsi="Times New Roman" w:cs="Times New Roman"/>
          <w:sz w:val="28"/>
          <w:szCs w:val="28"/>
        </w:rPr>
        <w:t xml:space="preserve"> </w:t>
      </w:r>
      <w:r w:rsidR="0034774C">
        <w:rPr>
          <w:rFonts w:ascii="Times New Roman" w:hAnsi="Times New Roman" w:cs="Times New Roman"/>
          <w:sz w:val="28"/>
          <w:szCs w:val="28"/>
        </w:rPr>
        <w:t>de stimulare a investitorilor să creeze noi locuri de muncă</w:t>
      </w:r>
    </w:p>
    <w:p w:rsidR="005765BF" w:rsidRDefault="0034774C" w:rsidP="000119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119D6">
        <w:rPr>
          <w:rFonts w:ascii="Times New Roman" w:hAnsi="Times New Roman" w:cs="Times New Roman"/>
          <w:sz w:val="28"/>
          <w:szCs w:val="28"/>
        </w:rPr>
        <w:t xml:space="preserve">Investiţiile </w:t>
      </w:r>
      <w:r w:rsidR="000119D6">
        <w:rPr>
          <w:rFonts w:ascii="Times New Roman" w:hAnsi="Times New Roman" w:cs="Times New Roman"/>
          <w:sz w:val="28"/>
          <w:szCs w:val="28"/>
        </w:rPr>
        <w:t xml:space="preserve">la general </w:t>
      </w:r>
      <w:r w:rsidRPr="000119D6">
        <w:rPr>
          <w:rFonts w:ascii="Times New Roman" w:hAnsi="Times New Roman" w:cs="Times New Roman"/>
          <w:sz w:val="28"/>
          <w:szCs w:val="28"/>
        </w:rPr>
        <w:t>contribui</w:t>
      </w:r>
      <w:r w:rsidR="000119D6">
        <w:rPr>
          <w:rFonts w:ascii="Times New Roman" w:hAnsi="Times New Roman" w:cs="Times New Roman"/>
          <w:sz w:val="28"/>
          <w:szCs w:val="28"/>
        </w:rPr>
        <w:t>e</w:t>
      </w:r>
      <w:r w:rsidRPr="000119D6">
        <w:rPr>
          <w:rFonts w:ascii="Times New Roman" w:hAnsi="Times New Roman" w:cs="Times New Roman"/>
          <w:sz w:val="28"/>
          <w:szCs w:val="28"/>
        </w:rPr>
        <w:t xml:space="preserve">, în mare măsură, la </w:t>
      </w:r>
      <w:r w:rsidR="000119D6">
        <w:rPr>
          <w:rFonts w:ascii="Times New Roman" w:hAnsi="Times New Roman" w:cs="Times New Roman"/>
          <w:sz w:val="28"/>
          <w:szCs w:val="28"/>
        </w:rPr>
        <w:t xml:space="preserve">transformarea structurală şi la </w:t>
      </w:r>
      <w:r w:rsidRPr="000119D6">
        <w:rPr>
          <w:rFonts w:ascii="Times New Roman" w:hAnsi="Times New Roman" w:cs="Times New Roman"/>
          <w:sz w:val="28"/>
          <w:szCs w:val="28"/>
        </w:rPr>
        <w:t xml:space="preserve">modernizarea Republicii Moldova, mai ales prin crearea de noi locuri de muncă, care să permită tranziţia resurselor de muncă la </w:t>
      </w:r>
      <w:r w:rsidR="000119D6">
        <w:rPr>
          <w:rFonts w:ascii="Times New Roman" w:hAnsi="Times New Roman" w:cs="Times New Roman"/>
          <w:sz w:val="28"/>
          <w:szCs w:val="28"/>
        </w:rPr>
        <w:t xml:space="preserve">activităţi generatoare de o mai </w:t>
      </w:r>
      <w:r w:rsidRPr="000119D6">
        <w:rPr>
          <w:rFonts w:ascii="Times New Roman" w:hAnsi="Times New Roman" w:cs="Times New Roman"/>
          <w:sz w:val="28"/>
          <w:szCs w:val="28"/>
        </w:rPr>
        <w:t>înaltă valoare adăugată</w:t>
      </w:r>
      <w:r w:rsidR="000119D6">
        <w:rPr>
          <w:rFonts w:ascii="Times New Roman" w:hAnsi="Times New Roman" w:cs="Times New Roman"/>
          <w:sz w:val="28"/>
          <w:szCs w:val="28"/>
        </w:rPr>
        <w:t xml:space="preserve">. În acest sens, stimularea creării locurilor de muncă va avea un efect </w:t>
      </w:r>
      <w:proofErr w:type="spellStart"/>
      <w:r w:rsidR="000119D6">
        <w:rPr>
          <w:rFonts w:ascii="Times New Roman" w:hAnsi="Times New Roman" w:cs="Times New Roman"/>
          <w:sz w:val="28"/>
          <w:szCs w:val="28"/>
        </w:rPr>
        <w:t>multiplificator</w:t>
      </w:r>
      <w:proofErr w:type="spellEnd"/>
      <w:r w:rsidR="000119D6">
        <w:rPr>
          <w:rFonts w:ascii="Times New Roman" w:hAnsi="Times New Roman" w:cs="Times New Roman"/>
          <w:sz w:val="28"/>
          <w:szCs w:val="28"/>
        </w:rPr>
        <w:t xml:space="preserve"> asupra întregii economii naționale, inclusiv sub aspect economic </w:t>
      </w:r>
      <w:proofErr w:type="spellStart"/>
      <w:r w:rsidR="000119D6">
        <w:rPr>
          <w:rFonts w:ascii="Times New Roman" w:hAnsi="Times New Roman" w:cs="Times New Roman"/>
          <w:sz w:val="28"/>
          <w:szCs w:val="28"/>
        </w:rPr>
        <w:t>cît</w:t>
      </w:r>
      <w:proofErr w:type="spellEnd"/>
      <w:r w:rsidR="000119D6">
        <w:rPr>
          <w:rFonts w:ascii="Times New Roman" w:hAnsi="Times New Roman" w:cs="Times New Roman"/>
          <w:sz w:val="28"/>
          <w:szCs w:val="28"/>
        </w:rPr>
        <w:t xml:space="preserve"> și social. Crearea noilor locuri de muncă va permite micșorarea numărului de persoane nevoite să părăsească teritoriului țării pentru a-și găsi un loc de muncă.</w:t>
      </w:r>
    </w:p>
    <w:p w:rsidR="00746704" w:rsidRPr="00746704" w:rsidRDefault="00746704" w:rsidP="00746704">
      <w:pPr>
        <w:tabs>
          <w:tab w:val="left" w:pos="284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704">
        <w:rPr>
          <w:rFonts w:ascii="Times New Roman" w:eastAsia="SimSun" w:hAnsi="Times New Roman" w:cs="Times New Roman"/>
          <w:b/>
          <w:sz w:val="28"/>
          <w:szCs w:val="28"/>
          <w:lang w:eastAsia="sv-SE"/>
        </w:rPr>
        <w:t>Aspectul financiar</w:t>
      </w:r>
      <w:r w:rsidRPr="00746704">
        <w:rPr>
          <w:rFonts w:ascii="Times New Roman" w:eastAsia="SimSun" w:hAnsi="Times New Roman" w:cs="Times New Roman"/>
          <w:sz w:val="28"/>
          <w:szCs w:val="28"/>
          <w:lang w:eastAsia="sv-SE"/>
        </w:rPr>
        <w:t xml:space="preserve">. Implementarea proiectului respectiv necesită alocarea </w:t>
      </w:r>
      <w:r w:rsidR="00E35980">
        <w:rPr>
          <w:rFonts w:ascii="Times New Roman" w:eastAsia="SimSun" w:hAnsi="Times New Roman" w:cs="Times New Roman"/>
          <w:sz w:val="28"/>
          <w:szCs w:val="28"/>
          <w:lang w:eastAsia="sv-SE"/>
        </w:rPr>
        <w:t xml:space="preserve">anuală a </w:t>
      </w:r>
      <w:r w:rsidRPr="00746704">
        <w:rPr>
          <w:rFonts w:ascii="Times New Roman" w:eastAsia="SimSun" w:hAnsi="Times New Roman" w:cs="Times New Roman"/>
          <w:sz w:val="28"/>
          <w:szCs w:val="28"/>
          <w:lang w:eastAsia="sv-SE"/>
        </w:rPr>
        <w:t>mijloace</w:t>
      </w:r>
      <w:r w:rsidR="00E35980">
        <w:rPr>
          <w:rFonts w:ascii="Times New Roman" w:eastAsia="SimSun" w:hAnsi="Times New Roman" w:cs="Times New Roman"/>
          <w:sz w:val="28"/>
          <w:szCs w:val="28"/>
          <w:lang w:eastAsia="sv-SE"/>
        </w:rPr>
        <w:t>lor</w:t>
      </w:r>
      <w:r w:rsidRPr="00746704">
        <w:rPr>
          <w:rFonts w:ascii="Times New Roman" w:eastAsia="SimSun" w:hAnsi="Times New Roman" w:cs="Times New Roman"/>
          <w:sz w:val="28"/>
          <w:szCs w:val="28"/>
          <w:lang w:eastAsia="sv-SE"/>
        </w:rPr>
        <w:t xml:space="preserve"> financiare </w:t>
      </w:r>
      <w:r w:rsidR="00E35980">
        <w:rPr>
          <w:rFonts w:ascii="Times New Roman" w:eastAsia="SimSun" w:hAnsi="Times New Roman" w:cs="Times New Roman"/>
          <w:sz w:val="28"/>
          <w:szCs w:val="28"/>
          <w:lang w:eastAsia="sv-SE"/>
        </w:rPr>
        <w:t>în</w:t>
      </w:r>
      <w:r w:rsidRPr="00746704">
        <w:rPr>
          <w:rFonts w:ascii="Times New Roman" w:eastAsia="SimSun" w:hAnsi="Times New Roman" w:cs="Times New Roman"/>
          <w:sz w:val="28"/>
          <w:szCs w:val="28"/>
          <w:lang w:eastAsia="sv-SE"/>
        </w:rPr>
        <w:t xml:space="preserve"> bugetul de stat. </w:t>
      </w:r>
      <w:r w:rsidR="00E35980">
        <w:rPr>
          <w:rFonts w:ascii="Times New Roman" w:eastAsia="SimSun" w:hAnsi="Times New Roman" w:cs="Times New Roman"/>
          <w:sz w:val="28"/>
          <w:szCs w:val="28"/>
          <w:lang w:eastAsia="sv-SE"/>
        </w:rPr>
        <w:t>În proiectul bugetului pe anul 2018 sunt planificate 40 mil lei.</w:t>
      </w:r>
    </w:p>
    <w:p w:rsidR="00746704" w:rsidRPr="00746704" w:rsidRDefault="00746704" w:rsidP="00746704">
      <w:pPr>
        <w:tabs>
          <w:tab w:val="left" w:pos="284"/>
          <w:tab w:val="left" w:pos="709"/>
        </w:tabs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sv-SE"/>
        </w:rPr>
      </w:pPr>
      <w:r w:rsidRPr="00746704">
        <w:rPr>
          <w:rFonts w:ascii="Times New Roman" w:eastAsia="SimSun" w:hAnsi="Times New Roman" w:cs="Times New Roman"/>
          <w:b/>
          <w:sz w:val="28"/>
          <w:szCs w:val="28"/>
          <w:lang w:eastAsia="sv-SE"/>
        </w:rPr>
        <w:t>Aspectul organizatoric</w:t>
      </w:r>
      <w:r w:rsidRPr="00746704">
        <w:rPr>
          <w:rFonts w:ascii="Times New Roman" w:eastAsia="SimSun" w:hAnsi="Times New Roman" w:cs="Times New Roman"/>
          <w:sz w:val="28"/>
          <w:szCs w:val="28"/>
          <w:lang w:eastAsia="sv-SE"/>
        </w:rPr>
        <w:t xml:space="preserve">. În conformitate cu prevederile legislaţiei în vigoare, nu este necesară crearea unor instituţii noi pentru realizarea proiectului respectiv. </w:t>
      </w:r>
    </w:p>
    <w:p w:rsidR="00746704" w:rsidRPr="00746704" w:rsidRDefault="00746704" w:rsidP="00746704">
      <w:pPr>
        <w:tabs>
          <w:tab w:val="left" w:pos="284"/>
          <w:tab w:val="left" w:pos="709"/>
        </w:tabs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sv-SE"/>
        </w:rPr>
      </w:pPr>
      <w:r w:rsidRPr="00746704">
        <w:rPr>
          <w:rFonts w:ascii="Times New Roman" w:eastAsia="SimSun" w:hAnsi="Times New Roman" w:cs="Times New Roman"/>
          <w:b/>
          <w:sz w:val="28"/>
          <w:szCs w:val="28"/>
          <w:lang w:eastAsia="sv-SE"/>
        </w:rPr>
        <w:t>Aspectul normativ.</w:t>
      </w:r>
      <w:r w:rsidRPr="00746704">
        <w:rPr>
          <w:rFonts w:ascii="Times New Roman" w:eastAsia="SimSun" w:hAnsi="Times New Roman" w:cs="Times New Roman"/>
          <w:sz w:val="28"/>
          <w:szCs w:val="28"/>
          <w:lang w:eastAsia="sv-SE"/>
        </w:rPr>
        <w:t xml:space="preserve"> Prezentul proiect este elaborat în conformitate cu legislaţia în vigoare şi nu necesită elaborarea sau modificarea altor acte normative sau legislative.</w:t>
      </w:r>
    </w:p>
    <w:p w:rsidR="005765BF" w:rsidRPr="004F6FE0" w:rsidRDefault="00746704" w:rsidP="00746704">
      <w:pPr>
        <w:pStyle w:val="tt"/>
        <w:tabs>
          <w:tab w:val="left" w:pos="284"/>
          <w:tab w:val="left" w:pos="709"/>
        </w:tabs>
        <w:ind w:firstLine="567"/>
        <w:jc w:val="both"/>
        <w:rPr>
          <w:rFonts w:eastAsia="SimSun"/>
          <w:b w:val="0"/>
          <w:bCs w:val="0"/>
          <w:sz w:val="28"/>
          <w:szCs w:val="28"/>
          <w:lang w:eastAsia="sv-SE"/>
        </w:rPr>
      </w:pPr>
      <w:r w:rsidRPr="003E4ADB">
        <w:rPr>
          <w:rFonts w:eastAsia="SimSun"/>
          <w:b w:val="0"/>
          <w:sz w:val="28"/>
          <w:szCs w:val="28"/>
          <w:lang w:eastAsia="sv-SE"/>
        </w:rPr>
        <w:t xml:space="preserve">În contextul celor enunţate, Ministerul Finanțelor propune spre aprobare </w:t>
      </w:r>
      <w:r w:rsidRPr="004F6FE0">
        <w:rPr>
          <w:rFonts w:eastAsia="SimSun"/>
          <w:b w:val="0"/>
          <w:bCs w:val="0"/>
          <w:sz w:val="28"/>
          <w:szCs w:val="28"/>
          <w:lang w:eastAsia="sv-SE"/>
        </w:rPr>
        <w:t xml:space="preserve">proiectul </w:t>
      </w:r>
      <w:r w:rsidR="007914E6" w:rsidRPr="004F6FE0">
        <w:rPr>
          <w:rFonts w:eastAsia="SimSun"/>
          <w:b w:val="0"/>
          <w:bCs w:val="0"/>
          <w:sz w:val="28"/>
          <w:szCs w:val="28"/>
          <w:lang w:eastAsia="sv-SE"/>
        </w:rPr>
        <w:t xml:space="preserve">de hotărâre a Guvernului și proiectul </w:t>
      </w:r>
      <w:r w:rsidR="004F6FE0" w:rsidRPr="004F6FE0">
        <w:rPr>
          <w:rFonts w:eastAsia="SimSun"/>
          <w:b w:val="0"/>
          <w:bCs w:val="0"/>
          <w:sz w:val="28"/>
          <w:szCs w:val="28"/>
          <w:lang w:eastAsia="sv-SE"/>
        </w:rPr>
        <w:t>Regulamentului cu privire la subvenţionarea creării locurilor de muncă</w:t>
      </w:r>
      <w:r w:rsidRPr="004F6FE0">
        <w:rPr>
          <w:rFonts w:eastAsia="SimSun"/>
          <w:b w:val="0"/>
          <w:bCs w:val="0"/>
          <w:sz w:val="28"/>
          <w:szCs w:val="28"/>
          <w:lang w:eastAsia="sv-SE"/>
        </w:rPr>
        <w:t>.</w:t>
      </w:r>
    </w:p>
    <w:p w:rsidR="005765BF" w:rsidRDefault="005765BF" w:rsidP="005765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5BF" w:rsidRPr="00347667" w:rsidRDefault="005765BF" w:rsidP="005765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5BF" w:rsidRPr="00D474F4" w:rsidRDefault="005765BF" w:rsidP="00C1714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F4">
        <w:rPr>
          <w:rFonts w:ascii="Times New Roman" w:hAnsi="Times New Roman" w:cs="Times New Roman"/>
          <w:b/>
          <w:sz w:val="28"/>
          <w:szCs w:val="28"/>
        </w:rPr>
        <w:t>Ministru</w:t>
      </w:r>
      <w:r w:rsidR="00C1714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F6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1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474F4">
        <w:rPr>
          <w:rFonts w:ascii="Times New Roman" w:hAnsi="Times New Roman" w:cs="Times New Roman"/>
          <w:b/>
          <w:sz w:val="28"/>
          <w:szCs w:val="28"/>
        </w:rPr>
        <w:t xml:space="preserve">  Octavian ARMAȘU</w:t>
      </w:r>
    </w:p>
    <w:sectPr w:rsidR="005765BF" w:rsidRPr="00D474F4" w:rsidSect="003B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5BF"/>
    <w:rsid w:val="000119D6"/>
    <w:rsid w:val="00082964"/>
    <w:rsid w:val="0034774C"/>
    <w:rsid w:val="003B0C9F"/>
    <w:rsid w:val="004009E5"/>
    <w:rsid w:val="00426456"/>
    <w:rsid w:val="004F6FE0"/>
    <w:rsid w:val="00551D0C"/>
    <w:rsid w:val="005765BF"/>
    <w:rsid w:val="00676E2A"/>
    <w:rsid w:val="00746704"/>
    <w:rsid w:val="00767BD6"/>
    <w:rsid w:val="007914E6"/>
    <w:rsid w:val="009F4624"/>
    <w:rsid w:val="00B8352E"/>
    <w:rsid w:val="00BD4DBE"/>
    <w:rsid w:val="00C1714E"/>
    <w:rsid w:val="00C539C0"/>
    <w:rsid w:val="00E3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BF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74670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4E"/>
    <w:rPr>
      <w:rFonts w:ascii="Segoe UI" w:hAnsi="Segoe UI" w:cs="Segoe UI"/>
      <w:sz w:val="18"/>
      <w:szCs w:val="18"/>
      <w:lang w:val="ro-RO"/>
    </w:rPr>
  </w:style>
  <w:style w:type="character" w:customStyle="1" w:styleId="Heading1">
    <w:name w:val="Heading #1_"/>
    <w:basedOn w:val="a0"/>
    <w:link w:val="Heading10"/>
    <w:rsid w:val="00767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767BD6"/>
    <w:pPr>
      <w:widowControl w:val="0"/>
      <w:shd w:val="clear" w:color="auto" w:fill="FFFFFF"/>
      <w:spacing w:after="300" w:line="244" w:lineRule="exact"/>
      <w:jc w:val="center"/>
      <w:outlineLvl w:val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panaviorel</cp:lastModifiedBy>
  <cp:revision>4</cp:revision>
  <cp:lastPrinted>2017-05-17T14:09:00Z</cp:lastPrinted>
  <dcterms:created xsi:type="dcterms:W3CDTF">2017-10-06T11:24:00Z</dcterms:created>
  <dcterms:modified xsi:type="dcterms:W3CDTF">2017-10-06T13:18:00Z</dcterms:modified>
</cp:coreProperties>
</file>