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932A1D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D97B1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29 februarie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97B11">
        <w:rPr>
          <w:rFonts w:ascii="Times New Roman" w:hAnsi="Times New Roman"/>
          <w:sz w:val="24"/>
          <w:szCs w:val="24"/>
          <w:lang w:val="ro-RO"/>
        </w:rPr>
        <w:t>29 februarie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3C5AD6">
        <w:rPr>
          <w:rFonts w:ascii="Times New Roman" w:hAnsi="Times New Roman"/>
          <w:sz w:val="24"/>
          <w:szCs w:val="24"/>
          <w:lang w:val="ro-RO"/>
        </w:rPr>
        <w:t>34,6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C5AD6">
        <w:rPr>
          <w:rFonts w:ascii="Times New Roman" w:hAnsi="Times New Roman"/>
          <w:sz w:val="24"/>
          <w:szCs w:val="24"/>
          <w:lang w:val="ro-RO"/>
        </w:rPr>
        <w:t>3,0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C5AD6">
        <w:rPr>
          <w:rFonts w:ascii="Times New Roman" w:hAnsi="Times New Roman"/>
          <w:sz w:val="24"/>
          <w:szCs w:val="24"/>
          <w:lang w:val="ro-RO"/>
        </w:rPr>
        <w:t>31</w:t>
      </w:r>
      <w:r w:rsidR="00C431D4">
        <w:rPr>
          <w:rFonts w:ascii="Times New Roman" w:hAnsi="Times New Roman"/>
          <w:sz w:val="24"/>
          <w:szCs w:val="24"/>
          <w:lang w:val="ro-RO"/>
        </w:rPr>
        <w:t>,6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C5AD6" w:rsidP="003C5AD6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29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3C5AD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29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3C5AD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3C5AD6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34,6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3C5AD6" w:rsidP="00BA7A68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12,0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3C5AD6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53,1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3C5AD6" w:rsidP="003B27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3,0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3C5AD6" w:rsidP="002871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2,1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3C5AD6" w:rsidP="00122BC6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</w:t>
            </w:r>
            <w:r w:rsidR="00122BC6">
              <w:rPr>
                <w:b/>
                <w:color w:val="auto"/>
                <w:sz w:val="24"/>
                <w:szCs w:val="24"/>
                <w:lang w:val="en-GB"/>
              </w:rPr>
              <w:t>2</w:t>
            </w:r>
            <w:r w:rsidR="00C431D4">
              <w:rPr>
                <w:b/>
                <w:color w:val="auto"/>
                <w:sz w:val="24"/>
                <w:szCs w:val="24"/>
                <w:lang w:val="en-GB"/>
              </w:rPr>
              <w:t>00,0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3C5AD6" w:rsidP="00720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31,6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21,7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3C5AD6" w:rsidP="002871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9,9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3C5AD6" w:rsidP="00AC6DB0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45,6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0C6D76">
        <w:rPr>
          <w:rFonts w:ascii="Times New Roman" w:hAnsi="Times New Roman"/>
          <w:sz w:val="24"/>
          <w:szCs w:val="24"/>
        </w:rPr>
        <w:t>m</w:t>
      </w:r>
      <w:r w:rsidR="00C431D4">
        <w:rPr>
          <w:rFonts w:ascii="Times New Roman" w:hAnsi="Times New Roman"/>
          <w:sz w:val="24"/>
          <w:szCs w:val="24"/>
        </w:rPr>
        <w:t>aj</w:t>
      </w:r>
      <w:r w:rsidR="00D06F37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3C5AD6">
        <w:rPr>
          <w:rFonts w:ascii="Times New Roman" w:hAnsi="Times New Roman"/>
          <w:sz w:val="24"/>
          <w:szCs w:val="24"/>
        </w:rPr>
        <w:t>53,1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3C5AD6">
        <w:rPr>
          <w:rFonts w:ascii="Times New Roman" w:hAnsi="Times New Roman"/>
          <w:sz w:val="24"/>
          <w:szCs w:val="24"/>
        </w:rPr>
        <w:t>12,0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3C5AD6">
        <w:rPr>
          <w:rFonts w:ascii="Times New Roman" w:hAnsi="Times New Roman"/>
          <w:sz w:val="24"/>
          <w:szCs w:val="24"/>
        </w:rPr>
        <w:t xml:space="preserve">mai mult de </w:t>
      </w:r>
      <w:r w:rsidR="00122BC6">
        <w:rPr>
          <w:rFonts w:ascii="Times New Roman" w:hAnsi="Times New Roman"/>
          <w:sz w:val="24"/>
          <w:szCs w:val="24"/>
        </w:rPr>
        <w:t>2</w:t>
      </w:r>
      <w:r w:rsidR="00C431D4">
        <w:rPr>
          <w:rFonts w:ascii="Times New Roman" w:hAnsi="Times New Roman"/>
          <w:sz w:val="24"/>
          <w:szCs w:val="24"/>
        </w:rPr>
        <w:t>00,0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3C5AD6">
        <w:rPr>
          <w:rFonts w:ascii="Times New Roman" w:hAnsi="Times New Roman"/>
          <w:sz w:val="24"/>
          <w:szCs w:val="24"/>
        </w:rPr>
        <w:t>2,1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A51BAC">
        <w:rPr>
          <w:rFonts w:ascii="Times New Roman" w:hAnsi="Times New Roman"/>
          <w:sz w:val="24"/>
          <w:szCs w:val="24"/>
        </w:rPr>
        <w:t>și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3C5AD6">
        <w:rPr>
          <w:rFonts w:ascii="Times New Roman" w:hAnsi="Times New Roman"/>
          <w:sz w:val="24"/>
          <w:szCs w:val="24"/>
        </w:rPr>
        <w:t>45,6</w:t>
      </w:r>
      <w:r w:rsidR="004B36B2">
        <w:rPr>
          <w:rFonts w:ascii="Times New Roman" w:hAnsi="Times New Roman"/>
          <w:sz w:val="24"/>
          <w:szCs w:val="24"/>
        </w:rPr>
        <w:t xml:space="preserve"> % sau </w:t>
      </w:r>
      <w:r w:rsidR="003C5AD6">
        <w:rPr>
          <w:rFonts w:ascii="Times New Roman" w:hAnsi="Times New Roman"/>
          <w:sz w:val="24"/>
          <w:szCs w:val="24"/>
        </w:rPr>
        <w:t xml:space="preserve">       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3C5AD6">
        <w:rPr>
          <w:rFonts w:ascii="Times New Roman" w:hAnsi="Times New Roman"/>
          <w:sz w:val="24"/>
          <w:szCs w:val="24"/>
        </w:rPr>
        <w:t>9</w:t>
      </w:r>
      <w:r w:rsidR="00C431D4">
        <w:rPr>
          <w:rFonts w:ascii="Times New Roman" w:hAnsi="Times New Roman"/>
          <w:sz w:val="24"/>
          <w:szCs w:val="24"/>
        </w:rPr>
        <w:t>,9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3C5AD6">
        <w:rPr>
          <w:rFonts w:ascii="Times New Roman" w:hAnsi="Times New Roman"/>
          <w:sz w:val="24"/>
          <w:szCs w:val="24"/>
        </w:rPr>
        <w:t>8,7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3C5AD6">
        <w:rPr>
          <w:rFonts w:ascii="Times New Roman" w:hAnsi="Times New Roman"/>
          <w:sz w:val="24"/>
          <w:szCs w:val="24"/>
        </w:rPr>
        <w:t>3,0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3C5AD6">
        <w:rPr>
          <w:rFonts w:ascii="Times New Roman" w:hAnsi="Times New Roman"/>
          <w:sz w:val="24"/>
          <w:szCs w:val="24"/>
        </w:rPr>
        <w:t>91,3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3C5AD6">
        <w:rPr>
          <w:rFonts w:ascii="Times New Roman" w:hAnsi="Times New Roman"/>
          <w:sz w:val="24"/>
          <w:szCs w:val="24"/>
        </w:rPr>
        <w:t>31</w:t>
      </w:r>
      <w:r w:rsidR="00C431D4">
        <w:rPr>
          <w:rFonts w:ascii="Times New Roman" w:hAnsi="Times New Roman"/>
          <w:sz w:val="24"/>
          <w:szCs w:val="24"/>
        </w:rPr>
        <w:t>,6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9266AE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284575D" wp14:editId="7AD64236">
            <wp:extent cx="5695950" cy="4048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932A1D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D97B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29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D97B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431D4" w:rsidRPr="00782425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9266AE" w:rsidRDefault="009170C0" w:rsidP="009266AE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Pr="00720E38">
        <w:rPr>
          <w:rFonts w:ascii="Times New Roman" w:hAnsi="Times New Roman"/>
          <w:sz w:val="24"/>
          <w:szCs w:val="24"/>
          <w:lang w:val="ro-RO"/>
        </w:rPr>
        <w:t>nvestiții capitale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0E38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9266AE">
        <w:rPr>
          <w:rFonts w:ascii="Times New Roman" w:hAnsi="Times New Roman"/>
          <w:sz w:val="24"/>
          <w:szCs w:val="24"/>
          <w:lang w:val="ro-RO"/>
        </w:rPr>
        <w:t>4,6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9170C0">
        <w:rPr>
          <w:lang w:val="en-GB"/>
        </w:rPr>
        <w:t xml:space="preserve"> </w:t>
      </w:r>
      <w:r w:rsidRPr="009170C0">
        <w:rPr>
          <w:rFonts w:ascii="Times New Roman" w:hAnsi="Times New Roman"/>
          <w:sz w:val="24"/>
          <w:szCs w:val="24"/>
          <w:lang w:val="ro-RO"/>
        </w:rPr>
        <w:t>pe bugetele locale.</w:t>
      </w:r>
      <w:r w:rsidR="009266AE" w:rsidRPr="009266A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266AE" w:rsidRPr="00CE645E" w:rsidRDefault="009266AE" w:rsidP="009266AE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E645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400B03">
        <w:rPr>
          <w:rFonts w:ascii="Times New Roman" w:hAnsi="Times New Roman"/>
          <w:sz w:val="24"/>
          <w:szCs w:val="24"/>
          <w:lang w:val="ro-RO"/>
        </w:rPr>
        <w:t>2,5</w:t>
      </w:r>
      <w:r w:rsidRPr="00CE645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5346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9170C0" w:rsidRDefault="009170C0" w:rsidP="009170C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9266AE">
        <w:rPr>
          <w:rFonts w:ascii="Times New Roman" w:hAnsi="Times New Roman"/>
          <w:sz w:val="24"/>
          <w:szCs w:val="24"/>
          <w:lang w:val="ro-RO"/>
        </w:rPr>
        <w:t>2,4</w:t>
      </w:r>
      <w:r w:rsidRPr="00C343D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0E38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9170C0" w:rsidRPr="00287134" w:rsidRDefault="009170C0" w:rsidP="009170C0">
      <w:pPr>
        <w:pStyle w:val="a5"/>
        <w:numPr>
          <w:ilvl w:val="0"/>
          <w:numId w:val="35"/>
        </w:numPr>
        <w:ind w:left="709" w:hanging="283"/>
        <w:rPr>
          <w:rFonts w:ascii="Times New Roman" w:hAnsi="Times New Roman"/>
          <w:i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>bunuri și servicii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2,</w:t>
      </w:r>
      <w:r w:rsidR="009266AE">
        <w:rPr>
          <w:rFonts w:ascii="Times New Roman" w:hAnsi="Times New Roman"/>
          <w:sz w:val="24"/>
          <w:szCs w:val="24"/>
          <w:lang w:val="ro-RO"/>
        </w:rPr>
        <w:t>0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  <w:r w:rsidRPr="009170C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87134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9170C0" w:rsidRDefault="009170C0" w:rsidP="009170C0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9266AE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094BE0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170C0" w:rsidRPr="009170C0" w:rsidRDefault="009170C0" w:rsidP="009170C0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 w:rsidR="009266AE">
        <w:rPr>
          <w:rFonts w:ascii="Times New Roman" w:hAnsi="Times New Roman"/>
          <w:sz w:val="24"/>
          <w:szCs w:val="24"/>
          <w:lang w:val="ro-RO"/>
        </w:rPr>
        <w:t>0,1</w:t>
      </w:r>
      <w:r w:rsidRPr="009170C0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9266AE" w:rsidRPr="009266AE" w:rsidRDefault="00C343D0" w:rsidP="009170C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87134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9170C0">
        <w:rPr>
          <w:rFonts w:ascii="Times New Roman" w:hAnsi="Times New Roman"/>
          <w:sz w:val="24"/>
          <w:szCs w:val="24"/>
          <w:lang w:val="ro-RO"/>
        </w:rPr>
        <w:t>0</w:t>
      </w:r>
      <w:r w:rsidRPr="00287134">
        <w:rPr>
          <w:rFonts w:ascii="Times New Roman" w:hAnsi="Times New Roman"/>
          <w:sz w:val="24"/>
          <w:szCs w:val="24"/>
          <w:lang w:val="ro-RO"/>
        </w:rPr>
        <w:t>,</w:t>
      </w:r>
      <w:r w:rsidR="009266AE">
        <w:rPr>
          <w:rFonts w:ascii="Times New Roman" w:hAnsi="Times New Roman"/>
          <w:sz w:val="24"/>
          <w:szCs w:val="24"/>
          <w:lang w:val="ro-RO"/>
        </w:rPr>
        <w:t>4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9266AE" w:rsidRPr="009266AE">
        <w:rPr>
          <w:rFonts w:ascii="Times New Roman" w:hAnsi="Times New Roman"/>
          <w:i/>
          <w:sz w:val="24"/>
          <w:szCs w:val="24"/>
          <w:lang w:val="ro-RO"/>
        </w:rPr>
        <w:t>, inclusiv:</w:t>
      </w:r>
      <w:r w:rsidRPr="00C343D0">
        <w:rPr>
          <w:lang w:val="en-GB"/>
        </w:rPr>
        <w:t xml:space="preserve"> </w:t>
      </w:r>
    </w:p>
    <w:p w:rsidR="009266AE" w:rsidRDefault="009266AE" w:rsidP="009266AE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bugetul de stat – cu 0,2 mil.lei;</w:t>
      </w:r>
    </w:p>
    <w:p w:rsidR="009266AE" w:rsidRPr="009170C0" w:rsidRDefault="009266AE" w:rsidP="009266AE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9170C0">
        <w:rPr>
          <w:rFonts w:ascii="Times New Roman" w:hAnsi="Times New Roman"/>
          <w:sz w:val="24"/>
          <w:szCs w:val="24"/>
          <w:lang w:val="ro-RO"/>
        </w:rPr>
        <w:t>mil.lei.</w:t>
      </w:r>
    </w:p>
    <w:p w:rsidR="009266AE" w:rsidRPr="00720E38" w:rsidRDefault="009266AE" w:rsidP="009266AE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>stocuri de materiale circulante – cu 0,1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170C0">
        <w:rPr>
          <w:rFonts w:ascii="Times New Roman" w:hAnsi="Times New Roman"/>
          <w:sz w:val="24"/>
          <w:szCs w:val="24"/>
          <w:lang w:val="ro-RO"/>
        </w:rPr>
        <w:t>mil.lei</w:t>
      </w:r>
      <w:r w:rsidRPr="009170C0">
        <w:rPr>
          <w:lang w:val="en-GB"/>
        </w:rPr>
        <w:t xml:space="preserve"> </w:t>
      </w:r>
      <w:r w:rsidRPr="009170C0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C13B19" w:rsidRDefault="00C13B19" w:rsidP="00782425">
      <w:pPr>
        <w:spacing w:after="0"/>
        <w:ind w:left="851" w:firstLine="425"/>
        <w:rPr>
          <w:rFonts w:ascii="Times New Roman" w:hAnsi="Times New Roman"/>
          <w:sz w:val="24"/>
          <w:szCs w:val="24"/>
          <w:lang w:val="ro-RO"/>
        </w:rPr>
      </w:pPr>
    </w:p>
    <w:p w:rsidR="00DB1862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C37CC" w:rsidRPr="00C27B35" w:rsidRDefault="00257992" w:rsidP="00DB1862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122BC6">
        <w:rPr>
          <w:noProof/>
          <w:lang w:val="en-GB" w:eastAsia="en-GB"/>
        </w:rPr>
        <w:drawing>
          <wp:inline distT="0" distB="0" distL="0" distR="0" wp14:anchorId="2622144B" wp14:editId="258ADD1E">
            <wp:extent cx="6480810" cy="368998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EC37CC" w:rsidRPr="00C27B35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1D" w:rsidRDefault="00932A1D" w:rsidP="00FF3F3E">
      <w:pPr>
        <w:spacing w:after="0" w:line="240" w:lineRule="auto"/>
      </w:pPr>
      <w:r>
        <w:separator/>
      </w:r>
    </w:p>
  </w:endnote>
  <w:endnote w:type="continuationSeparator" w:id="0">
    <w:p w:rsidR="00932A1D" w:rsidRDefault="00932A1D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122BC6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1D" w:rsidRDefault="00932A1D" w:rsidP="00FF3F3E">
      <w:pPr>
        <w:spacing w:after="0" w:line="240" w:lineRule="auto"/>
      </w:pPr>
      <w:r>
        <w:separator/>
      </w:r>
    </w:p>
  </w:footnote>
  <w:footnote w:type="continuationSeparator" w:id="0">
    <w:p w:rsidR="00932A1D" w:rsidRDefault="00932A1D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9CE4B72"/>
    <w:multiLevelType w:val="hybridMultilevel"/>
    <w:tmpl w:val="E5883E10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6316A"/>
    <w:multiLevelType w:val="hybridMultilevel"/>
    <w:tmpl w:val="4926C3F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DE716D3"/>
    <w:multiLevelType w:val="hybridMultilevel"/>
    <w:tmpl w:val="8B18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91CBD"/>
    <w:multiLevelType w:val="hybridMultilevel"/>
    <w:tmpl w:val="4F78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41"/>
  </w:num>
  <w:num w:numId="4">
    <w:abstractNumId w:val="35"/>
  </w:num>
  <w:num w:numId="5">
    <w:abstractNumId w:val="23"/>
  </w:num>
  <w:num w:numId="6">
    <w:abstractNumId w:val="30"/>
  </w:num>
  <w:num w:numId="7">
    <w:abstractNumId w:val="25"/>
  </w:num>
  <w:num w:numId="8">
    <w:abstractNumId w:val="37"/>
  </w:num>
  <w:num w:numId="9">
    <w:abstractNumId w:val="42"/>
  </w:num>
  <w:num w:numId="10">
    <w:abstractNumId w:val="45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6"/>
  </w:num>
  <w:num w:numId="16">
    <w:abstractNumId w:val="14"/>
  </w:num>
  <w:num w:numId="17">
    <w:abstractNumId w:val="34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2"/>
  </w:num>
  <w:num w:numId="23">
    <w:abstractNumId w:val="28"/>
  </w:num>
  <w:num w:numId="24">
    <w:abstractNumId w:val="4"/>
  </w:num>
  <w:num w:numId="25">
    <w:abstractNumId w:val="9"/>
  </w:num>
  <w:num w:numId="26">
    <w:abstractNumId w:val="29"/>
  </w:num>
  <w:num w:numId="27">
    <w:abstractNumId w:val="33"/>
  </w:num>
  <w:num w:numId="28">
    <w:abstractNumId w:val="43"/>
  </w:num>
  <w:num w:numId="29">
    <w:abstractNumId w:val="24"/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16"/>
  </w:num>
  <w:num w:numId="35">
    <w:abstractNumId w:val="38"/>
  </w:num>
  <w:num w:numId="36">
    <w:abstractNumId w:val="2"/>
  </w:num>
  <w:num w:numId="37">
    <w:abstractNumId w:val="7"/>
  </w:num>
  <w:num w:numId="38">
    <w:abstractNumId w:val="39"/>
  </w:num>
  <w:num w:numId="39">
    <w:abstractNumId w:val="44"/>
  </w:num>
  <w:num w:numId="40">
    <w:abstractNumId w:val="26"/>
  </w:num>
  <w:num w:numId="41">
    <w:abstractNumId w:val="10"/>
  </w:num>
  <w:num w:numId="42">
    <w:abstractNumId w:val="27"/>
  </w:num>
  <w:num w:numId="43">
    <w:abstractNumId w:val="36"/>
  </w:num>
  <w:num w:numId="44">
    <w:abstractNumId w:val="5"/>
  </w:num>
  <w:num w:numId="45">
    <w:abstractNumId w:val="20"/>
  </w:num>
  <w:num w:numId="46">
    <w:abstractNumId w:val="1"/>
  </w:num>
  <w:num w:numId="47">
    <w:abstractNumId w:val="31"/>
  </w:num>
  <w:num w:numId="48">
    <w:abstractNumId w:val="46"/>
  </w:num>
  <w:num w:numId="49">
    <w:abstractNumId w:val="1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8B60E04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2020\februarie\Alte%20inform.%20decembrie%202019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864-4E1A-BD39-543E4F3F38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864-4E1A-BD39-543E4F3F38C4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pPr>
                      <a:defRPr/>
                    </a:pPr>
                    <a:fld id="{66FDE59A-6124-4640-81F9-69F19946197B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,0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8,7 %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864-4E1A-BD39-543E4F3F38C4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fld id="{F106B4A5-6521-4ECF-B072-1A28E29252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91,3%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864-4E1A-BD39-543E4F3F38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3</c:v>
                </c:pt>
                <c:pt idx="1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64-4E1A-BD39-543E4F3F38C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94-447C-A667-716D7C8CAB39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94-447C-A667-716D7C8CAB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(2).xlsx]CT'!$D$6:$D$13</c:f>
              <c:numCache>
                <c:formatCode>0.0</c:formatCode>
                <c:ptCount val="8"/>
                <c:pt idx="0">
                  <c:v>22.6</c:v>
                </c:pt>
                <c:pt idx="1">
                  <c:v>11.2</c:v>
                </c:pt>
                <c:pt idx="2">
                  <c:v>7</c:v>
                </c:pt>
                <c:pt idx="3" formatCode="General">
                  <c:v>2.5</c:v>
                </c:pt>
                <c:pt idx="4">
                  <c:v>1.4</c:v>
                </c:pt>
                <c:pt idx="5">
                  <c:v>0.1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94-447C-A667-716D7C8CAB39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29/02/2020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94-447C-A667-716D7C8CAB39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94-447C-A667-716D7C8CAB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(2).xlsx]CT'!$E$6:$E$13</c:f>
              <c:numCache>
                <c:formatCode>0.0</c:formatCode>
                <c:ptCount val="8"/>
                <c:pt idx="0">
                  <c:v>34.6</c:v>
                </c:pt>
                <c:pt idx="1">
                  <c:v>13.7</c:v>
                </c:pt>
                <c:pt idx="2">
                  <c:v>11.6</c:v>
                </c:pt>
                <c:pt idx="3" formatCode="General">
                  <c:v>4.9000000000000004</c:v>
                </c:pt>
                <c:pt idx="4">
                  <c:v>3.4</c:v>
                </c:pt>
                <c:pt idx="5">
                  <c:v>0.2</c:v>
                </c:pt>
                <c:pt idx="6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94-447C-A667-716D7C8CAB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BB51-E846-4188-A5FD-B4D2E556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1725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212</cp:revision>
  <cp:lastPrinted>2020-03-20T14:41:00Z</cp:lastPrinted>
  <dcterms:created xsi:type="dcterms:W3CDTF">2018-07-18T14:17:00Z</dcterms:created>
  <dcterms:modified xsi:type="dcterms:W3CDTF">2020-03-20T14:45:00Z</dcterms:modified>
</cp:coreProperties>
</file>