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E1545A">
        <w:rPr>
          <w:b/>
          <w:sz w:val="24"/>
          <w:szCs w:val="24"/>
          <w:lang w:val="ro-RO" w:eastAsia="ru-RU"/>
        </w:rPr>
      </w:r>
      <w:r w:rsidR="00E1545A">
        <w:rPr>
          <w:b/>
          <w:sz w:val="24"/>
          <w:szCs w:val="24"/>
          <w:lang w:val="ro-RO" w:eastAsia="ru-RU"/>
        </w:rPr>
        <w:pict>
          <v:rect id="_x0000_s1028" style="width:505pt;height:65.55pt;flip:y;mso-left-percent:-10001;mso-top-percent:-10001;mso-position-horizontal:absolute;mso-position-horizontal-relative:char;mso-position-vertical:absolute;mso-position-vertical-relative:line;mso-left-percent:-10001;mso-top-percent:-10001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73521C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72795D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B24B36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220DE2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5F349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bookmarkStart w:id="0" w:name="_GoBack"/>
                  <w:bookmarkEnd w:id="0"/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D0425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B24B36">
        <w:rPr>
          <w:rFonts w:ascii="Times New Roman" w:hAnsi="Times New Roman"/>
          <w:sz w:val="24"/>
          <w:szCs w:val="24"/>
          <w:lang w:val="ro-RO"/>
        </w:rPr>
        <w:t>3</w:t>
      </w:r>
      <w:r w:rsidR="0072795D">
        <w:rPr>
          <w:rFonts w:ascii="Times New Roman" w:hAnsi="Times New Roman"/>
          <w:sz w:val="24"/>
          <w:szCs w:val="24"/>
          <w:lang w:val="ro-RO"/>
        </w:rPr>
        <w:t>1</w:t>
      </w:r>
      <w:r w:rsidR="00B24B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august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D0425A">
        <w:rPr>
          <w:rFonts w:ascii="Times New Roman" w:hAnsi="Times New Roman"/>
          <w:sz w:val="24"/>
          <w:szCs w:val="24"/>
          <w:lang w:val="ro-RO"/>
        </w:rPr>
        <w:t>7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>
        <w:rPr>
          <w:rFonts w:ascii="Times New Roman" w:hAnsi="Times New Roman"/>
          <w:sz w:val="24"/>
          <w:szCs w:val="24"/>
          <w:lang w:val="ro-RO"/>
        </w:rPr>
        <w:t>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F3CAB">
        <w:rPr>
          <w:rFonts w:ascii="Times New Roman" w:hAnsi="Times New Roman"/>
          <w:sz w:val="24"/>
          <w:szCs w:val="24"/>
          <w:lang w:val="ro-RO"/>
        </w:rPr>
        <w:t>72,</w:t>
      </w:r>
      <w:r w:rsidR="00220DE2">
        <w:rPr>
          <w:rFonts w:ascii="Times New Roman" w:hAnsi="Times New Roman"/>
          <w:sz w:val="24"/>
          <w:szCs w:val="24"/>
          <w:lang w:val="ro-RO"/>
        </w:rPr>
        <w:t>7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220DE2">
        <w:rPr>
          <w:rFonts w:ascii="Times New Roman" w:hAnsi="Times New Roman"/>
          <w:sz w:val="24"/>
          <w:szCs w:val="24"/>
          <w:lang w:val="ro-RO"/>
        </w:rPr>
        <w:t>60</w:t>
      </w:r>
      <w:r w:rsidR="004A79E5">
        <w:rPr>
          <w:rFonts w:ascii="Times New Roman" w:hAnsi="Times New Roman"/>
          <w:sz w:val="24"/>
          <w:szCs w:val="24"/>
          <w:lang w:val="ro-RO"/>
        </w:rPr>
        <w:t>,</w:t>
      </w:r>
      <w:r w:rsidR="00220DE2">
        <w:rPr>
          <w:rFonts w:ascii="Times New Roman" w:hAnsi="Times New Roman"/>
          <w:sz w:val="24"/>
          <w:szCs w:val="24"/>
          <w:lang w:val="ro-RO"/>
        </w:rPr>
        <w:t>2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220DE2">
        <w:rPr>
          <w:rFonts w:ascii="Times New Roman" w:hAnsi="Times New Roman"/>
          <w:sz w:val="24"/>
          <w:szCs w:val="24"/>
          <w:lang w:val="ro-RO"/>
        </w:rPr>
        <w:t>12</w:t>
      </w:r>
      <w:r w:rsidR="004A79E5">
        <w:rPr>
          <w:rFonts w:ascii="Times New Roman" w:hAnsi="Times New Roman"/>
          <w:sz w:val="24"/>
          <w:szCs w:val="24"/>
          <w:lang w:val="ro-RO"/>
        </w:rPr>
        <w:t>,</w:t>
      </w:r>
      <w:r w:rsidR="00220DE2">
        <w:rPr>
          <w:rFonts w:ascii="Times New Roman" w:hAnsi="Times New Roman"/>
          <w:sz w:val="24"/>
          <w:szCs w:val="24"/>
          <w:lang w:val="ro-RO"/>
        </w:rPr>
        <w:t>5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>lei</w:t>
      </w:r>
      <w:r w:rsidR="00BA093F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E1545A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33.45pt;height:55.4pt;flip:y;mso-left-percent:-10001;mso-top-percent:-10001;mso-position-horizontal:absolute;mso-position-horizontal-relative:char;mso-position-vertical:absolute;mso-position-vertical-relative:line;mso-left-percent:-10001;mso-top-percent:-10001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1B57E5" w:rsidRDefault="00B17F2F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C</w:t>
                  </w:r>
                  <w:r w:rsidR="001B57E5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REANȚELE</w:t>
                  </w:r>
                  <w:r w:rsidR="002E6485"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 xml:space="preserve"> </w:t>
                  </w:r>
                </w:p>
                <w:p w:rsidR="00B17F2F" w:rsidRDefault="00EE7259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</w:p>
                <w:p w:rsidR="002E6485" w:rsidRPr="00B17F2F" w:rsidRDefault="001B57E5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pe bugetul</w:t>
                  </w:r>
                  <w:r w:rsidR="00CD6764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LightShading-Accent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256"/>
        <w:gridCol w:w="1357"/>
        <w:gridCol w:w="1518"/>
        <w:gridCol w:w="1261"/>
      </w:tblGrid>
      <w:tr w:rsidR="00AA55AA" w:rsidRPr="00A51909" w:rsidTr="0073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A51909" w:rsidP="00220DE2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72795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220DE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AA4EC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72795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220DE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A51909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A51909" w:rsidTr="00734D6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BF3CAB" w:rsidP="00220DE2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72,</w:t>
            </w:r>
            <w:r w:rsidR="00220DE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46CCC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79,1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BF3CAB" w:rsidP="00220DE2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-6,</w:t>
            </w:r>
            <w:r w:rsidR="00220DE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D75F8" w:rsidRDefault="00BF3CAB" w:rsidP="00220DE2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-8,</w:t>
            </w:r>
            <w:r w:rsidR="00220DE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</w:t>
            </w:r>
          </w:p>
        </w:tc>
      </w:tr>
      <w:tr w:rsidR="001C34D8" w:rsidRPr="00A51909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220DE2" w:rsidP="003E795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60</w:t>
            </w:r>
            <w:r w:rsidR="003E7956">
              <w:rPr>
                <w:b/>
                <w:color w:val="000000" w:themeColor="text1"/>
                <w:sz w:val="24"/>
                <w:szCs w:val="24"/>
                <w:lang w:val="ro-RO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C46CCC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61,3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BF3CAB" w:rsidP="003E795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220DE2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3E7956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220DE2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BF3CAB" w:rsidP="003E795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220DE2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3E7956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220DE2">
              <w:rPr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1C34D8" w:rsidRPr="00A51909" w:rsidTr="00734D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220DE2" w:rsidP="003E795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  <w:r w:rsidR="003E7956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1C34D8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17,8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BF3CAB" w:rsidP="003E795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220DE2"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="003E7956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220DE2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BF3CAB" w:rsidP="003E795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220DE2">
              <w:rPr>
                <w:b/>
                <w:color w:val="000000" w:themeColor="text1"/>
                <w:sz w:val="24"/>
                <w:szCs w:val="24"/>
                <w:lang w:val="en-US"/>
              </w:rPr>
              <w:t>29</w:t>
            </w:r>
            <w:r w:rsidR="003E7956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220DE2">
              <w:rPr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4444F2" w:rsidRDefault="00B3473E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Pr="00D15BE6">
        <w:rPr>
          <w:rFonts w:ascii="Times New Roman" w:hAnsi="Times New Roman"/>
          <w:sz w:val="24"/>
          <w:szCs w:val="24"/>
          <w:lang w:val="ro-RO"/>
        </w:rPr>
        <w:t>creanțele</w:t>
      </w:r>
      <w:r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diminuat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BF3CAB">
        <w:rPr>
          <w:rFonts w:ascii="Times New Roman" w:hAnsi="Times New Roman"/>
          <w:sz w:val="24"/>
          <w:szCs w:val="24"/>
          <w:lang w:val="fr-FR"/>
        </w:rPr>
        <w:t>8</w:t>
      </w:r>
      <w:r w:rsidR="00B56A28">
        <w:rPr>
          <w:rFonts w:ascii="Times New Roman" w:hAnsi="Times New Roman"/>
          <w:sz w:val="24"/>
          <w:szCs w:val="24"/>
          <w:lang w:val="fr-FR"/>
        </w:rPr>
        <w:t>,</w:t>
      </w:r>
      <w:r w:rsidR="00220DE2">
        <w:rPr>
          <w:rFonts w:ascii="Times New Roman" w:hAnsi="Times New Roman"/>
          <w:sz w:val="24"/>
          <w:szCs w:val="24"/>
          <w:lang w:val="fr-FR"/>
        </w:rPr>
        <w:t>1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BF3CAB">
        <w:rPr>
          <w:rFonts w:ascii="Times New Roman" w:hAnsi="Times New Roman"/>
          <w:sz w:val="24"/>
          <w:szCs w:val="24"/>
          <w:lang w:val="fr-FR"/>
        </w:rPr>
        <w:t>6,</w:t>
      </w:r>
      <w:r w:rsidR="00220DE2">
        <w:rPr>
          <w:rFonts w:ascii="Times New Roman" w:hAnsi="Times New Roman"/>
          <w:sz w:val="24"/>
          <w:szCs w:val="24"/>
          <w:lang w:val="fr-FR"/>
        </w:rPr>
        <w:t xml:space="preserve">4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444F2">
        <w:rPr>
          <w:rFonts w:ascii="Times New Roman" w:hAnsi="Times New Roman"/>
          <w:sz w:val="24"/>
          <w:szCs w:val="24"/>
          <w:lang w:val="fr-FR"/>
        </w:rPr>
        <w:t>,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inclusiv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20DE2">
        <w:rPr>
          <w:rFonts w:ascii="Times New Roman" w:hAnsi="Times New Roman"/>
          <w:sz w:val="24"/>
          <w:szCs w:val="24"/>
          <w:lang w:val="fr-FR"/>
        </w:rPr>
        <w:t>1,8</w:t>
      </w:r>
      <w:r w:rsidR="004444F2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4444F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220DE2">
        <w:rPr>
          <w:rFonts w:ascii="Times New Roman" w:hAnsi="Times New Roman"/>
          <w:sz w:val="24"/>
          <w:szCs w:val="24"/>
          <w:lang w:val="fr-FR"/>
        </w:rPr>
        <w:t>1,1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3E7956">
        <w:rPr>
          <w:rFonts w:ascii="Times New Roman" w:hAnsi="Times New Roman"/>
          <w:sz w:val="24"/>
          <w:szCs w:val="24"/>
          <w:lang w:val="fr-FR"/>
        </w:rPr>
        <w:t xml:space="preserve">ale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bugetelor locale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220DE2">
        <w:rPr>
          <w:rFonts w:ascii="Times New Roman" w:hAnsi="Times New Roman"/>
          <w:sz w:val="24"/>
          <w:szCs w:val="24"/>
          <w:lang w:val="fr-FR"/>
        </w:rPr>
        <w:t>29,8</w:t>
      </w:r>
      <w:r w:rsidR="004444F2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220DE2">
        <w:rPr>
          <w:rFonts w:ascii="Times New Roman" w:hAnsi="Times New Roman"/>
          <w:sz w:val="24"/>
          <w:szCs w:val="24"/>
          <w:lang w:val="fr-FR"/>
        </w:rPr>
        <w:t>5,3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F10721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>.</w:t>
      </w:r>
    </w:p>
    <w:p w:rsidR="000E2DE0" w:rsidRPr="001B57E5" w:rsidRDefault="00193ED3" w:rsidP="00BA093F">
      <w:pPr>
        <w:tabs>
          <w:tab w:val="left" w:pos="540"/>
          <w:tab w:val="left" w:pos="4500"/>
          <w:tab w:val="left" w:pos="7200"/>
        </w:tabs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220DE2">
        <w:rPr>
          <w:rFonts w:ascii="Times New Roman" w:hAnsi="Times New Roman"/>
          <w:sz w:val="24"/>
          <w:szCs w:val="24"/>
          <w:lang w:val="ro-RO"/>
        </w:rPr>
        <w:t>82,8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220DE2">
        <w:rPr>
          <w:rFonts w:ascii="Times New Roman" w:hAnsi="Times New Roman"/>
          <w:sz w:val="24"/>
          <w:szCs w:val="24"/>
          <w:lang w:val="ro-RO"/>
        </w:rPr>
        <w:t>60,2</w:t>
      </w:r>
      <w:r w:rsidR="00CF3AC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F3CAB">
        <w:rPr>
          <w:rFonts w:ascii="Times New Roman" w:hAnsi="Times New Roman"/>
          <w:sz w:val="24"/>
          <w:szCs w:val="24"/>
          <w:lang w:val="ro-RO"/>
        </w:rPr>
        <w:t>1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7,2 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BF3CAB">
        <w:rPr>
          <w:rFonts w:ascii="Times New Roman" w:hAnsi="Times New Roman"/>
          <w:sz w:val="24"/>
          <w:szCs w:val="24"/>
          <w:lang w:val="ro-RO"/>
        </w:rPr>
        <w:t>1</w:t>
      </w:r>
      <w:r w:rsidR="00220DE2">
        <w:rPr>
          <w:rFonts w:ascii="Times New Roman" w:hAnsi="Times New Roman"/>
          <w:sz w:val="24"/>
          <w:szCs w:val="24"/>
          <w:lang w:val="ro-RO"/>
        </w:rPr>
        <w:t>2</w:t>
      </w:r>
      <w:r w:rsidR="00BF3CAB">
        <w:rPr>
          <w:rFonts w:ascii="Times New Roman" w:hAnsi="Times New Roman"/>
          <w:sz w:val="24"/>
          <w:szCs w:val="24"/>
          <w:lang w:val="ro-RO"/>
        </w:rPr>
        <w:t>,</w:t>
      </w:r>
      <w:r w:rsidR="00220DE2">
        <w:rPr>
          <w:rFonts w:ascii="Times New Roman" w:hAnsi="Times New Roman"/>
          <w:sz w:val="24"/>
          <w:szCs w:val="24"/>
          <w:lang w:val="ro-RO"/>
        </w:rPr>
        <w:t>5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4A4791">
          <w:headerReference w:type="even" r:id="rId8"/>
          <w:footerReference w:type="default" r:id="rId9"/>
          <w:type w:val="continuous"/>
          <w:pgSz w:w="11906" w:h="16838" w:code="9"/>
          <w:pgMar w:top="284" w:right="836" w:bottom="426" w:left="1134" w:header="283" w:footer="284" w:gutter="0"/>
          <w:cols w:space="708"/>
          <w:docGrid w:linePitch="360"/>
        </w:sectPr>
      </w:pPr>
    </w:p>
    <w:p w:rsidR="00BA093F" w:rsidRDefault="00BA093F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val="en-US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039B1" w:rsidRPr="00FD602B" w:rsidRDefault="005A2FBA" w:rsidP="000D0C1F">
      <w:pPr>
        <w:pStyle w:val="NormalWeb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9C7A6C" w:rsidRDefault="00E1545A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3403A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5F1568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F8770B" w:rsidRDefault="00F8770B" w:rsidP="00F106C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6F4C04" w:rsidRDefault="006F4C04" w:rsidP="006F4C04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micșorat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la următoarele poziții:</w:t>
      </w:r>
    </w:p>
    <w:p w:rsidR="006F4C04" w:rsidRDefault="006F4C04" w:rsidP="006F4C04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reparații capitale ale mijloacelor fixe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5,4 mil.lei,  inclusiv:</w:t>
      </w:r>
    </w:p>
    <w:p w:rsidR="006F4C04" w:rsidRDefault="006F4C04" w:rsidP="006F4C04">
      <w:pPr>
        <w:pStyle w:val="ListParagraph"/>
        <w:spacing w:after="0"/>
        <w:ind w:left="56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-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bugetul de stat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1,2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6F4C04" w:rsidRPr="009B6F41" w:rsidRDefault="006F4C04" w:rsidP="006F4C04">
      <w:pPr>
        <w:pStyle w:val="ListParagraph"/>
        <w:spacing w:after="0"/>
        <w:ind w:left="56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 –  cu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4,2mil.lei.</w:t>
      </w:r>
    </w:p>
    <w:p w:rsidR="006F4C04" w:rsidRPr="009B6F41" w:rsidRDefault="006F4C04" w:rsidP="006F4C04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remunerarea muncii – 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0,9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F4C04" w:rsidRPr="009B6F41" w:rsidRDefault="006F4C04" w:rsidP="006F4C04">
      <w:pPr>
        <w:pStyle w:val="ListParagraph"/>
        <w:spacing w:after="0"/>
        <w:ind w:left="786" w:firstLine="6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1,6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6F4C04" w:rsidRDefault="006F4C04" w:rsidP="006F4C04">
      <w:pPr>
        <w:pStyle w:val="ListParagraph"/>
        <w:spacing w:after="0"/>
        <w:ind w:left="56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iar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bugetele locale s-au majorat – 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0,7 mil.lei.</w:t>
      </w:r>
      <w:r w:rsidRPr="00DB64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6F4C04" w:rsidRDefault="006F4C04" w:rsidP="006F4C04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bunuri și servicii – 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7 mil.lei, inclusiv:</w:t>
      </w:r>
    </w:p>
    <w:p w:rsidR="006F4C04" w:rsidRDefault="006F4C04" w:rsidP="006F4C04">
      <w:pPr>
        <w:pStyle w:val="ListParagraph"/>
        <w:spacing w:after="0"/>
        <w:ind w:left="56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0,6 mil.lei;</w:t>
      </w:r>
    </w:p>
    <w:p w:rsidR="006F4C04" w:rsidRDefault="006F4C04" w:rsidP="006F4C0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- 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– cu 0,1 mil.lei.</w:t>
      </w:r>
    </w:p>
    <w:p w:rsidR="006F4C04" w:rsidRPr="002F2200" w:rsidRDefault="006F4C04" w:rsidP="006F4C04">
      <w:pPr>
        <w:pStyle w:val="ListParagraph"/>
        <w:numPr>
          <w:ilvl w:val="0"/>
          <w:numId w:val="13"/>
        </w:numPr>
        <w:spacing w:after="0"/>
        <w:ind w:left="567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stocuri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de materiale circulante – cu 0,2 mil.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F4C04" w:rsidRPr="002F2200" w:rsidRDefault="006F4C04" w:rsidP="006F4C04">
      <w:pPr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-  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4 mil.lei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6F4C04" w:rsidRDefault="006F4C04" w:rsidP="006F4C04">
      <w:pPr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- iar pe bugetele locale s-au majorat - 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2 mil.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lei.</w:t>
      </w:r>
    </w:p>
    <w:p w:rsidR="006F4C04" w:rsidRPr="009B6F41" w:rsidRDefault="006F4C04" w:rsidP="006F4C04">
      <w:pPr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majorat la următoarele poziții:</w:t>
      </w:r>
    </w:p>
    <w:p w:rsidR="006F4C04" w:rsidRPr="009B6F41" w:rsidRDefault="006F4C04" w:rsidP="006F4C04">
      <w:pPr>
        <w:pStyle w:val="ListParagraph"/>
        <w:numPr>
          <w:ilvl w:val="0"/>
          <w:numId w:val="9"/>
        </w:numPr>
        <w:tabs>
          <w:tab w:val="left" w:pos="567"/>
        </w:tabs>
        <w:spacing w:after="0"/>
        <w:ind w:left="709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procurări de mijloace fixe – 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4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F4C04" w:rsidRDefault="006F4C04" w:rsidP="006F4C04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1,7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6F4C04" w:rsidRPr="009B6F41" w:rsidRDefault="006F4C04" w:rsidP="006F4C04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iar pe bugetele locale</w:t>
      </w:r>
      <w:r w:rsidRPr="0044575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4575B">
        <w:rPr>
          <w:rFonts w:ascii="Times New Roman" w:hAnsi="Times New Roman"/>
          <w:sz w:val="24"/>
          <w:szCs w:val="24"/>
          <w:lang w:val="ro-RO"/>
        </w:rPr>
        <w:t>s-au micșorat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1,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3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6F4C04" w:rsidRDefault="006F4C04" w:rsidP="006F4C04">
      <w:pPr>
        <w:pStyle w:val="ListParagraph"/>
        <w:numPr>
          <w:ilvl w:val="0"/>
          <w:numId w:val="15"/>
        </w:numPr>
        <w:spacing w:after="0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alte cheltuieli – cu 0,5 mil.lei, inclusiv:</w:t>
      </w:r>
    </w:p>
    <w:p w:rsidR="006F4C04" w:rsidRDefault="006F4C04" w:rsidP="006F4C04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- pe bugetul de stat - cu 0,2 mil.lei;</w:t>
      </w:r>
    </w:p>
    <w:p w:rsidR="006F4C04" w:rsidRPr="00AD1B68" w:rsidRDefault="006F4C04" w:rsidP="006F4C04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- 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0,3 mil.lei</w:t>
      </w:r>
    </w:p>
    <w:p w:rsidR="006F4C04" w:rsidRPr="009B6F41" w:rsidRDefault="006F4C04" w:rsidP="006F4C04">
      <w:pPr>
        <w:spacing w:after="120" w:line="240" w:lineRule="auto"/>
        <w:ind w:left="568"/>
        <w:jc w:val="both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:rsidR="00184896" w:rsidRPr="00184896" w:rsidRDefault="00184896" w:rsidP="00184896">
      <w:pPr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BB3EF0" w:rsidRPr="0071085F" w:rsidRDefault="00747F8E" w:rsidP="000062E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6821805" cy="429831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F62" w:rsidRPr="00A3335B" w:rsidRDefault="00555F62" w:rsidP="00AD768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30627C" w:rsidSect="004A4791">
      <w:headerReference w:type="even" r:id="rId12"/>
      <w:footerReference w:type="default" r:id="rId13"/>
      <w:type w:val="continuous"/>
      <w:pgSz w:w="11906" w:h="16838" w:code="9"/>
      <w:pgMar w:top="426" w:right="47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5A" w:rsidRDefault="00E1545A" w:rsidP="00FF3F3E">
      <w:pPr>
        <w:spacing w:after="0" w:line="240" w:lineRule="auto"/>
      </w:pPr>
      <w:r>
        <w:separator/>
      </w:r>
    </w:p>
  </w:endnote>
  <w:endnote w:type="continuationSeparator" w:id="0">
    <w:p w:rsidR="00E1545A" w:rsidRDefault="00E1545A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DF760C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5F3499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DF760C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5F3499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5A" w:rsidRDefault="00E1545A" w:rsidP="00FF3F3E">
      <w:pPr>
        <w:spacing w:after="0" w:line="240" w:lineRule="auto"/>
      </w:pPr>
      <w:r>
        <w:separator/>
      </w:r>
    </w:p>
  </w:footnote>
  <w:footnote w:type="continuationSeparator" w:id="0">
    <w:p w:rsidR="00E1545A" w:rsidRDefault="00E1545A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26C8"/>
    <w:rsid w:val="00002990"/>
    <w:rsid w:val="0000449F"/>
    <w:rsid w:val="00005263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4080"/>
    <w:rsid w:val="000741C6"/>
    <w:rsid w:val="000773F8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81E"/>
    <w:rsid w:val="000B68FF"/>
    <w:rsid w:val="000C0432"/>
    <w:rsid w:val="000C045B"/>
    <w:rsid w:val="000C092B"/>
    <w:rsid w:val="000C167E"/>
    <w:rsid w:val="000C1BE4"/>
    <w:rsid w:val="000C2406"/>
    <w:rsid w:val="000C34D0"/>
    <w:rsid w:val="000C3D90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9B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2FB6"/>
    <w:rsid w:val="00143365"/>
    <w:rsid w:val="001437BD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97E"/>
    <w:rsid w:val="001B79BA"/>
    <w:rsid w:val="001C1304"/>
    <w:rsid w:val="001C1E73"/>
    <w:rsid w:val="001C3065"/>
    <w:rsid w:val="001C34D8"/>
    <w:rsid w:val="001C360B"/>
    <w:rsid w:val="001C413F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72B3"/>
    <w:rsid w:val="00200359"/>
    <w:rsid w:val="0020051D"/>
    <w:rsid w:val="00200A57"/>
    <w:rsid w:val="0020134F"/>
    <w:rsid w:val="00201D97"/>
    <w:rsid w:val="002036D3"/>
    <w:rsid w:val="00203B21"/>
    <w:rsid w:val="00203CF0"/>
    <w:rsid w:val="002040C2"/>
    <w:rsid w:val="00204A55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45ED"/>
    <w:rsid w:val="00254821"/>
    <w:rsid w:val="002549F6"/>
    <w:rsid w:val="00255135"/>
    <w:rsid w:val="00257084"/>
    <w:rsid w:val="0025726E"/>
    <w:rsid w:val="00257396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3A4"/>
    <w:rsid w:val="00286776"/>
    <w:rsid w:val="0028764A"/>
    <w:rsid w:val="00287C8A"/>
    <w:rsid w:val="00287F48"/>
    <w:rsid w:val="002913F0"/>
    <w:rsid w:val="00292B77"/>
    <w:rsid w:val="00292BB5"/>
    <w:rsid w:val="00292BE4"/>
    <w:rsid w:val="00292EBE"/>
    <w:rsid w:val="0029318D"/>
    <w:rsid w:val="002949E8"/>
    <w:rsid w:val="00294C4A"/>
    <w:rsid w:val="0029590A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27C"/>
    <w:rsid w:val="0030662E"/>
    <w:rsid w:val="00307776"/>
    <w:rsid w:val="00307D6F"/>
    <w:rsid w:val="003103A0"/>
    <w:rsid w:val="00310CB0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3E9D"/>
    <w:rsid w:val="00384034"/>
    <w:rsid w:val="003843A5"/>
    <w:rsid w:val="00385609"/>
    <w:rsid w:val="00385932"/>
    <w:rsid w:val="003861CC"/>
    <w:rsid w:val="00386B09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75C"/>
    <w:rsid w:val="00470112"/>
    <w:rsid w:val="00471403"/>
    <w:rsid w:val="004716A5"/>
    <w:rsid w:val="00471D90"/>
    <w:rsid w:val="004723CB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C39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165"/>
    <w:rsid w:val="004F1424"/>
    <w:rsid w:val="004F1DCD"/>
    <w:rsid w:val="004F2FF9"/>
    <w:rsid w:val="004F4A35"/>
    <w:rsid w:val="004F52B9"/>
    <w:rsid w:val="004F55F3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BDB"/>
    <w:rsid w:val="005323F9"/>
    <w:rsid w:val="00532585"/>
    <w:rsid w:val="0053369E"/>
    <w:rsid w:val="00533778"/>
    <w:rsid w:val="00534387"/>
    <w:rsid w:val="00534EFA"/>
    <w:rsid w:val="005353E1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6E23"/>
    <w:rsid w:val="00547EC9"/>
    <w:rsid w:val="00550C5E"/>
    <w:rsid w:val="00550CB7"/>
    <w:rsid w:val="005512AB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68"/>
    <w:rsid w:val="005F1DFB"/>
    <w:rsid w:val="005F2027"/>
    <w:rsid w:val="005F21D1"/>
    <w:rsid w:val="005F28DE"/>
    <w:rsid w:val="005F3464"/>
    <w:rsid w:val="005F3499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44FF"/>
    <w:rsid w:val="0060495E"/>
    <w:rsid w:val="00606CF0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DFF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B9A"/>
    <w:rsid w:val="006F1430"/>
    <w:rsid w:val="006F1834"/>
    <w:rsid w:val="006F23EF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777"/>
    <w:rsid w:val="00741FCD"/>
    <w:rsid w:val="00742660"/>
    <w:rsid w:val="007440B0"/>
    <w:rsid w:val="00744ACA"/>
    <w:rsid w:val="00745548"/>
    <w:rsid w:val="007456CE"/>
    <w:rsid w:val="00745918"/>
    <w:rsid w:val="00745C9C"/>
    <w:rsid w:val="0074641E"/>
    <w:rsid w:val="007464F7"/>
    <w:rsid w:val="00746F97"/>
    <w:rsid w:val="007471D5"/>
    <w:rsid w:val="007473FB"/>
    <w:rsid w:val="00747F8E"/>
    <w:rsid w:val="00750E96"/>
    <w:rsid w:val="00750EB4"/>
    <w:rsid w:val="0075167B"/>
    <w:rsid w:val="0075279C"/>
    <w:rsid w:val="0075283C"/>
    <w:rsid w:val="00752996"/>
    <w:rsid w:val="00752C2F"/>
    <w:rsid w:val="0075363F"/>
    <w:rsid w:val="0075365C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784"/>
    <w:rsid w:val="0077591C"/>
    <w:rsid w:val="00775C7C"/>
    <w:rsid w:val="00775E73"/>
    <w:rsid w:val="00780313"/>
    <w:rsid w:val="00780F03"/>
    <w:rsid w:val="00780F8E"/>
    <w:rsid w:val="007810E5"/>
    <w:rsid w:val="0078127B"/>
    <w:rsid w:val="0078150B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281"/>
    <w:rsid w:val="0084755F"/>
    <w:rsid w:val="00847998"/>
    <w:rsid w:val="00847EC0"/>
    <w:rsid w:val="00850B7C"/>
    <w:rsid w:val="00851041"/>
    <w:rsid w:val="0085128F"/>
    <w:rsid w:val="008518E4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E2A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101C"/>
    <w:rsid w:val="008F2C51"/>
    <w:rsid w:val="008F2DE3"/>
    <w:rsid w:val="008F2EDE"/>
    <w:rsid w:val="008F3879"/>
    <w:rsid w:val="008F394F"/>
    <w:rsid w:val="008F3A33"/>
    <w:rsid w:val="008F3B12"/>
    <w:rsid w:val="008F552B"/>
    <w:rsid w:val="008F5B21"/>
    <w:rsid w:val="008F5D58"/>
    <w:rsid w:val="008F7358"/>
    <w:rsid w:val="008F791B"/>
    <w:rsid w:val="00901D59"/>
    <w:rsid w:val="00902AA8"/>
    <w:rsid w:val="00902F42"/>
    <w:rsid w:val="009037D9"/>
    <w:rsid w:val="00903AF0"/>
    <w:rsid w:val="00904205"/>
    <w:rsid w:val="00904558"/>
    <w:rsid w:val="00904928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B3C"/>
    <w:rsid w:val="00925443"/>
    <w:rsid w:val="009255A7"/>
    <w:rsid w:val="00925845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6FBE"/>
    <w:rsid w:val="009A776C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B6F41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DDB"/>
    <w:rsid w:val="00A02229"/>
    <w:rsid w:val="00A027BE"/>
    <w:rsid w:val="00A02F21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D02"/>
    <w:rsid w:val="00A22EA4"/>
    <w:rsid w:val="00A23136"/>
    <w:rsid w:val="00A2354A"/>
    <w:rsid w:val="00A23E3F"/>
    <w:rsid w:val="00A24D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CBE"/>
    <w:rsid w:val="00AA4EC4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FB4"/>
    <w:rsid w:val="00AC62B7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B36"/>
    <w:rsid w:val="00B2557A"/>
    <w:rsid w:val="00B26A3D"/>
    <w:rsid w:val="00B27631"/>
    <w:rsid w:val="00B27CCF"/>
    <w:rsid w:val="00B27E9C"/>
    <w:rsid w:val="00B309FF"/>
    <w:rsid w:val="00B30DAB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6CB3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156"/>
    <w:rsid w:val="00B84238"/>
    <w:rsid w:val="00B8435C"/>
    <w:rsid w:val="00B843CD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187A"/>
    <w:rsid w:val="00BB296D"/>
    <w:rsid w:val="00BB3072"/>
    <w:rsid w:val="00BB3E67"/>
    <w:rsid w:val="00BB3EF0"/>
    <w:rsid w:val="00BB4693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1E8"/>
    <w:rsid w:val="00BF7640"/>
    <w:rsid w:val="00BF788E"/>
    <w:rsid w:val="00C0045D"/>
    <w:rsid w:val="00C006D3"/>
    <w:rsid w:val="00C0070B"/>
    <w:rsid w:val="00C00AC3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92E"/>
    <w:rsid w:val="00C60CE7"/>
    <w:rsid w:val="00C61EBE"/>
    <w:rsid w:val="00C628F0"/>
    <w:rsid w:val="00C62D27"/>
    <w:rsid w:val="00C63F01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CF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3626"/>
    <w:rsid w:val="00C936FA"/>
    <w:rsid w:val="00C9381C"/>
    <w:rsid w:val="00C94C90"/>
    <w:rsid w:val="00C94E19"/>
    <w:rsid w:val="00C9529F"/>
    <w:rsid w:val="00C97BEC"/>
    <w:rsid w:val="00CA13CC"/>
    <w:rsid w:val="00CA161C"/>
    <w:rsid w:val="00CA1FBE"/>
    <w:rsid w:val="00CA20CE"/>
    <w:rsid w:val="00CA22DE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AE4"/>
    <w:rsid w:val="00D90528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44D1"/>
    <w:rsid w:val="00E044E4"/>
    <w:rsid w:val="00E04D0B"/>
    <w:rsid w:val="00E1113C"/>
    <w:rsid w:val="00E11F91"/>
    <w:rsid w:val="00E1273E"/>
    <w:rsid w:val="00E13AD2"/>
    <w:rsid w:val="00E143FF"/>
    <w:rsid w:val="00E147C6"/>
    <w:rsid w:val="00E148F4"/>
    <w:rsid w:val="00E1545A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7F71"/>
    <w:rsid w:val="00E310ED"/>
    <w:rsid w:val="00E3190A"/>
    <w:rsid w:val="00E32F5A"/>
    <w:rsid w:val="00E3481E"/>
    <w:rsid w:val="00E35AB8"/>
    <w:rsid w:val="00E360A6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1990"/>
    <w:rsid w:val="00EF2B65"/>
    <w:rsid w:val="00EF4253"/>
    <w:rsid w:val="00EF4CFB"/>
    <w:rsid w:val="00EF4DCE"/>
    <w:rsid w:val="00EF53E1"/>
    <w:rsid w:val="00EF74EF"/>
    <w:rsid w:val="00F017F2"/>
    <w:rsid w:val="00F01C3C"/>
    <w:rsid w:val="00F030A3"/>
    <w:rsid w:val="00F03542"/>
    <w:rsid w:val="00F0355A"/>
    <w:rsid w:val="00F0384B"/>
    <w:rsid w:val="00F04275"/>
    <w:rsid w:val="00F0618C"/>
    <w:rsid w:val="00F06D2A"/>
    <w:rsid w:val="00F07392"/>
    <w:rsid w:val="00F07493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F60"/>
    <w:rsid w:val="00FC7EDF"/>
    <w:rsid w:val="00FC7EE1"/>
    <w:rsid w:val="00FD09C5"/>
    <w:rsid w:val="00FD19DA"/>
    <w:rsid w:val="00FD2E15"/>
    <w:rsid w:val="00FD2E7E"/>
    <w:rsid w:val="00FD315C"/>
    <w:rsid w:val="00FD3F05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19CB53D"/>
  <w15:docId w15:val="{323BA42F-B5E4-4553-8EE5-8EB0D75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50"/>
      <c:rotY val="12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6678"/>
        </c:manualLayout>
      </c:layout>
      <c:pie3DChart>
        <c:varyColors val="1"/>
        <c:ser>
          <c:idx val="0"/>
          <c:order val="0"/>
          <c:explosion val="38"/>
          <c:dPt>
            <c:idx val="1"/>
            <c:bubble3D val="0"/>
            <c:explosion val="16"/>
            <c:extLst>
              <c:ext xmlns:c16="http://schemas.microsoft.com/office/drawing/2014/chart" uri="{C3380CC4-5D6E-409C-BE32-E72D297353CC}">
                <c16:uniqueId val="{00000000-053C-4707-8E56-56E327EACD6E}"/>
              </c:ext>
            </c:extLst>
          </c:dPt>
          <c:dLbls>
            <c:dLbl>
              <c:idx val="0"/>
              <c:layout>
                <c:manualLayout>
                  <c:x val="1.3880577734069453E-2"/>
                  <c:y val="-8.88888811039618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60,2 mil.lei</a:t>
                    </a:r>
                  </a:p>
                  <a:p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82,8%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3C-4707-8E56-56E327EACD6E}"/>
                </c:ext>
              </c:extLst>
            </c:dLbl>
            <c:dLbl>
              <c:idx val="1"/>
              <c:layout>
                <c:manualLayout>
                  <c:x val="2.3270423216041867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Bugetele locale </a:t>
                    </a:r>
                  </a:p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</a:p>
                  <a:p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17,2%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3C-4707-8E56-56E327EACD6E}"/>
                </c:ext>
              </c:extLst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3C-4707-8E56-56E327EACD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3C-4707-8E56-56E327EACD6E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554A-B4D3-4149-90B5-B2CE73C5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2155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Diana Belaia</cp:lastModifiedBy>
  <cp:revision>4</cp:revision>
  <cp:lastPrinted>2017-09-21T05:30:00Z</cp:lastPrinted>
  <dcterms:created xsi:type="dcterms:W3CDTF">2017-09-15T11:45:00Z</dcterms:created>
  <dcterms:modified xsi:type="dcterms:W3CDTF">2017-09-22T08:26:00Z</dcterms:modified>
</cp:coreProperties>
</file>