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3" w:type="dxa"/>
        <w:tblInd w:w="-993" w:type="dxa"/>
        <w:tblLook w:val="04A0"/>
      </w:tblPr>
      <w:tblGrid>
        <w:gridCol w:w="3403"/>
        <w:gridCol w:w="1096"/>
        <w:gridCol w:w="956"/>
        <w:gridCol w:w="924"/>
        <w:gridCol w:w="853"/>
        <w:gridCol w:w="848"/>
        <w:gridCol w:w="866"/>
        <w:gridCol w:w="816"/>
        <w:gridCol w:w="816"/>
        <w:gridCol w:w="25"/>
      </w:tblGrid>
      <w:tr w:rsidR="001D6C9B" w:rsidRPr="00BE2FF9" w:rsidTr="001D6C9B">
        <w:trPr>
          <w:trHeight w:val="255"/>
        </w:trPr>
        <w:tc>
          <w:tcPr>
            <w:tcW w:w="10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C9B" w:rsidRPr="00750853" w:rsidRDefault="00164E6F" w:rsidP="00810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Anexa nr. </w:t>
            </w:r>
            <w:r w:rsidR="008109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6C9B" w:rsidRPr="00AA183D" w:rsidTr="001D6C9B">
        <w:trPr>
          <w:trHeight w:val="1298"/>
        </w:trPr>
        <w:tc>
          <w:tcPr>
            <w:tcW w:w="10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C9B" w:rsidRDefault="001D6C9B" w:rsidP="001D6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9B" w:rsidRPr="00B64579" w:rsidRDefault="001D6C9B" w:rsidP="001D6C9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579">
              <w:rPr>
                <w:rFonts w:ascii="Times New Roman" w:hAnsi="Times New Roman" w:cs="Times New Roman"/>
                <w:b/>
                <w:sz w:val="28"/>
                <w:szCs w:val="28"/>
              </w:rPr>
              <w:t>Prognoza indicatorilor macroeconomici</w:t>
            </w:r>
          </w:p>
          <w:p w:rsidR="0086709A" w:rsidRDefault="00347ACF" w:rsidP="008670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pentru anii 2022-2025</w:t>
            </w:r>
          </w:p>
          <w:tbl>
            <w:tblPr>
              <w:tblW w:w="103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012"/>
              <w:gridCol w:w="1297"/>
              <w:gridCol w:w="774"/>
              <w:gridCol w:w="860"/>
              <w:gridCol w:w="868"/>
              <w:gridCol w:w="886"/>
              <w:gridCol w:w="868"/>
              <w:gridCol w:w="753"/>
              <w:gridCol w:w="123"/>
              <w:gridCol w:w="882"/>
            </w:tblGrid>
            <w:tr w:rsidR="0059176E" w:rsidRPr="00310999" w:rsidTr="000151A1">
              <w:trPr>
                <w:trHeight w:val="234"/>
                <w:tblHeader/>
                <w:jc w:val="center"/>
              </w:trPr>
              <w:tc>
                <w:tcPr>
                  <w:tcW w:w="3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Indicatori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Unitatea de măsură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2021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2022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2023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2024</w:t>
                  </w:r>
                </w:p>
              </w:tc>
              <w:tc>
                <w:tcPr>
                  <w:tcW w:w="10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2025</w:t>
                  </w:r>
                </w:p>
              </w:tc>
            </w:tr>
            <w:tr w:rsidR="0059176E" w:rsidRPr="00310999" w:rsidTr="000151A1">
              <w:trPr>
                <w:trHeight w:val="234"/>
                <w:tblHeader/>
                <w:jc w:val="center"/>
              </w:trPr>
              <w:tc>
                <w:tcPr>
                  <w:tcW w:w="32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2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Efectiv</w:t>
                  </w:r>
                </w:p>
              </w:tc>
              <w:tc>
                <w:tcPr>
                  <w:tcW w:w="35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Prognoză</w:t>
                  </w:r>
                </w:p>
              </w:tc>
            </w:tr>
            <w:tr w:rsidR="0059176E" w:rsidRPr="00310999" w:rsidTr="000151A1">
              <w:trPr>
                <w:trHeight w:val="234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Produsul intern brut </w:t>
                  </w:r>
                  <w:r w:rsidRPr="000151A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nominal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mild. lei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199,7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241,9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0151A1" w:rsidRDefault="00123BBC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308,2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6709A" w:rsidRPr="00123BBC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6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123BBC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5</w:t>
                  </w:r>
                </w:p>
              </w:tc>
            </w:tr>
            <w:tr w:rsidR="0059176E" w:rsidRPr="00310999" w:rsidTr="000151A1">
              <w:trPr>
                <w:trHeight w:val="76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față de anul precedent în prețuri comparabile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103,7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1,7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113,9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123BBC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1,5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3,6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0151A1" w:rsidRDefault="00123BB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</w:t>
                  </w:r>
                  <w:r w:rsidR="0086709A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,2</w:t>
                  </w:r>
                </w:p>
              </w:tc>
            </w:tr>
            <w:tr w:rsidR="0059176E" w:rsidRPr="00310999" w:rsidTr="000151A1">
              <w:trPr>
                <w:trHeight w:val="504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Indicele prețurilor de consum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176E" w:rsidRPr="00310999" w:rsidTr="000151A1">
              <w:trPr>
                <w:trHeight w:val="73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mediu anual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104,8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103,8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105,1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9,5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15,7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123BBC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105,0</w:t>
                  </w:r>
                </w:p>
              </w:tc>
            </w:tr>
            <w:tr w:rsidR="0059176E" w:rsidRPr="00310999" w:rsidTr="000151A1">
              <w:trPr>
                <w:trHeight w:val="168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la sfârșitul anului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107,5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100,4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113,9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33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6,9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105,0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105,0</w:t>
                  </w:r>
                </w:p>
              </w:tc>
            </w:tr>
            <w:tr w:rsidR="0059176E" w:rsidRPr="00310999" w:rsidTr="000151A1">
              <w:trPr>
                <w:trHeight w:val="233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Cursul de schimb al leului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mediu anual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MDL/USD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F930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F930DC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F930DC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17,32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17,69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9,14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123BBC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20</w:t>
                  </w:r>
                  <w:r w:rsidR="0086709A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0</w:t>
                  </w:r>
                  <w:r w:rsidR="0086709A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80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32</w:t>
                  </w:r>
                </w:p>
              </w:tc>
            </w:tr>
            <w:tr w:rsidR="0059176E" w:rsidRPr="00310999" w:rsidTr="000151A1">
              <w:trPr>
                <w:trHeight w:val="61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la sfârșitul anului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MDL/USD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  <w:r w:rsidR="0086709A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17,21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17,75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91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123BBC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20</w:t>
                  </w:r>
                  <w:r w:rsidR="0086709A"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53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123B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17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21,</w:t>
                  </w:r>
                  <w:r w:rsidR="00123B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56</w:t>
                  </w:r>
                </w:p>
              </w:tc>
            </w:tr>
            <w:tr w:rsidR="0059176E" w:rsidRPr="00310999" w:rsidTr="000151A1">
              <w:trPr>
                <w:trHeight w:val="215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Exporturi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mil.USD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2779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2467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3144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123BB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4415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123BB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4475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123BBC" w:rsidRDefault="00123BB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4900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123BBC" w:rsidRDefault="00123BB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5250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față de anul precedent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102,7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88,8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127,5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40,4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1,4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9,5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Importuri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mil.USD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5843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5416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7177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8976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9400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9700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9975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față de anul precedent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92,7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132,5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25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3,2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2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</w:t>
                  </w:r>
                </w:p>
              </w:tc>
            </w:tr>
            <w:tr w:rsidR="0059176E" w:rsidRPr="00310999" w:rsidTr="000151A1">
              <w:trPr>
                <w:trHeight w:val="278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Soldul balanței comerciale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mil.USD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-3063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-2949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0151A1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-4032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0151A1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-4</w:t>
                  </w:r>
                  <w:r w:rsidR="0059176E"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  <w:t>561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0151A1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-4</w:t>
                  </w:r>
                  <w:r w:rsidR="0059176E"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  <w:t>925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0151A1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-4</w:t>
                  </w:r>
                  <w:r w:rsidR="0059176E"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  <w:t>80</w:t>
                  </w: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0151A1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lang w:eastAsia="ru-RU"/>
                    </w:rPr>
                    <w:t>-4</w:t>
                  </w:r>
                  <w:r w:rsidR="0059176E">
                    <w:rPr>
                      <w:rFonts w:ascii="Times New Roman" w:eastAsia="Times New Roman" w:hAnsi="Times New Roman" w:cs="Times New Roman"/>
                      <w:lang w:val="ro-RO" w:eastAsia="ru-RU"/>
                    </w:rPr>
                    <w:t>725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Producția industrială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în prețuri curente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mild. lei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59,3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59,7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bookmarkStart w:id="0" w:name="_GoBack"/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70</w:t>
                  </w:r>
                  <w:r w:rsidR="00616FD5"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bookmarkEnd w:id="0"/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6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76,6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4,1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3,4</w:t>
                  </w: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față de anul precedent în prețuri comparabile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94,5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112,1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104,0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Producția agricolă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în prețuri curente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mild. lei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34,6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30,1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46,4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40,1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44,9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47,7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49,7</w:t>
                  </w:r>
                </w:p>
              </w:tc>
            </w:tr>
            <w:tr w:rsidR="0059176E" w:rsidRPr="00310999" w:rsidTr="000151A1">
              <w:trPr>
                <w:trHeight w:val="82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față de anul precedent în prețuri comparabile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3,0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616FD5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59176E"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58,0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82,0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,5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102,3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102,0</w:t>
                  </w:r>
                </w:p>
              </w:tc>
            </w:tr>
            <w:tr w:rsidR="0059176E" w:rsidRPr="00310999" w:rsidTr="000151A1">
              <w:trPr>
                <w:trHeight w:val="103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Investiții în active imobilizate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mild. lei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31,3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30,1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35,4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8,9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42,1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4,8</w:t>
                  </w:r>
                </w:p>
              </w:tc>
            </w:tr>
            <w:tr w:rsidR="0059176E" w:rsidRPr="00310999" w:rsidTr="000151A1">
              <w:trPr>
                <w:trHeight w:val="277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fața de anul precedent în prețuri  comparabile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110,2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96,9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9,8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1,0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105,1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104,4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Salariul nominal mediu lunar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lei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7234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7943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616FD5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9000*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170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0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70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385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59176E" w:rsidRPr="00310999" w:rsidTr="000151A1">
              <w:trPr>
                <w:trHeight w:val="316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față de anul precedent: nominal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109,8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86709A" w:rsidP="00616F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r w:rsidR="00616FD5"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3,1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1</w:t>
                  </w:r>
                </w:p>
              </w:tc>
            </w:tr>
            <w:tr w:rsidR="0059176E" w:rsidRPr="00310999" w:rsidTr="000151A1">
              <w:trPr>
                <w:trHeight w:val="315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real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110,1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105,8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9223DB" w:rsidRDefault="00616FD5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23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107,8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59176E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87,2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97,7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</w:t>
                  </w: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3,8</w:t>
                  </w:r>
                </w:p>
              </w:tc>
            </w:tr>
            <w:tr w:rsidR="0059176E" w:rsidRPr="00310999" w:rsidTr="000151A1">
              <w:trPr>
                <w:trHeight w:val="199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Fondul de remunerare a muncii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mild. lei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54,3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57,3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67,5*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6,4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</w:t>
                  </w:r>
                </w:p>
              </w:tc>
            </w:tr>
            <w:tr w:rsidR="0059176E" w:rsidRPr="00310999" w:rsidTr="000151A1">
              <w:trPr>
                <w:trHeight w:val="348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față de anul precedent: nominal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117,7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105,7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117,7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4,4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2,6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8,9</w:t>
                  </w:r>
                </w:p>
              </w:tc>
            </w:tr>
            <w:tr w:rsidR="0059176E" w:rsidRPr="00310999" w:rsidTr="000151A1">
              <w:trPr>
                <w:trHeight w:val="60"/>
                <w:jc w:val="center"/>
              </w:trPr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real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F930DC" w:rsidP="0086709A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112,3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101,8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0151A1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112,0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88,3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59176E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97,3</w:t>
                  </w:r>
                </w:p>
              </w:tc>
              <w:tc>
                <w:tcPr>
                  <w:tcW w:w="8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6709A" w:rsidRPr="0059176E" w:rsidRDefault="0086709A" w:rsidP="008670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7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09A" w:rsidRPr="0059176E" w:rsidRDefault="0086709A" w:rsidP="00591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</w:pPr>
                  <w:r w:rsidRPr="0001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="005917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o-RO" w:eastAsia="ru-RU"/>
                    </w:rPr>
                    <w:t>3,7</w:t>
                  </w:r>
                </w:p>
              </w:tc>
            </w:tr>
          </w:tbl>
          <w:p w:rsidR="0086709A" w:rsidRPr="001D6C9B" w:rsidRDefault="0086709A" w:rsidP="001D6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F9" w:rsidRPr="00AA183D" w:rsidTr="001D6C9B">
        <w:trPr>
          <w:gridAfter w:val="1"/>
          <w:wAfter w:w="25" w:type="dxa"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FD5" w:rsidRPr="00310999" w:rsidRDefault="00616FD5" w:rsidP="00616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109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* </w:t>
            </w:r>
            <w:r w:rsidRPr="003109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Estimările Ministerului Economiei</w:t>
            </w:r>
          </w:p>
          <w:p w:rsidR="00BE2FF9" w:rsidRPr="00AA183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AA183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4A76" w:rsidRPr="00AA183D" w:rsidRDefault="007C4A76"/>
    <w:sectPr w:rsidR="007C4A76" w:rsidRPr="00AA183D" w:rsidSect="0086709A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2FF9"/>
    <w:rsid w:val="000151A1"/>
    <w:rsid w:val="00123BBC"/>
    <w:rsid w:val="00164E6F"/>
    <w:rsid w:val="001D6C9B"/>
    <w:rsid w:val="00347ACF"/>
    <w:rsid w:val="0059176E"/>
    <w:rsid w:val="005B5E84"/>
    <w:rsid w:val="005F50A9"/>
    <w:rsid w:val="006062B2"/>
    <w:rsid w:val="00616FD5"/>
    <w:rsid w:val="00743D0E"/>
    <w:rsid w:val="007C4A76"/>
    <w:rsid w:val="00810981"/>
    <w:rsid w:val="0086709A"/>
    <w:rsid w:val="008F2F3E"/>
    <w:rsid w:val="009223DB"/>
    <w:rsid w:val="00AA183D"/>
    <w:rsid w:val="00BE2FF9"/>
    <w:rsid w:val="00DF6FD1"/>
    <w:rsid w:val="00F7286A"/>
    <w:rsid w:val="00F930DC"/>
    <w:rsid w:val="00FB06B2"/>
    <w:rsid w:val="00FE3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Victoria</dc:creator>
  <cp:keywords/>
  <dc:description/>
  <cp:lastModifiedBy>User</cp:lastModifiedBy>
  <cp:revision>5</cp:revision>
  <cp:lastPrinted>2021-08-20T12:58:00Z</cp:lastPrinted>
  <dcterms:created xsi:type="dcterms:W3CDTF">2022-08-09T13:09:00Z</dcterms:created>
  <dcterms:modified xsi:type="dcterms:W3CDTF">2022-08-17T10:57:00Z</dcterms:modified>
</cp:coreProperties>
</file>