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7C" w:rsidRPr="00BE6841" w:rsidRDefault="00372F7C" w:rsidP="00BE6841">
      <w:pPr>
        <w:spacing w:line="276" w:lineRule="auto"/>
        <w:jc w:val="both"/>
        <w:rPr>
          <w:b/>
          <w:sz w:val="28"/>
          <w:szCs w:val="28"/>
          <w:lang w:val="ro-RO"/>
        </w:rPr>
      </w:pPr>
    </w:p>
    <w:p w:rsidR="00372F7C" w:rsidRPr="00BE6841" w:rsidRDefault="00372F7C" w:rsidP="00BE684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6841">
        <w:rPr>
          <w:rFonts w:ascii="Times New Roman" w:hAnsi="Times New Roman" w:cs="Times New Roman"/>
          <w:b/>
          <w:sz w:val="28"/>
          <w:szCs w:val="28"/>
          <w:lang w:val="ro-RO"/>
        </w:rPr>
        <w:t>Denumirea funcției publice vacante:</w:t>
      </w:r>
      <w:r w:rsidRPr="00BE6841">
        <w:rPr>
          <w:rFonts w:ascii="Times New Roman" w:hAnsi="Times New Roman" w:cs="Times New Roman"/>
          <w:sz w:val="28"/>
          <w:szCs w:val="28"/>
          <w:lang w:val="ro-RO"/>
        </w:rPr>
        <w:t xml:space="preserve"> consultant </w:t>
      </w:r>
      <w:r w:rsidR="00C61FD3" w:rsidRPr="00BE6841">
        <w:rPr>
          <w:rFonts w:ascii="Times New Roman" w:hAnsi="Times New Roman" w:cs="Times New Roman"/>
          <w:sz w:val="28"/>
          <w:szCs w:val="28"/>
          <w:lang w:val="ro-RO"/>
        </w:rPr>
        <w:t>superior/</w:t>
      </w:r>
      <w:r w:rsidR="008A0A84">
        <w:rPr>
          <w:rFonts w:ascii="Times New Roman" w:hAnsi="Times New Roman" w:cs="Times New Roman"/>
          <w:sz w:val="28"/>
          <w:szCs w:val="28"/>
          <w:lang w:val="ro-RO"/>
        </w:rPr>
        <w:t>consultantă superioar</w:t>
      </w:r>
      <w:r w:rsidR="00C61FD3" w:rsidRPr="00BE684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BE6841">
        <w:rPr>
          <w:rFonts w:ascii="Times New Roman" w:hAnsi="Times New Roman" w:cs="Times New Roman"/>
          <w:sz w:val="28"/>
          <w:szCs w:val="28"/>
          <w:lang w:val="ro-RO"/>
        </w:rPr>
        <w:t xml:space="preserve"> al</w:t>
      </w:r>
      <w:r w:rsidR="008A0A84">
        <w:rPr>
          <w:rFonts w:ascii="Times New Roman" w:hAnsi="Times New Roman" w:cs="Times New Roman"/>
          <w:sz w:val="28"/>
          <w:szCs w:val="28"/>
          <w:lang w:val="ro-RO"/>
        </w:rPr>
        <w:t>/a</w:t>
      </w:r>
      <w:r w:rsidRPr="00BE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F7B0F" w:rsidRPr="00BE6841">
        <w:rPr>
          <w:rFonts w:ascii="Times New Roman" w:hAnsi="Times New Roman" w:cs="Times New Roman"/>
          <w:sz w:val="28"/>
          <w:szCs w:val="28"/>
          <w:lang w:val="ro-RO"/>
        </w:rPr>
        <w:t xml:space="preserve">Direcției </w:t>
      </w:r>
      <w:r w:rsidRPr="00BE6841">
        <w:rPr>
          <w:rFonts w:ascii="Times New Roman" w:hAnsi="Times New Roman" w:cs="Times New Roman"/>
          <w:sz w:val="28"/>
          <w:szCs w:val="28"/>
          <w:lang w:val="ro-RO"/>
        </w:rPr>
        <w:t xml:space="preserve">finanțele în sănătate și protecție socială </w:t>
      </w:r>
      <w:r w:rsidR="00181E92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BE6841">
        <w:rPr>
          <w:rFonts w:ascii="Times New Roman" w:hAnsi="Times New Roman" w:cs="Times New Roman"/>
          <w:sz w:val="28"/>
          <w:szCs w:val="28"/>
          <w:lang w:val="ro-RO"/>
        </w:rPr>
        <w:t xml:space="preserve">n cadrul Direcției </w:t>
      </w:r>
      <w:r w:rsidR="008F7B0F" w:rsidRPr="00BE6841">
        <w:rPr>
          <w:rFonts w:ascii="Times New Roman" w:hAnsi="Times New Roman" w:cs="Times New Roman"/>
          <w:sz w:val="28"/>
          <w:szCs w:val="28"/>
          <w:lang w:val="ro-RO"/>
        </w:rPr>
        <w:t xml:space="preserve">generale </w:t>
      </w:r>
      <w:r w:rsidRPr="00BE6841">
        <w:rPr>
          <w:rFonts w:ascii="Times New Roman" w:hAnsi="Times New Roman" w:cs="Times New Roman"/>
          <w:sz w:val="28"/>
          <w:szCs w:val="28"/>
          <w:lang w:val="ro-RO"/>
        </w:rPr>
        <w:t>politici bugetare sectoriale</w:t>
      </w:r>
      <w:r w:rsidR="00342297" w:rsidRPr="00BE6841">
        <w:rPr>
          <w:rFonts w:ascii="Times New Roman" w:hAnsi="Times New Roman" w:cs="Times New Roman"/>
          <w:sz w:val="28"/>
          <w:szCs w:val="28"/>
          <w:lang w:val="ro-RO"/>
        </w:rPr>
        <w:t xml:space="preserve"> (finanțele în sănătate)</w:t>
      </w:r>
      <w:r w:rsidR="00084D91" w:rsidRPr="00BE684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E6841">
        <w:rPr>
          <w:rFonts w:ascii="Times New Roman" w:hAnsi="Times New Roman" w:cs="Times New Roman"/>
          <w:sz w:val="28"/>
          <w:szCs w:val="28"/>
          <w:lang w:val="ro-RO"/>
        </w:rPr>
        <w:t>- 1 funcție</w:t>
      </w:r>
      <w:r w:rsidR="00C61FD3" w:rsidRPr="00BE6841">
        <w:rPr>
          <w:rFonts w:ascii="Times New Roman" w:hAnsi="Times New Roman" w:cs="Times New Roman"/>
          <w:sz w:val="28"/>
          <w:szCs w:val="28"/>
          <w:lang w:val="ro-RO"/>
        </w:rPr>
        <w:t xml:space="preserve"> temporar</w:t>
      </w:r>
      <w:r w:rsidRPr="00BE6841">
        <w:rPr>
          <w:rFonts w:ascii="Times New Roman" w:hAnsi="Times New Roman" w:cs="Times New Roman"/>
          <w:sz w:val="28"/>
          <w:szCs w:val="28"/>
          <w:lang w:val="ro-RO"/>
        </w:rPr>
        <w:t xml:space="preserve"> vacantă.</w:t>
      </w:r>
    </w:p>
    <w:p w:rsidR="00372F7C" w:rsidRPr="00BE6841" w:rsidRDefault="00372F7C" w:rsidP="00BE6841">
      <w:pPr>
        <w:tabs>
          <w:tab w:val="left" w:pos="284"/>
        </w:tabs>
        <w:spacing w:line="276" w:lineRule="auto"/>
        <w:jc w:val="both"/>
        <w:rPr>
          <w:b/>
          <w:sz w:val="28"/>
          <w:szCs w:val="28"/>
          <w:lang w:val="ro-RO"/>
        </w:rPr>
      </w:pPr>
      <w:r w:rsidRPr="00BE6841">
        <w:rPr>
          <w:b/>
          <w:sz w:val="28"/>
          <w:szCs w:val="28"/>
          <w:lang w:val="ro-RO"/>
        </w:rPr>
        <w:t xml:space="preserve">     Scopul general al funcției:</w:t>
      </w:r>
    </w:p>
    <w:p w:rsidR="00372F7C" w:rsidRPr="00BE6841" w:rsidRDefault="00372F7C" w:rsidP="00BE6841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E684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Asigurarea  implementării politicilor publice eficiente în domeniul cheltuielilor bugetare în sectorul </w:t>
      </w:r>
      <w:r w:rsidR="008F7B0F" w:rsidRPr="00BE684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sănătății</w:t>
      </w:r>
      <w:r w:rsidRPr="00BE684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372F7C" w:rsidRPr="00BE6841" w:rsidRDefault="00372F7C" w:rsidP="00BE6841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BE6841">
        <w:rPr>
          <w:b/>
          <w:sz w:val="28"/>
          <w:szCs w:val="28"/>
          <w:lang w:val="ro-RO"/>
        </w:rPr>
        <w:t xml:space="preserve">     Sarcinile de bază ale funcției:</w:t>
      </w:r>
    </w:p>
    <w:p w:rsidR="00FB6E34" w:rsidRPr="00BE6841" w:rsidRDefault="00FB6E34" w:rsidP="00BE6841">
      <w:pPr>
        <w:pStyle w:val="1"/>
        <w:framePr w:hSpace="180" w:wrap="around" w:vAnchor="text" w:hAnchor="text" w:y="1"/>
        <w:tabs>
          <w:tab w:val="left" w:pos="328"/>
        </w:tabs>
        <w:spacing w:line="276" w:lineRule="auto"/>
        <w:ind w:left="0" w:firstLine="567"/>
        <w:suppressOverlap/>
        <w:jc w:val="both"/>
        <w:rPr>
          <w:sz w:val="28"/>
          <w:szCs w:val="28"/>
        </w:rPr>
      </w:pPr>
      <w:r w:rsidRPr="00BE6841">
        <w:rPr>
          <w:sz w:val="28"/>
          <w:szCs w:val="28"/>
        </w:rPr>
        <w:t>1. Elaborarea, aprobarea și modificarea fondurilor  asigurării obligatorii de asistență medicală  precum și partea ce ține de stabilirea relațiilor bugetului de stat cu bugetele locale pe sănătate;</w:t>
      </w:r>
    </w:p>
    <w:p w:rsidR="00FB6E34" w:rsidRPr="00BE6841" w:rsidRDefault="00FB6E34" w:rsidP="00BE6841">
      <w:pPr>
        <w:framePr w:hSpace="180" w:wrap="around" w:vAnchor="text" w:hAnchor="text" w:y="1"/>
        <w:spacing w:line="276" w:lineRule="auto"/>
        <w:ind w:left="44" w:firstLine="567"/>
        <w:suppressOverlap/>
        <w:jc w:val="both"/>
        <w:rPr>
          <w:sz w:val="28"/>
          <w:szCs w:val="28"/>
          <w:lang w:val="ro-MD"/>
        </w:rPr>
      </w:pPr>
      <w:r w:rsidRPr="00BE6841">
        <w:rPr>
          <w:sz w:val="28"/>
          <w:szCs w:val="28"/>
          <w:lang w:val="ro-MD"/>
        </w:rPr>
        <w:t>2. Elaborarea CBTM în partea ce ține de fondurile asigurărilor obligatorii de asistență medicală, Programele naționale de sănătate și bugetele locale;</w:t>
      </w:r>
    </w:p>
    <w:p w:rsidR="00FB6E34" w:rsidRPr="00BE6841" w:rsidRDefault="00FB6E34" w:rsidP="00BE6841">
      <w:pPr>
        <w:framePr w:hSpace="180" w:wrap="around" w:vAnchor="text" w:hAnchor="text" w:y="1"/>
        <w:tabs>
          <w:tab w:val="left" w:pos="328"/>
        </w:tabs>
        <w:spacing w:line="276" w:lineRule="auto"/>
        <w:ind w:firstLine="567"/>
        <w:suppressOverlap/>
        <w:jc w:val="both"/>
        <w:rPr>
          <w:sz w:val="28"/>
          <w:szCs w:val="28"/>
          <w:lang w:val="ro-MD"/>
        </w:rPr>
      </w:pPr>
      <w:r w:rsidRPr="00BE6841">
        <w:rPr>
          <w:sz w:val="28"/>
          <w:szCs w:val="28"/>
          <w:lang w:val="ro-MD"/>
        </w:rPr>
        <w:t>3.  Avizarea proiectelor de acte normative în sănătate;</w:t>
      </w:r>
    </w:p>
    <w:p w:rsidR="00FB6E34" w:rsidRPr="00BE6841" w:rsidRDefault="00FB6E34" w:rsidP="00BE6841">
      <w:pPr>
        <w:framePr w:hSpace="180" w:wrap="around" w:vAnchor="text" w:hAnchor="text" w:y="1"/>
        <w:spacing w:line="276" w:lineRule="auto"/>
        <w:ind w:firstLine="567"/>
        <w:suppressOverlap/>
        <w:jc w:val="both"/>
        <w:rPr>
          <w:sz w:val="28"/>
          <w:szCs w:val="28"/>
          <w:lang w:val="ro-MD"/>
        </w:rPr>
      </w:pPr>
      <w:r w:rsidRPr="00BE6841">
        <w:rPr>
          <w:sz w:val="28"/>
          <w:szCs w:val="28"/>
          <w:lang w:val="ro-MD"/>
        </w:rPr>
        <w:t>4. Monitorizarea executării fondurilor asigurărilor obligatorii de asistență medicală, programelor naționale de sănătate și bugetelor locale;</w:t>
      </w:r>
    </w:p>
    <w:p w:rsidR="00FB6E34" w:rsidRPr="00BE6841" w:rsidRDefault="00FB6E34" w:rsidP="00BE6841">
      <w:pPr>
        <w:spacing w:line="276" w:lineRule="auto"/>
        <w:ind w:firstLine="567"/>
        <w:jc w:val="both"/>
        <w:rPr>
          <w:b/>
          <w:sz w:val="28"/>
          <w:szCs w:val="28"/>
          <w:lang w:val="ro-RO"/>
        </w:rPr>
      </w:pPr>
      <w:r w:rsidRPr="00BE6841">
        <w:rPr>
          <w:sz w:val="28"/>
          <w:szCs w:val="28"/>
          <w:lang w:val="ro-MD"/>
        </w:rPr>
        <w:t>5. Examinarea petițiilor și adresărilor ce țin de sectorul patronat.</w:t>
      </w:r>
    </w:p>
    <w:p w:rsidR="00FB6E34" w:rsidRPr="00BE6841" w:rsidRDefault="00FB6E34" w:rsidP="00BE6841">
      <w:pPr>
        <w:spacing w:line="276" w:lineRule="auto"/>
        <w:jc w:val="both"/>
        <w:rPr>
          <w:b/>
          <w:sz w:val="28"/>
          <w:szCs w:val="28"/>
          <w:lang w:val="ro-RO"/>
        </w:rPr>
      </w:pPr>
    </w:p>
    <w:p w:rsidR="00372F7C" w:rsidRPr="00BE6841" w:rsidRDefault="00372F7C" w:rsidP="00BE6841">
      <w:pPr>
        <w:spacing w:line="276" w:lineRule="auto"/>
        <w:ind w:firstLine="142"/>
        <w:jc w:val="both"/>
        <w:rPr>
          <w:b/>
          <w:sz w:val="28"/>
          <w:szCs w:val="28"/>
          <w:lang w:val="ro-RO"/>
        </w:rPr>
      </w:pPr>
      <w:r w:rsidRPr="00BE6841">
        <w:rPr>
          <w:b/>
          <w:sz w:val="28"/>
          <w:szCs w:val="28"/>
          <w:lang w:val="ro-RO"/>
        </w:rPr>
        <w:t xml:space="preserve">   Cerințe specifice:</w:t>
      </w:r>
    </w:p>
    <w:p w:rsidR="00372F7C" w:rsidRPr="00BE6841" w:rsidRDefault="00D24F34" w:rsidP="00BE6841">
      <w:pPr>
        <w:spacing w:line="276" w:lineRule="auto"/>
        <w:ind w:left="851" w:hanging="284"/>
        <w:jc w:val="both"/>
        <w:rPr>
          <w:sz w:val="28"/>
          <w:szCs w:val="28"/>
          <w:lang w:val="ro-RO"/>
        </w:rPr>
      </w:pPr>
      <w:r w:rsidRPr="00BE6841">
        <w:rPr>
          <w:sz w:val="28"/>
          <w:szCs w:val="28"/>
          <w:lang w:val="ro-RO"/>
        </w:rPr>
        <w:t xml:space="preserve">1. </w:t>
      </w:r>
      <w:r w:rsidR="00372F7C" w:rsidRPr="00BE6841">
        <w:rPr>
          <w:sz w:val="28"/>
          <w:szCs w:val="28"/>
          <w:u w:val="single"/>
          <w:lang w:val="ro-RO"/>
        </w:rPr>
        <w:t>Studii:</w:t>
      </w:r>
      <w:r w:rsidR="00372F7C" w:rsidRPr="00BE6841">
        <w:rPr>
          <w:sz w:val="28"/>
          <w:szCs w:val="28"/>
          <w:lang w:val="ro-RO"/>
        </w:rPr>
        <w:t xml:space="preserve"> superioare, absolvite cu diplomă de licență sau echivalente în domeniul economiei </w:t>
      </w:r>
      <w:r w:rsidR="008A0A84">
        <w:rPr>
          <w:sz w:val="28"/>
          <w:szCs w:val="28"/>
          <w:lang w:val="ro-RO"/>
        </w:rPr>
        <w:t>/</w:t>
      </w:r>
      <w:r w:rsidR="00372F7C" w:rsidRPr="00BE6841">
        <w:rPr>
          <w:sz w:val="28"/>
          <w:szCs w:val="28"/>
          <w:lang w:val="ro-RO"/>
        </w:rPr>
        <w:t xml:space="preserve"> finanțe.</w:t>
      </w:r>
    </w:p>
    <w:p w:rsidR="00372F7C" w:rsidRPr="00BE6841" w:rsidRDefault="00372F7C" w:rsidP="00BE6841">
      <w:pPr>
        <w:spacing w:line="276" w:lineRule="auto"/>
        <w:jc w:val="both"/>
        <w:rPr>
          <w:sz w:val="28"/>
          <w:szCs w:val="28"/>
          <w:u w:val="single"/>
          <w:lang w:val="ro-RO"/>
        </w:rPr>
      </w:pPr>
      <w:r w:rsidRPr="00BE6841">
        <w:rPr>
          <w:b/>
          <w:sz w:val="28"/>
          <w:szCs w:val="28"/>
          <w:lang w:val="ro-RO"/>
        </w:rPr>
        <w:t xml:space="preserve">    </w:t>
      </w:r>
      <w:r w:rsidR="00D24F34" w:rsidRPr="00BE6841">
        <w:rPr>
          <w:b/>
          <w:sz w:val="28"/>
          <w:szCs w:val="28"/>
          <w:lang w:val="ro-RO"/>
        </w:rPr>
        <w:t xml:space="preserve">    </w:t>
      </w:r>
      <w:r w:rsidR="00D24F34" w:rsidRPr="00BE6841">
        <w:rPr>
          <w:sz w:val="28"/>
          <w:szCs w:val="28"/>
          <w:lang w:val="ro-RO"/>
        </w:rPr>
        <w:t xml:space="preserve">2. </w:t>
      </w:r>
      <w:r w:rsidRPr="00BE6841">
        <w:rPr>
          <w:sz w:val="28"/>
          <w:szCs w:val="28"/>
          <w:u w:val="single"/>
          <w:lang w:val="ro-RO"/>
        </w:rPr>
        <w:t>Experiență profesională:</w:t>
      </w:r>
      <w:r w:rsidRPr="00BE6841">
        <w:rPr>
          <w:sz w:val="28"/>
          <w:szCs w:val="28"/>
          <w:lang w:val="ro-RO"/>
        </w:rPr>
        <w:t xml:space="preserve"> </w:t>
      </w:r>
      <w:r w:rsidR="008A0A84">
        <w:rPr>
          <w:sz w:val="28"/>
          <w:szCs w:val="28"/>
          <w:lang w:val="ro-RO"/>
        </w:rPr>
        <w:t>1 an</w:t>
      </w:r>
      <w:r w:rsidRPr="00BE6841">
        <w:rPr>
          <w:sz w:val="28"/>
          <w:szCs w:val="28"/>
          <w:lang w:val="ro-RO"/>
        </w:rPr>
        <w:t xml:space="preserve"> în domeniul finanțe/economie.</w:t>
      </w:r>
    </w:p>
    <w:p w:rsidR="006C7723" w:rsidRPr="00BE6841" w:rsidRDefault="006C7723" w:rsidP="00BE6841">
      <w:p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BE6841">
        <w:rPr>
          <w:sz w:val="28"/>
          <w:szCs w:val="28"/>
          <w:lang w:val="ro-RO"/>
        </w:rPr>
        <w:t xml:space="preserve">    </w:t>
      </w:r>
      <w:r w:rsidR="00933697" w:rsidRPr="00BE6841">
        <w:rPr>
          <w:sz w:val="28"/>
          <w:szCs w:val="28"/>
          <w:lang w:val="ro-RO"/>
        </w:rPr>
        <w:t xml:space="preserve">3. </w:t>
      </w:r>
      <w:r w:rsidRPr="00BE6841">
        <w:rPr>
          <w:sz w:val="28"/>
          <w:szCs w:val="28"/>
          <w:lang w:val="ro-RO"/>
        </w:rPr>
        <w:t>Cunoașterea</w:t>
      </w:r>
      <w:r w:rsidRPr="00BE6841">
        <w:rPr>
          <w:b/>
          <w:sz w:val="28"/>
          <w:szCs w:val="28"/>
          <w:lang w:val="ro-RO"/>
        </w:rPr>
        <w:t xml:space="preserve"> </w:t>
      </w:r>
      <w:r w:rsidRPr="00BE6841">
        <w:rPr>
          <w:sz w:val="28"/>
          <w:szCs w:val="28"/>
          <w:lang w:val="ro-RO"/>
        </w:rPr>
        <w:t>legislației  în domeniu.</w:t>
      </w:r>
    </w:p>
    <w:p w:rsidR="00D24F34" w:rsidRPr="00BE6841" w:rsidRDefault="00933697" w:rsidP="00BE6841">
      <w:pPr>
        <w:spacing w:line="276" w:lineRule="auto"/>
        <w:ind w:left="284" w:firstLine="283"/>
        <w:jc w:val="both"/>
        <w:rPr>
          <w:sz w:val="28"/>
          <w:szCs w:val="28"/>
          <w:lang w:val="ro-RO"/>
        </w:rPr>
      </w:pPr>
      <w:r w:rsidRPr="00BE6841">
        <w:rPr>
          <w:sz w:val="28"/>
          <w:szCs w:val="28"/>
          <w:lang w:val="ro-RO"/>
        </w:rPr>
        <w:t xml:space="preserve">4. </w:t>
      </w:r>
      <w:r w:rsidR="00D24F34" w:rsidRPr="00BE6841">
        <w:rPr>
          <w:sz w:val="28"/>
          <w:szCs w:val="28"/>
          <w:lang w:val="ro-RO"/>
        </w:rPr>
        <w:t>Cunoștințe de operare la calculator: Word, Excel, PowerPoint, Internet.</w:t>
      </w:r>
    </w:p>
    <w:p w:rsidR="006C7723" w:rsidRPr="00BE6841" w:rsidRDefault="006C7723" w:rsidP="00BE6841">
      <w:pPr>
        <w:spacing w:line="276" w:lineRule="auto"/>
        <w:ind w:left="851" w:hanging="425"/>
        <w:jc w:val="both"/>
        <w:rPr>
          <w:sz w:val="28"/>
          <w:szCs w:val="28"/>
          <w:lang w:val="ro-RO"/>
        </w:rPr>
      </w:pPr>
      <w:r w:rsidRPr="00BE6841">
        <w:rPr>
          <w:sz w:val="28"/>
          <w:szCs w:val="28"/>
          <w:lang w:val="ro-RO"/>
        </w:rPr>
        <w:t xml:space="preserve">  </w:t>
      </w:r>
      <w:r w:rsidR="00933697" w:rsidRPr="00BE6841">
        <w:rPr>
          <w:sz w:val="28"/>
          <w:szCs w:val="28"/>
          <w:lang w:val="ro-RO"/>
        </w:rPr>
        <w:t xml:space="preserve">5. </w:t>
      </w:r>
      <w:r w:rsidR="00D24F34" w:rsidRPr="00BE6841">
        <w:rPr>
          <w:sz w:val="28"/>
          <w:szCs w:val="28"/>
          <w:lang w:val="ro-RO"/>
        </w:rPr>
        <w:t>Cunoașterea limbii engleze la nivel B1 (citit/scris/vorbit). C</w:t>
      </w:r>
      <w:r w:rsidRPr="00BE6841">
        <w:rPr>
          <w:sz w:val="28"/>
          <w:szCs w:val="28"/>
          <w:lang w:val="ro-RO"/>
        </w:rPr>
        <w:t xml:space="preserve">unoașterea unei </w:t>
      </w:r>
      <w:r w:rsidR="00D24F34" w:rsidRPr="00BE6841">
        <w:rPr>
          <w:sz w:val="28"/>
          <w:szCs w:val="28"/>
          <w:lang w:val="ro-RO"/>
        </w:rPr>
        <w:t xml:space="preserve">alte </w:t>
      </w:r>
      <w:r w:rsidRPr="00BE6841">
        <w:rPr>
          <w:sz w:val="28"/>
          <w:szCs w:val="28"/>
          <w:lang w:val="ro-RO"/>
        </w:rPr>
        <w:t xml:space="preserve">limbi </w:t>
      </w:r>
      <w:r w:rsidR="00933697" w:rsidRPr="00BE6841">
        <w:rPr>
          <w:sz w:val="28"/>
          <w:szCs w:val="28"/>
          <w:lang w:val="ro-RO"/>
        </w:rPr>
        <w:t xml:space="preserve">  </w:t>
      </w:r>
      <w:r w:rsidRPr="00BE6841">
        <w:rPr>
          <w:sz w:val="28"/>
          <w:szCs w:val="28"/>
          <w:lang w:val="ro-RO"/>
        </w:rPr>
        <w:t xml:space="preserve">de circulație internațională </w:t>
      </w:r>
      <w:r w:rsidR="00D24F34" w:rsidRPr="00BE6841">
        <w:rPr>
          <w:sz w:val="28"/>
          <w:szCs w:val="28"/>
          <w:lang w:val="ro-RO"/>
        </w:rPr>
        <w:t>este un avantaj</w:t>
      </w:r>
      <w:r w:rsidRPr="00BE6841">
        <w:rPr>
          <w:sz w:val="28"/>
          <w:szCs w:val="28"/>
          <w:lang w:val="ro-RO"/>
        </w:rPr>
        <w:t xml:space="preserve">. </w:t>
      </w:r>
    </w:p>
    <w:p w:rsidR="006C7723" w:rsidRPr="00BE6841" w:rsidRDefault="006C7723" w:rsidP="00BE6841">
      <w:pPr>
        <w:spacing w:line="276" w:lineRule="auto"/>
        <w:ind w:left="851" w:hanging="851"/>
        <w:jc w:val="both"/>
        <w:rPr>
          <w:sz w:val="28"/>
          <w:szCs w:val="28"/>
          <w:lang w:val="ro-RO"/>
        </w:rPr>
      </w:pPr>
      <w:r w:rsidRPr="00BE6841">
        <w:rPr>
          <w:sz w:val="28"/>
          <w:szCs w:val="28"/>
          <w:lang w:val="ro-RO"/>
        </w:rPr>
        <w:t xml:space="preserve">      </w:t>
      </w:r>
      <w:r w:rsidR="00933697" w:rsidRPr="00BE6841">
        <w:rPr>
          <w:sz w:val="28"/>
          <w:szCs w:val="28"/>
          <w:lang w:val="ro-RO"/>
        </w:rPr>
        <w:t xml:space="preserve">  6. </w:t>
      </w:r>
      <w:r w:rsidRPr="00BE6841">
        <w:rPr>
          <w:sz w:val="28"/>
          <w:szCs w:val="28"/>
          <w:u w:val="single"/>
          <w:lang w:val="ro-RO"/>
        </w:rPr>
        <w:t>Abilități:</w:t>
      </w:r>
      <w:r w:rsidRPr="00BE6841">
        <w:rPr>
          <w:sz w:val="28"/>
          <w:szCs w:val="28"/>
          <w:lang w:val="ro-RO"/>
        </w:rPr>
        <w:t xml:space="preserve"> profesionalism, receptivitate la idei și concepții noi, creativitate, inițiativă,  planificare, organizare eficientă a volumului de lucru, mobilizare de sine, lucru în echipă, comunicare eficientă, utilizarea mijloacelor tehnice de birou, lucru cu </w:t>
      </w:r>
      <w:r w:rsidR="008E29DA" w:rsidRPr="00BE6841">
        <w:rPr>
          <w:sz w:val="28"/>
          <w:szCs w:val="28"/>
          <w:lang w:val="ro-RO"/>
        </w:rPr>
        <w:t>i</w:t>
      </w:r>
      <w:r w:rsidRPr="00BE6841">
        <w:rPr>
          <w:sz w:val="28"/>
          <w:szCs w:val="28"/>
          <w:lang w:val="ro-RO"/>
        </w:rPr>
        <w:t>nformația.</w:t>
      </w:r>
    </w:p>
    <w:p w:rsidR="00AA408F" w:rsidRPr="00BE6841" w:rsidRDefault="006C7723" w:rsidP="00BE6841">
      <w:pPr>
        <w:spacing w:line="276" w:lineRule="auto"/>
        <w:ind w:left="851" w:hanging="567"/>
        <w:jc w:val="both"/>
        <w:rPr>
          <w:sz w:val="28"/>
          <w:szCs w:val="28"/>
          <w:lang w:val="ro-RO"/>
        </w:rPr>
      </w:pPr>
      <w:r w:rsidRPr="00BE6841">
        <w:rPr>
          <w:sz w:val="28"/>
          <w:szCs w:val="28"/>
          <w:lang w:val="ro-RO"/>
        </w:rPr>
        <w:t xml:space="preserve">    </w:t>
      </w:r>
      <w:r w:rsidR="00933697" w:rsidRPr="00BE6841">
        <w:rPr>
          <w:sz w:val="28"/>
          <w:szCs w:val="28"/>
          <w:lang w:val="ro-RO"/>
        </w:rPr>
        <w:t xml:space="preserve">7. </w:t>
      </w:r>
      <w:r w:rsidRPr="00BE6841">
        <w:rPr>
          <w:sz w:val="28"/>
          <w:szCs w:val="28"/>
          <w:u w:val="single"/>
          <w:lang w:val="ro-RO"/>
        </w:rPr>
        <w:t>Atitudini/comportamente:</w:t>
      </w:r>
      <w:r w:rsidRPr="00BE6841">
        <w:rPr>
          <w:sz w:val="28"/>
          <w:szCs w:val="28"/>
          <w:lang w:val="ro-RO"/>
        </w:rPr>
        <w:t xml:space="preserve"> responsabilitate, obiectivitate, exigență, loialitate, modestie, </w:t>
      </w:r>
      <w:r w:rsidR="00933697" w:rsidRPr="00BE6841">
        <w:rPr>
          <w:sz w:val="28"/>
          <w:szCs w:val="28"/>
          <w:lang w:val="ro-RO"/>
        </w:rPr>
        <w:t>o</w:t>
      </w:r>
      <w:r w:rsidRPr="00BE6841">
        <w:rPr>
          <w:sz w:val="28"/>
          <w:szCs w:val="28"/>
          <w:lang w:val="ro-RO"/>
        </w:rPr>
        <w:t>nestitate, disciplinar, corect, tendință spre dezvoltare profesională continuă.</w:t>
      </w:r>
    </w:p>
    <w:p w:rsidR="00372F7C" w:rsidRPr="00BE6841" w:rsidRDefault="00372F7C" w:rsidP="00BE6841">
      <w:pPr>
        <w:pStyle w:val="1"/>
        <w:spacing w:line="276" w:lineRule="auto"/>
        <w:ind w:left="644" w:hanging="360"/>
        <w:jc w:val="both"/>
        <w:rPr>
          <w:sz w:val="28"/>
          <w:szCs w:val="28"/>
          <w:lang w:val="ro-RO"/>
        </w:rPr>
      </w:pPr>
    </w:p>
    <w:p w:rsidR="00181E92" w:rsidRPr="00181E92" w:rsidRDefault="00181E92" w:rsidP="00181E92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val="ro-RO" w:eastAsia="ru-RU"/>
        </w:rPr>
      </w:pPr>
      <w:r w:rsidRPr="00181E92">
        <w:rPr>
          <w:rFonts w:eastAsia="Times New Roman"/>
          <w:b/>
          <w:color w:val="000000"/>
          <w:sz w:val="28"/>
          <w:szCs w:val="28"/>
          <w:lang w:val="ro-RO" w:eastAsia="ru-RU"/>
        </w:rPr>
        <w:t>Cuantumul salariului brut: 14400 lei - 19527 lei</w:t>
      </w:r>
    </w:p>
    <w:p w:rsidR="008A0A84" w:rsidRDefault="008A0A84" w:rsidP="008A0A84">
      <w:pPr>
        <w:spacing w:line="276" w:lineRule="auto"/>
        <w:ind w:left="426"/>
        <w:jc w:val="center"/>
        <w:rPr>
          <w:b/>
          <w:sz w:val="28"/>
          <w:szCs w:val="28"/>
          <w:u w:val="single"/>
          <w:lang w:val="ro-RO"/>
        </w:rPr>
      </w:pPr>
      <w:bookmarkStart w:id="0" w:name="_GoBack"/>
      <w:bookmarkEnd w:id="0"/>
    </w:p>
    <w:p w:rsidR="008A0A84" w:rsidRDefault="008A0A84" w:rsidP="008A0A84">
      <w:pPr>
        <w:spacing w:line="276" w:lineRule="auto"/>
        <w:ind w:left="426"/>
        <w:jc w:val="center"/>
        <w:rPr>
          <w:b/>
          <w:sz w:val="28"/>
          <w:szCs w:val="28"/>
          <w:u w:val="single"/>
          <w:lang w:val="ro-RO"/>
        </w:rPr>
      </w:pPr>
    </w:p>
    <w:p w:rsidR="00372F7C" w:rsidRPr="00BE6841" w:rsidRDefault="00372F7C" w:rsidP="008A0A84">
      <w:pPr>
        <w:spacing w:line="276" w:lineRule="auto"/>
        <w:ind w:left="426"/>
        <w:jc w:val="center"/>
        <w:rPr>
          <w:b/>
          <w:sz w:val="28"/>
          <w:szCs w:val="28"/>
          <w:u w:val="single"/>
          <w:lang w:val="ro-RO"/>
        </w:rPr>
      </w:pPr>
      <w:r w:rsidRPr="00BE6841">
        <w:rPr>
          <w:b/>
          <w:sz w:val="28"/>
          <w:szCs w:val="28"/>
          <w:u w:val="single"/>
          <w:lang w:val="ro-RO"/>
        </w:rPr>
        <w:t xml:space="preserve">Bibliografia în baza căreia vor fi formulate întrebările pentru proba scrisă și interviu la funcția vacantă de consultant </w:t>
      </w:r>
      <w:r w:rsidR="001E394E">
        <w:rPr>
          <w:b/>
          <w:sz w:val="28"/>
          <w:szCs w:val="28"/>
          <w:u w:val="single"/>
          <w:lang w:val="ro-RO"/>
        </w:rPr>
        <w:t>superior/</w:t>
      </w:r>
      <w:r w:rsidR="008A0A84">
        <w:rPr>
          <w:b/>
          <w:sz w:val="28"/>
          <w:szCs w:val="28"/>
          <w:u w:val="single"/>
          <w:lang w:val="ro-RO"/>
        </w:rPr>
        <w:t>consultantă superioar</w:t>
      </w:r>
      <w:r w:rsidR="0064151B">
        <w:rPr>
          <w:b/>
          <w:sz w:val="28"/>
          <w:szCs w:val="28"/>
          <w:u w:val="single"/>
          <w:lang w:val="ro-RO"/>
        </w:rPr>
        <w:t>ă</w:t>
      </w:r>
      <w:r w:rsidRPr="00BE6841">
        <w:rPr>
          <w:b/>
          <w:sz w:val="28"/>
          <w:szCs w:val="28"/>
          <w:u w:val="single"/>
          <w:lang w:val="ro-RO"/>
        </w:rPr>
        <w:t xml:space="preserve"> al</w:t>
      </w:r>
      <w:r w:rsidR="008A0A84">
        <w:rPr>
          <w:b/>
          <w:sz w:val="28"/>
          <w:szCs w:val="28"/>
          <w:u w:val="single"/>
          <w:lang w:val="ro-RO"/>
        </w:rPr>
        <w:t xml:space="preserve">/a </w:t>
      </w:r>
      <w:r w:rsidR="00D96EF6" w:rsidRPr="00BE6841">
        <w:rPr>
          <w:b/>
          <w:sz w:val="28"/>
          <w:szCs w:val="28"/>
          <w:u w:val="single"/>
          <w:lang w:val="ro-RO"/>
        </w:rPr>
        <w:t>Direcției</w:t>
      </w:r>
      <w:r w:rsidRPr="00BE6841">
        <w:rPr>
          <w:b/>
          <w:sz w:val="28"/>
          <w:szCs w:val="28"/>
          <w:u w:val="single"/>
          <w:lang w:val="ro-RO"/>
        </w:rPr>
        <w:t xml:space="preserve"> finanțele în sănătate și protecție socială</w:t>
      </w:r>
      <w:r w:rsidRPr="00BE6841">
        <w:rPr>
          <w:sz w:val="28"/>
          <w:szCs w:val="28"/>
          <w:u w:val="single"/>
          <w:lang w:val="ro-RO"/>
        </w:rPr>
        <w:t xml:space="preserve"> </w:t>
      </w:r>
      <w:proofErr w:type="spellStart"/>
      <w:r w:rsidR="008A0A84">
        <w:rPr>
          <w:b/>
          <w:sz w:val="28"/>
          <w:szCs w:val="28"/>
          <w:u w:val="single"/>
          <w:lang w:val="ro-RO"/>
        </w:rPr>
        <w:t>în</w:t>
      </w:r>
      <w:r w:rsidRPr="00BE6841">
        <w:rPr>
          <w:b/>
          <w:sz w:val="28"/>
          <w:szCs w:val="28"/>
          <w:u w:val="single"/>
          <w:lang w:val="ro-RO"/>
        </w:rPr>
        <w:t>n</w:t>
      </w:r>
      <w:proofErr w:type="spellEnd"/>
      <w:r w:rsidRPr="00BE6841">
        <w:rPr>
          <w:b/>
          <w:sz w:val="28"/>
          <w:szCs w:val="28"/>
          <w:u w:val="single"/>
          <w:lang w:val="ro-RO"/>
        </w:rPr>
        <w:t xml:space="preserve"> cadrul Direcției </w:t>
      </w:r>
      <w:r w:rsidR="00710DB8" w:rsidRPr="00BE6841">
        <w:rPr>
          <w:b/>
          <w:sz w:val="28"/>
          <w:szCs w:val="28"/>
          <w:u w:val="single"/>
          <w:lang w:val="ro-RO"/>
        </w:rPr>
        <w:t xml:space="preserve">generale </w:t>
      </w:r>
      <w:r w:rsidRPr="00BE6841">
        <w:rPr>
          <w:b/>
          <w:sz w:val="28"/>
          <w:szCs w:val="28"/>
          <w:u w:val="single"/>
          <w:lang w:val="ro-RO"/>
        </w:rPr>
        <w:t>politici bugetare sectoriale</w:t>
      </w:r>
    </w:p>
    <w:p w:rsidR="00372F7C" w:rsidRPr="00BE6841" w:rsidRDefault="00372F7C" w:rsidP="00BE6841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6841">
        <w:rPr>
          <w:rFonts w:ascii="Times New Roman" w:hAnsi="Times New Roman" w:cs="Times New Roman"/>
          <w:sz w:val="28"/>
          <w:szCs w:val="28"/>
          <w:lang w:val="ro-RO"/>
        </w:rPr>
        <w:t>Legea bugetară anuală.</w:t>
      </w:r>
    </w:p>
    <w:p w:rsidR="00372F7C" w:rsidRPr="00BE6841" w:rsidRDefault="00372F7C" w:rsidP="00BE6841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6841">
        <w:rPr>
          <w:rFonts w:ascii="Times New Roman" w:hAnsi="Times New Roman" w:cs="Times New Roman"/>
          <w:sz w:val="28"/>
          <w:szCs w:val="28"/>
          <w:lang w:val="ro-RO"/>
        </w:rPr>
        <w:t>Legea finanțelor publice și responsabilității bugetar-fiscale nr.181/2014.</w:t>
      </w:r>
    </w:p>
    <w:p w:rsidR="00372F7C" w:rsidRPr="00BE6841" w:rsidRDefault="00372F7C" w:rsidP="00BE6841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6841">
        <w:rPr>
          <w:rFonts w:ascii="Times New Roman" w:hAnsi="Times New Roman" w:cs="Times New Roman"/>
          <w:sz w:val="28"/>
          <w:szCs w:val="28"/>
          <w:lang w:val="ro-RO"/>
        </w:rPr>
        <w:t>Legea nr.397/2003 privind finanțele publice locale.</w:t>
      </w:r>
    </w:p>
    <w:p w:rsidR="00372F7C" w:rsidRPr="00BE6841" w:rsidRDefault="00372F7C" w:rsidP="00BE6841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6841">
        <w:rPr>
          <w:rFonts w:ascii="Times New Roman" w:hAnsi="Times New Roman" w:cs="Times New Roman"/>
          <w:sz w:val="28"/>
          <w:szCs w:val="28"/>
          <w:lang w:val="ro-RO"/>
        </w:rPr>
        <w:t xml:space="preserve">Legea ocrotirii sănătății nr.411/1995. </w:t>
      </w:r>
    </w:p>
    <w:p w:rsidR="00372F7C" w:rsidRPr="00BE6841" w:rsidRDefault="00372F7C" w:rsidP="00BE6841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6841">
        <w:rPr>
          <w:rFonts w:ascii="Times New Roman" w:hAnsi="Times New Roman" w:cs="Times New Roman"/>
          <w:sz w:val="28"/>
          <w:szCs w:val="28"/>
          <w:lang w:val="ro-RO"/>
        </w:rPr>
        <w:t>Legea nr.1585/1998 cu privire la asigurarea obligatorie de asistență medicală.</w:t>
      </w:r>
    </w:p>
    <w:p w:rsidR="00372F7C" w:rsidRPr="00BE6841" w:rsidRDefault="00372F7C" w:rsidP="00BE6841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6841">
        <w:rPr>
          <w:rFonts w:ascii="Times New Roman" w:hAnsi="Times New Roman" w:cs="Times New Roman"/>
          <w:sz w:val="28"/>
          <w:szCs w:val="28"/>
          <w:lang w:val="ro-RO"/>
        </w:rPr>
        <w:t>Legea nr.1593/2002 cu privire la mărimea, modul și termenele de achitare a primelor de asigurare obligatorie de asistență medicală.</w:t>
      </w:r>
    </w:p>
    <w:p w:rsidR="00372F7C" w:rsidRPr="00BE6841" w:rsidRDefault="00372F7C" w:rsidP="00BE6841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6841">
        <w:rPr>
          <w:rFonts w:ascii="Times New Roman" w:hAnsi="Times New Roman" w:cs="Times New Roman"/>
          <w:sz w:val="28"/>
          <w:szCs w:val="28"/>
          <w:lang w:val="ro-RO"/>
        </w:rPr>
        <w:t>Legea fondurilor asigurării obligatorii de asistență medicală anuală.</w:t>
      </w:r>
    </w:p>
    <w:p w:rsidR="00372F7C" w:rsidRPr="00BE6841" w:rsidRDefault="00372F7C" w:rsidP="00BE6841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6841">
        <w:rPr>
          <w:rFonts w:ascii="Times New Roman" w:hAnsi="Times New Roman" w:cs="Times New Roman"/>
          <w:sz w:val="28"/>
          <w:szCs w:val="28"/>
          <w:lang w:val="ro-RO"/>
        </w:rPr>
        <w:t xml:space="preserve">Legea nr.158/2008 cu privire la funcția publică și statutul funcționarului public. </w:t>
      </w:r>
    </w:p>
    <w:p w:rsidR="00372F7C" w:rsidRPr="00BE6841" w:rsidRDefault="00372F7C" w:rsidP="00BE6841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6841">
        <w:rPr>
          <w:rFonts w:ascii="Times New Roman" w:hAnsi="Times New Roman" w:cs="Times New Roman"/>
          <w:sz w:val="28"/>
          <w:szCs w:val="28"/>
          <w:lang w:val="ro-RO"/>
        </w:rPr>
        <w:t>Legea nr.25/2008 privind Codul de conduită a funcționarului public.</w:t>
      </w:r>
    </w:p>
    <w:p w:rsidR="00372F7C" w:rsidRPr="00BE6841" w:rsidRDefault="00372F7C" w:rsidP="00BE6841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E6841">
        <w:rPr>
          <w:rFonts w:ascii="Times New Roman" w:hAnsi="Times New Roman" w:cs="Times New Roman"/>
          <w:sz w:val="28"/>
          <w:szCs w:val="28"/>
          <w:lang w:val="ro-RO"/>
        </w:rPr>
        <w:t xml:space="preserve">Hotărârea </w:t>
      </w:r>
      <w:r w:rsidRPr="00BE6841">
        <w:rPr>
          <w:rFonts w:ascii="Times New Roman" w:hAnsi="Times New Roman" w:cs="Times New Roman"/>
          <w:sz w:val="28"/>
          <w:szCs w:val="28"/>
          <w:lang w:val="ro-MD"/>
        </w:rPr>
        <w:t>Guvernului nr.594/2002 „Despre aprobarea Regulamentului cu privire la modul de constituire și administrare a fondurilor asigurării obligatorii de asistență medicală”.</w:t>
      </w:r>
    </w:p>
    <w:p w:rsidR="00D96EF6" w:rsidRPr="00BE6841" w:rsidRDefault="00D96EF6" w:rsidP="00BE6841">
      <w:pPr>
        <w:pStyle w:val="a3"/>
        <w:numPr>
          <w:ilvl w:val="0"/>
          <w:numId w:val="2"/>
        </w:numPr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>Ordin</w:t>
      </w:r>
      <w:r w:rsidR="00944CF9"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>u</w:t>
      </w:r>
      <w:r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 </w:t>
      </w:r>
      <w:r w:rsidR="00E829FB"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>MF nr.</w:t>
      </w:r>
      <w:r w:rsidR="00BE6841"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>124</w:t>
      </w:r>
      <w:r w:rsidR="00E829FB"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>/20</w:t>
      </w:r>
      <w:r w:rsidR="00BE6841"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>23</w:t>
      </w:r>
      <w:r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Setul </w:t>
      </w:r>
      <w:r w:rsidR="00E829FB"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>metodologic privind elaborarea, aprobarea și modificarea bugetului</w:t>
      </w:r>
      <w:r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D96EF6" w:rsidRPr="00BE6841" w:rsidRDefault="00D96EF6" w:rsidP="00BE6841">
      <w:pPr>
        <w:pStyle w:val="a3"/>
        <w:numPr>
          <w:ilvl w:val="0"/>
          <w:numId w:val="2"/>
        </w:numPr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>Ordinul MF nr.20</w:t>
      </w:r>
      <w:r w:rsidR="00944CF9"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>8</w:t>
      </w:r>
      <w:r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>/201</w:t>
      </w:r>
      <w:r w:rsidR="00E829FB"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>5</w:t>
      </w:r>
      <w:r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E829FB"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>Clasificația</w:t>
      </w:r>
      <w:r w:rsidRPr="00BE684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bugetară.</w:t>
      </w:r>
    </w:p>
    <w:p w:rsidR="00436034" w:rsidRPr="00BE6841" w:rsidRDefault="00436034" w:rsidP="00BE6841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sectPr w:rsidR="00436034" w:rsidRPr="00BE6841" w:rsidSect="00117C2B">
      <w:pgSz w:w="12240" w:h="15840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73"/>
    <w:multiLevelType w:val="hybridMultilevel"/>
    <w:tmpl w:val="7896B74A"/>
    <w:lvl w:ilvl="0" w:tplc="0232A21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1A65D77"/>
    <w:multiLevelType w:val="hybridMultilevel"/>
    <w:tmpl w:val="20360E46"/>
    <w:lvl w:ilvl="0" w:tplc="D32E123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7C"/>
    <w:rsid w:val="00084D91"/>
    <w:rsid w:val="0013795D"/>
    <w:rsid w:val="00181E92"/>
    <w:rsid w:val="001E2A24"/>
    <w:rsid w:val="001E394E"/>
    <w:rsid w:val="002D792A"/>
    <w:rsid w:val="00310DB6"/>
    <w:rsid w:val="00342297"/>
    <w:rsid w:val="00351551"/>
    <w:rsid w:val="00372F7C"/>
    <w:rsid w:val="003D688F"/>
    <w:rsid w:val="00425961"/>
    <w:rsid w:val="00436034"/>
    <w:rsid w:val="00456DE4"/>
    <w:rsid w:val="00630F28"/>
    <w:rsid w:val="0064151B"/>
    <w:rsid w:val="00691BCF"/>
    <w:rsid w:val="006C7723"/>
    <w:rsid w:val="00710DB8"/>
    <w:rsid w:val="00862DF4"/>
    <w:rsid w:val="008A0A84"/>
    <w:rsid w:val="008E29DA"/>
    <w:rsid w:val="008F7B0F"/>
    <w:rsid w:val="00933697"/>
    <w:rsid w:val="00944CF9"/>
    <w:rsid w:val="009673CA"/>
    <w:rsid w:val="00995FE6"/>
    <w:rsid w:val="00AA408F"/>
    <w:rsid w:val="00AC107E"/>
    <w:rsid w:val="00BE6841"/>
    <w:rsid w:val="00C43B1B"/>
    <w:rsid w:val="00C61FD3"/>
    <w:rsid w:val="00D24F34"/>
    <w:rsid w:val="00D743A5"/>
    <w:rsid w:val="00D81195"/>
    <w:rsid w:val="00D96EF6"/>
    <w:rsid w:val="00E829FB"/>
    <w:rsid w:val="00FB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8B2A"/>
  <w15:chartTrackingRefBased/>
  <w15:docId w15:val="{809714C1-4812-4100-B7AA-FBD649C1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7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7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1">
    <w:name w:val="Абзац списка1"/>
    <w:basedOn w:val="a"/>
    <w:rsid w:val="00372F7C"/>
    <w:pPr>
      <w:ind w:left="720"/>
    </w:pPr>
    <w:rPr>
      <w:rFonts w:eastAsia="Times New Roman"/>
      <w:lang w:val="ro-MD" w:eastAsia="ru-RU"/>
    </w:rPr>
  </w:style>
  <w:style w:type="paragraph" w:styleId="a4">
    <w:name w:val="Balloon Text"/>
    <w:basedOn w:val="a"/>
    <w:link w:val="a5"/>
    <w:uiPriority w:val="99"/>
    <w:semiHidden/>
    <w:unhideWhenUsed/>
    <w:rsid w:val="006C77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72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3</cp:revision>
  <cp:lastPrinted>2025-11-18T08:44:00Z</cp:lastPrinted>
  <dcterms:created xsi:type="dcterms:W3CDTF">2025-11-18T08:44:00Z</dcterms:created>
  <dcterms:modified xsi:type="dcterms:W3CDTF">2025-11-18T08:44:00Z</dcterms:modified>
</cp:coreProperties>
</file>