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4A6" w:rsidRDefault="005664A6" w:rsidP="005664A6">
      <w:pPr>
        <w:tabs>
          <w:tab w:val="left" w:pos="6840"/>
        </w:tabs>
        <w:rPr>
          <w:b/>
          <w:bCs/>
          <w:color w:val="000000"/>
          <w:sz w:val="28"/>
          <w:szCs w:val="28"/>
          <w:highlight w:val="yellow"/>
          <w:lang w:val="ro-MD"/>
        </w:rPr>
      </w:pPr>
    </w:p>
    <w:p w:rsidR="005664A6" w:rsidRDefault="005664A6" w:rsidP="005664A6">
      <w:pPr>
        <w:tabs>
          <w:tab w:val="left" w:pos="6840"/>
        </w:tabs>
        <w:jc w:val="both"/>
        <w:rPr>
          <w:bCs/>
          <w:color w:val="000000"/>
          <w:sz w:val="28"/>
          <w:szCs w:val="28"/>
          <w:lang w:val="ro-MD"/>
        </w:rPr>
      </w:pPr>
      <w:r>
        <w:rPr>
          <w:b/>
          <w:bCs/>
          <w:color w:val="000000"/>
          <w:sz w:val="28"/>
          <w:szCs w:val="28"/>
          <w:lang w:val="ro-MD"/>
        </w:rPr>
        <w:t xml:space="preserve">Denumirea </w:t>
      </w:r>
      <w:proofErr w:type="spellStart"/>
      <w:r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>
        <w:rPr>
          <w:b/>
          <w:bCs/>
          <w:color w:val="000000"/>
          <w:sz w:val="28"/>
          <w:szCs w:val="28"/>
          <w:lang w:val="ro-MD"/>
        </w:rPr>
        <w:t xml:space="preserve"> publice vacante: </w:t>
      </w:r>
      <w:r>
        <w:rPr>
          <w:bCs/>
          <w:color w:val="000000"/>
          <w:sz w:val="28"/>
          <w:szCs w:val="28"/>
          <w:lang w:val="ro-MD"/>
        </w:rPr>
        <w:t>consultant</w:t>
      </w:r>
      <w:r w:rsidR="00F041B6">
        <w:rPr>
          <w:bCs/>
          <w:color w:val="000000"/>
          <w:sz w:val="28"/>
          <w:szCs w:val="28"/>
          <w:lang w:val="ro-MD"/>
        </w:rPr>
        <w:t>/ă</w:t>
      </w:r>
      <w:r>
        <w:rPr>
          <w:bCs/>
          <w:color w:val="000000"/>
          <w:sz w:val="28"/>
          <w:szCs w:val="28"/>
          <w:lang w:val="ro-MD"/>
        </w:rPr>
        <w:t xml:space="preserve"> </w:t>
      </w:r>
      <w:r w:rsidR="00807990">
        <w:rPr>
          <w:bCs/>
          <w:color w:val="000000"/>
          <w:sz w:val="28"/>
          <w:szCs w:val="28"/>
          <w:lang w:val="ro-MD"/>
        </w:rPr>
        <w:t>principal</w:t>
      </w:r>
      <w:r w:rsidR="00F041B6">
        <w:rPr>
          <w:bCs/>
          <w:color w:val="000000"/>
          <w:sz w:val="28"/>
          <w:szCs w:val="28"/>
          <w:lang w:val="ro-MD"/>
        </w:rPr>
        <w:t>/ă</w:t>
      </w:r>
      <w:r>
        <w:rPr>
          <w:bCs/>
          <w:color w:val="000000"/>
          <w:sz w:val="28"/>
          <w:szCs w:val="28"/>
          <w:lang w:val="ro-MD"/>
        </w:rPr>
        <w:t xml:space="preserve"> al </w:t>
      </w:r>
      <w:r w:rsidR="00BE288E">
        <w:rPr>
          <w:bCs/>
          <w:color w:val="000000"/>
          <w:sz w:val="28"/>
          <w:szCs w:val="28"/>
          <w:lang w:val="ro-MD"/>
        </w:rPr>
        <w:t xml:space="preserve">Direcției finanțele autorităților publice </w:t>
      </w:r>
      <w:r w:rsidR="00F041B6">
        <w:rPr>
          <w:bCs/>
          <w:color w:val="000000"/>
          <w:sz w:val="28"/>
          <w:szCs w:val="28"/>
          <w:lang w:val="ro-MD"/>
        </w:rPr>
        <w:t>î</w:t>
      </w:r>
      <w:r w:rsidR="00BE288E">
        <w:rPr>
          <w:bCs/>
          <w:color w:val="000000"/>
          <w:sz w:val="28"/>
          <w:szCs w:val="28"/>
          <w:lang w:val="ro-MD"/>
        </w:rPr>
        <w:t xml:space="preserve">n cadrul Direcției generale politici bugetare sectoriale </w:t>
      </w:r>
      <w:r w:rsidR="006F74F3" w:rsidRPr="00F041B6">
        <w:rPr>
          <w:sz w:val="28"/>
          <w:szCs w:val="28"/>
          <w:lang w:val="ro-RO"/>
        </w:rPr>
        <w:t>(C3</w:t>
      </w:r>
      <w:r w:rsidR="00F041B6">
        <w:rPr>
          <w:sz w:val="28"/>
          <w:szCs w:val="28"/>
          <w:lang w:val="ro-RO"/>
        </w:rPr>
        <w:t>3</w:t>
      </w:r>
      <w:r w:rsidRPr="00F041B6">
        <w:rPr>
          <w:sz w:val="28"/>
          <w:szCs w:val="28"/>
          <w:lang w:val="ro-RO"/>
        </w:rPr>
        <w:t>)</w:t>
      </w:r>
      <w:r w:rsidRPr="00254041">
        <w:rPr>
          <w:bCs/>
          <w:color w:val="000000"/>
          <w:sz w:val="28"/>
          <w:szCs w:val="28"/>
          <w:lang w:val="ro-MD"/>
        </w:rPr>
        <w:t xml:space="preserve"> </w:t>
      </w:r>
      <w:r>
        <w:rPr>
          <w:bCs/>
          <w:color w:val="000000"/>
          <w:sz w:val="28"/>
          <w:szCs w:val="28"/>
          <w:lang w:val="ro-MD"/>
        </w:rPr>
        <w:t xml:space="preserve">– 1 </w:t>
      </w:r>
      <w:proofErr w:type="spellStart"/>
      <w:r>
        <w:rPr>
          <w:bCs/>
          <w:color w:val="000000"/>
          <w:sz w:val="28"/>
          <w:szCs w:val="28"/>
          <w:lang w:val="ro-MD"/>
        </w:rPr>
        <w:t>func</w:t>
      </w:r>
      <w:proofErr w:type="spellEnd"/>
      <w:r w:rsidR="00BE288E">
        <w:rPr>
          <w:bCs/>
          <w:color w:val="000000"/>
          <w:sz w:val="28"/>
          <w:szCs w:val="28"/>
          <w:lang w:val="ro-RO"/>
        </w:rPr>
        <w:t xml:space="preserve">ție </w:t>
      </w:r>
      <w:r>
        <w:rPr>
          <w:bCs/>
          <w:color w:val="000000"/>
          <w:sz w:val="28"/>
          <w:szCs w:val="28"/>
          <w:lang w:val="ro-RO"/>
        </w:rPr>
        <w:t>vacantă</w:t>
      </w:r>
      <w:r>
        <w:rPr>
          <w:bCs/>
          <w:color w:val="000000"/>
          <w:sz w:val="28"/>
          <w:szCs w:val="28"/>
          <w:lang w:val="ro-MD"/>
        </w:rPr>
        <w:t>;</w:t>
      </w:r>
    </w:p>
    <w:p w:rsidR="005664A6" w:rsidRDefault="005664A6" w:rsidP="005664A6">
      <w:pPr>
        <w:shd w:val="clear" w:color="auto" w:fill="FFFFFF"/>
        <w:rPr>
          <w:rStyle w:val="a5"/>
          <w:b w:val="0"/>
          <w:lang w:val="en-US"/>
        </w:rPr>
      </w:pPr>
    </w:p>
    <w:p w:rsidR="005664A6" w:rsidRDefault="005664A6" w:rsidP="005664A6">
      <w:pPr>
        <w:pStyle w:val="a4"/>
        <w:numPr>
          <w:ilvl w:val="0"/>
          <w:numId w:val="1"/>
        </w:numPr>
        <w:jc w:val="both"/>
        <w:rPr>
          <w:b/>
          <w:lang w:val="ro-MD"/>
        </w:rPr>
      </w:pPr>
      <w:r>
        <w:rPr>
          <w:b/>
          <w:bCs/>
          <w:color w:val="000000"/>
          <w:sz w:val="28"/>
          <w:szCs w:val="28"/>
          <w:lang w:val="ro-MD"/>
        </w:rPr>
        <w:t xml:space="preserve">Scopul general al </w:t>
      </w:r>
      <w:proofErr w:type="spellStart"/>
      <w:r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>
        <w:rPr>
          <w:b/>
          <w:bCs/>
          <w:color w:val="000000"/>
          <w:sz w:val="28"/>
          <w:szCs w:val="28"/>
          <w:lang w:val="ro-MD"/>
        </w:rPr>
        <w:t>:</w:t>
      </w:r>
    </w:p>
    <w:p w:rsidR="005664A6" w:rsidRPr="00254041" w:rsidRDefault="00B04F9A" w:rsidP="00D5285E">
      <w:pPr>
        <w:shd w:val="clear" w:color="auto" w:fill="FFFFFF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Asigurarea elaborării</w:t>
      </w:r>
      <w:r w:rsidR="005664A6" w:rsidRPr="00254041">
        <w:rPr>
          <w:sz w:val="28"/>
          <w:szCs w:val="28"/>
          <w:lang w:val="ro-RO"/>
        </w:rPr>
        <w:t xml:space="preserve"> și </w:t>
      </w:r>
      <w:r>
        <w:rPr>
          <w:sz w:val="28"/>
          <w:szCs w:val="28"/>
          <w:lang w:val="ro-RO"/>
        </w:rPr>
        <w:t xml:space="preserve">implementării </w:t>
      </w:r>
      <w:r w:rsidR="007515E4">
        <w:rPr>
          <w:sz w:val="28"/>
          <w:szCs w:val="28"/>
          <w:lang w:val="ro-RO"/>
        </w:rPr>
        <w:t>politicii bugetare î</w:t>
      </w:r>
      <w:r w:rsidR="007F58CD">
        <w:rPr>
          <w:sz w:val="28"/>
          <w:szCs w:val="28"/>
          <w:lang w:val="ro-RO"/>
        </w:rPr>
        <w:t xml:space="preserve">n domeniul finanțelor publice pentru </w:t>
      </w:r>
      <w:r>
        <w:rPr>
          <w:sz w:val="28"/>
          <w:szCs w:val="28"/>
          <w:lang w:val="ro-RO"/>
        </w:rPr>
        <w:t>asigurarea activității organelor controlului de stat, organului electoral, alte organe ale administrației publice.</w:t>
      </w:r>
    </w:p>
    <w:p w:rsidR="005664A6" w:rsidRDefault="005664A6" w:rsidP="005664A6">
      <w:pPr>
        <w:shd w:val="clear" w:color="auto" w:fill="FFFFFF"/>
        <w:rPr>
          <w:bCs/>
          <w:color w:val="000000"/>
          <w:sz w:val="28"/>
          <w:szCs w:val="28"/>
          <w:lang w:val="ro-MD"/>
        </w:rPr>
      </w:pPr>
    </w:p>
    <w:p w:rsidR="005664A6" w:rsidRDefault="005664A6" w:rsidP="005664A6">
      <w:pPr>
        <w:pStyle w:val="a4"/>
        <w:numPr>
          <w:ilvl w:val="0"/>
          <w:numId w:val="1"/>
        </w:numPr>
        <w:jc w:val="both"/>
        <w:rPr>
          <w:b/>
          <w:bCs/>
          <w:color w:val="000000"/>
          <w:sz w:val="28"/>
          <w:szCs w:val="28"/>
          <w:lang w:val="ro-MD"/>
        </w:rPr>
      </w:pPr>
      <w:r>
        <w:rPr>
          <w:b/>
          <w:bCs/>
          <w:color w:val="000000"/>
          <w:sz w:val="28"/>
          <w:szCs w:val="28"/>
          <w:lang w:val="ro-MD"/>
        </w:rPr>
        <w:t xml:space="preserve">Sarcinile de bază ale </w:t>
      </w:r>
      <w:proofErr w:type="spellStart"/>
      <w:r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>
        <w:rPr>
          <w:b/>
          <w:bCs/>
          <w:color w:val="000000"/>
          <w:sz w:val="28"/>
          <w:szCs w:val="28"/>
          <w:lang w:val="ro-MD"/>
        </w:rPr>
        <w:t>:</w:t>
      </w:r>
    </w:p>
    <w:p w:rsidR="005664A6" w:rsidRDefault="005664A6" w:rsidP="005664A6">
      <w:pPr>
        <w:pStyle w:val="a4"/>
        <w:jc w:val="both"/>
        <w:rPr>
          <w:b/>
          <w:bCs/>
          <w:color w:val="000000"/>
          <w:sz w:val="28"/>
          <w:szCs w:val="28"/>
          <w:lang w:val="ro-MD"/>
        </w:rPr>
      </w:pPr>
    </w:p>
    <w:p w:rsidR="007F58CD" w:rsidRPr="007F58CD" w:rsidRDefault="007F58CD" w:rsidP="007F58CD">
      <w:pPr>
        <w:ind w:left="73"/>
        <w:jc w:val="both"/>
        <w:rPr>
          <w:sz w:val="28"/>
          <w:szCs w:val="28"/>
          <w:lang w:val="ro-RO"/>
        </w:rPr>
      </w:pPr>
      <w:r w:rsidRPr="007F58CD">
        <w:rPr>
          <w:sz w:val="28"/>
          <w:szCs w:val="28"/>
          <w:lang w:val="ro-RO"/>
        </w:rPr>
        <w:t xml:space="preserve">1. Elaborarea și promovarea politicii bugetare în domeniul finanțelor publice pentru </w:t>
      </w:r>
      <w:r w:rsidR="00B04F9A">
        <w:rPr>
          <w:sz w:val="28"/>
          <w:szCs w:val="28"/>
          <w:lang w:val="ro-RO"/>
        </w:rPr>
        <w:t>organele controlului de stat, organului electoral, alte organe ale administrației publice</w:t>
      </w:r>
      <w:r w:rsidRPr="007F58CD">
        <w:rPr>
          <w:sz w:val="28"/>
          <w:szCs w:val="28"/>
          <w:lang w:val="ro-RO"/>
        </w:rPr>
        <w:t xml:space="preserve"> (în continuare domeniul patronat);</w:t>
      </w:r>
    </w:p>
    <w:p w:rsidR="007F58CD" w:rsidRPr="007F58CD" w:rsidRDefault="007F58CD" w:rsidP="007F58CD">
      <w:pPr>
        <w:ind w:left="73"/>
        <w:jc w:val="both"/>
        <w:rPr>
          <w:sz w:val="28"/>
          <w:szCs w:val="28"/>
          <w:lang w:val="ro-RO"/>
        </w:rPr>
      </w:pPr>
      <w:r w:rsidRPr="007F58CD">
        <w:rPr>
          <w:sz w:val="28"/>
          <w:szCs w:val="28"/>
          <w:lang w:val="ro-RO"/>
        </w:rPr>
        <w:t xml:space="preserve">2. Elaborarea CBTM, a proiectului legii bugetului de stat, precum </w:t>
      </w:r>
      <w:proofErr w:type="spellStart"/>
      <w:r w:rsidRPr="007F58CD">
        <w:rPr>
          <w:sz w:val="28"/>
          <w:szCs w:val="28"/>
          <w:lang w:val="ro-RO"/>
        </w:rPr>
        <w:t>şi</w:t>
      </w:r>
      <w:proofErr w:type="spellEnd"/>
      <w:r w:rsidRPr="007F58CD">
        <w:rPr>
          <w:sz w:val="28"/>
          <w:szCs w:val="28"/>
          <w:lang w:val="ro-RO"/>
        </w:rPr>
        <w:t xml:space="preserve"> a proiectului legii de modificare a bugetului de stat  pentru domeniul patronat;</w:t>
      </w:r>
    </w:p>
    <w:p w:rsidR="007F58CD" w:rsidRDefault="007F58CD" w:rsidP="007F58CD">
      <w:pPr>
        <w:ind w:left="73"/>
        <w:jc w:val="both"/>
        <w:rPr>
          <w:sz w:val="28"/>
          <w:szCs w:val="28"/>
          <w:lang w:val="ro-RO"/>
        </w:rPr>
      </w:pPr>
      <w:r w:rsidRPr="007F58CD">
        <w:rPr>
          <w:sz w:val="28"/>
          <w:szCs w:val="28"/>
          <w:lang w:val="ro-RO"/>
        </w:rPr>
        <w:t>3. Monitorizarea  executării  bugetului în domeniul patronat;</w:t>
      </w:r>
    </w:p>
    <w:p w:rsidR="003A37DD" w:rsidRPr="007F58CD" w:rsidRDefault="007515E4" w:rsidP="007515E4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7F58CD" w:rsidRPr="007F58CD">
        <w:rPr>
          <w:sz w:val="28"/>
          <w:szCs w:val="28"/>
          <w:lang w:val="ro-RO"/>
        </w:rPr>
        <w:t xml:space="preserve">4. Acordarea </w:t>
      </w:r>
      <w:proofErr w:type="spellStart"/>
      <w:r w:rsidR="007F58CD" w:rsidRPr="007F58CD">
        <w:rPr>
          <w:sz w:val="28"/>
          <w:szCs w:val="28"/>
          <w:lang w:val="ro-RO"/>
        </w:rPr>
        <w:t>asistenţei</w:t>
      </w:r>
      <w:proofErr w:type="spellEnd"/>
      <w:r w:rsidR="007F58CD" w:rsidRPr="007F58CD">
        <w:rPr>
          <w:sz w:val="28"/>
          <w:szCs w:val="28"/>
          <w:lang w:val="ro-RO"/>
        </w:rPr>
        <w:t xml:space="preserve"> consultative </w:t>
      </w:r>
      <w:proofErr w:type="spellStart"/>
      <w:r w:rsidR="007F58CD" w:rsidRPr="007F58CD">
        <w:rPr>
          <w:sz w:val="28"/>
          <w:szCs w:val="28"/>
          <w:lang w:val="ro-RO"/>
        </w:rPr>
        <w:t>autorităţilor</w:t>
      </w:r>
      <w:proofErr w:type="spellEnd"/>
      <w:r w:rsidR="007F58CD" w:rsidRPr="007F58CD">
        <w:rPr>
          <w:sz w:val="28"/>
          <w:szCs w:val="28"/>
          <w:lang w:val="ro-RO"/>
        </w:rPr>
        <w:t xml:space="preserve"> publice din domeniul patronat.</w:t>
      </w:r>
    </w:p>
    <w:p w:rsidR="007515E4" w:rsidRDefault="007515E4" w:rsidP="003A37DD">
      <w:pPr>
        <w:ind w:left="284"/>
        <w:jc w:val="both"/>
        <w:rPr>
          <w:b/>
          <w:bCs/>
          <w:i/>
          <w:color w:val="000000"/>
          <w:sz w:val="28"/>
          <w:szCs w:val="28"/>
          <w:u w:val="single"/>
          <w:lang w:val="ro-RO"/>
        </w:rPr>
      </w:pPr>
    </w:p>
    <w:p w:rsidR="005664A6" w:rsidRDefault="005664A6" w:rsidP="003A37DD">
      <w:pPr>
        <w:ind w:left="284"/>
        <w:jc w:val="both"/>
        <w:rPr>
          <w:b/>
          <w:bCs/>
          <w:i/>
          <w:color w:val="000000"/>
          <w:sz w:val="28"/>
          <w:szCs w:val="28"/>
          <w:u w:val="single"/>
          <w:lang w:val="ro-MD"/>
        </w:rPr>
      </w:pPr>
      <w:r>
        <w:rPr>
          <w:b/>
          <w:bCs/>
          <w:i/>
          <w:color w:val="000000"/>
          <w:sz w:val="28"/>
          <w:szCs w:val="28"/>
          <w:u w:val="single"/>
          <w:lang w:val="ro-MD"/>
        </w:rPr>
        <w:t>Cerințe specifice:</w:t>
      </w:r>
    </w:p>
    <w:p w:rsidR="005664A6" w:rsidRPr="00254041" w:rsidRDefault="005664A6" w:rsidP="005664A6">
      <w:pPr>
        <w:jc w:val="both"/>
        <w:rPr>
          <w:b/>
          <w:bCs/>
          <w:i/>
          <w:color w:val="000000"/>
          <w:sz w:val="28"/>
          <w:szCs w:val="28"/>
          <w:lang w:val="ro-MD"/>
        </w:rPr>
      </w:pPr>
      <w:r w:rsidRPr="00254041">
        <w:rPr>
          <w:b/>
          <w:bCs/>
          <w:i/>
          <w:color w:val="000000"/>
          <w:sz w:val="28"/>
          <w:szCs w:val="28"/>
          <w:lang w:val="ro-MD"/>
        </w:rPr>
        <w:t>Studii:</w:t>
      </w:r>
      <w:r w:rsidRPr="00254041">
        <w:rPr>
          <w:bCs/>
          <w:color w:val="000000"/>
          <w:sz w:val="28"/>
          <w:szCs w:val="28"/>
          <w:lang w:val="ro-MD"/>
        </w:rPr>
        <w:t xml:space="preserve"> Superioare, de </w:t>
      </w:r>
      <w:proofErr w:type="spellStart"/>
      <w:r w:rsidRPr="00254041">
        <w:rPr>
          <w:bCs/>
          <w:color w:val="000000"/>
          <w:sz w:val="28"/>
          <w:szCs w:val="28"/>
          <w:lang w:val="ro-MD"/>
        </w:rPr>
        <w:t>licenţă</w:t>
      </w:r>
      <w:proofErr w:type="spellEnd"/>
      <w:r w:rsidRPr="00254041">
        <w:rPr>
          <w:bCs/>
          <w:color w:val="000000"/>
          <w:sz w:val="28"/>
          <w:szCs w:val="28"/>
          <w:lang w:val="ro-MD"/>
        </w:rPr>
        <w:t xml:space="preserve"> sau echivalente, în domeniul </w:t>
      </w:r>
      <w:proofErr w:type="spellStart"/>
      <w:r w:rsidRPr="00254041">
        <w:rPr>
          <w:sz w:val="28"/>
          <w:szCs w:val="28"/>
          <w:lang w:val="en-US"/>
        </w:rPr>
        <w:t>financiar</w:t>
      </w:r>
      <w:proofErr w:type="spellEnd"/>
      <w:r w:rsidRPr="00254041">
        <w:rPr>
          <w:sz w:val="28"/>
          <w:szCs w:val="28"/>
          <w:lang w:val="en-US"/>
        </w:rPr>
        <w:t>, economic</w:t>
      </w:r>
      <w:r w:rsidRPr="00254041">
        <w:rPr>
          <w:b/>
          <w:bCs/>
          <w:i/>
          <w:color w:val="000000"/>
          <w:sz w:val="28"/>
          <w:szCs w:val="28"/>
          <w:lang w:val="ro-MD"/>
        </w:rPr>
        <w:t xml:space="preserve"> </w:t>
      </w:r>
    </w:p>
    <w:p w:rsidR="005664A6" w:rsidRDefault="005664A6" w:rsidP="005664A6">
      <w:pPr>
        <w:shd w:val="clear" w:color="auto" w:fill="FFFFFF"/>
        <w:rPr>
          <w:color w:val="000000"/>
          <w:sz w:val="28"/>
          <w:szCs w:val="28"/>
          <w:lang w:val="en-US"/>
        </w:rPr>
      </w:pPr>
      <w:proofErr w:type="spellStart"/>
      <w:r>
        <w:rPr>
          <w:b/>
          <w:bCs/>
          <w:i/>
          <w:color w:val="000000"/>
          <w:sz w:val="28"/>
          <w:szCs w:val="28"/>
          <w:lang w:val="ro-MD"/>
        </w:rPr>
        <w:t>Experienţă</w:t>
      </w:r>
      <w:proofErr w:type="spellEnd"/>
      <w:r>
        <w:rPr>
          <w:b/>
          <w:bCs/>
          <w:i/>
          <w:color w:val="000000"/>
          <w:sz w:val="28"/>
          <w:szCs w:val="28"/>
          <w:lang w:val="ro-MD"/>
        </w:rPr>
        <w:t xml:space="preserve"> profesională</w:t>
      </w:r>
      <w:r>
        <w:rPr>
          <w:rFonts w:eastAsia="SimSun"/>
          <w:b/>
          <w:sz w:val="28"/>
          <w:szCs w:val="28"/>
          <w:lang w:val="ro-RO" w:eastAsia="zh-CN"/>
        </w:rPr>
        <w:t xml:space="preserve"> </w:t>
      </w:r>
      <w:r>
        <w:rPr>
          <w:rFonts w:eastAsia="SimSun"/>
          <w:sz w:val="28"/>
          <w:szCs w:val="28"/>
          <w:lang w:val="ro-RO" w:eastAsia="zh-CN"/>
        </w:rPr>
        <w:t>–</w:t>
      </w:r>
      <w:r w:rsidR="00807990">
        <w:rPr>
          <w:bCs/>
          <w:color w:val="000000"/>
          <w:sz w:val="28"/>
          <w:szCs w:val="28"/>
          <w:lang w:val="ro-MD"/>
        </w:rPr>
        <w:t xml:space="preserve"> 1,5</w:t>
      </w:r>
      <w:r w:rsidR="007515E4">
        <w:rPr>
          <w:bCs/>
          <w:color w:val="000000"/>
          <w:sz w:val="28"/>
          <w:szCs w:val="28"/>
          <w:lang w:val="ro-MD"/>
        </w:rPr>
        <w:t xml:space="preserve"> ani în domeniu </w:t>
      </w:r>
      <w:r w:rsidR="00B11E6C">
        <w:rPr>
          <w:bCs/>
          <w:color w:val="000000"/>
          <w:sz w:val="28"/>
          <w:szCs w:val="28"/>
          <w:lang w:val="ro-MD"/>
        </w:rPr>
        <w:t xml:space="preserve">economic și/sau </w:t>
      </w:r>
      <w:r w:rsidR="007515E4">
        <w:rPr>
          <w:bCs/>
          <w:color w:val="000000"/>
          <w:sz w:val="28"/>
          <w:szCs w:val="28"/>
          <w:lang w:val="ro-MD"/>
        </w:rPr>
        <w:t>financiar</w:t>
      </w:r>
      <w:r>
        <w:rPr>
          <w:bCs/>
          <w:color w:val="000000"/>
          <w:sz w:val="28"/>
          <w:szCs w:val="28"/>
          <w:lang w:val="ro-MD"/>
        </w:rPr>
        <w:t>.</w:t>
      </w:r>
    </w:p>
    <w:p w:rsidR="00394745" w:rsidRPr="00394745" w:rsidRDefault="00394745" w:rsidP="00394745">
      <w:pPr>
        <w:shd w:val="clear" w:color="auto" w:fill="FFFFFF"/>
        <w:jc w:val="both"/>
        <w:rPr>
          <w:color w:val="000000"/>
          <w:sz w:val="28"/>
          <w:szCs w:val="28"/>
          <w:lang w:val="ro-RO"/>
        </w:rPr>
      </w:pPr>
      <w:proofErr w:type="spellStart"/>
      <w:r w:rsidRPr="00394745">
        <w:rPr>
          <w:color w:val="000000"/>
          <w:sz w:val="28"/>
          <w:szCs w:val="28"/>
          <w:lang w:val="ro-RO"/>
        </w:rPr>
        <w:t>Cunoaşterea</w:t>
      </w:r>
      <w:proofErr w:type="spellEnd"/>
      <w:r w:rsidRPr="00394745">
        <w:rPr>
          <w:color w:val="000000"/>
          <w:sz w:val="28"/>
          <w:szCs w:val="28"/>
          <w:lang w:val="ro-RO"/>
        </w:rPr>
        <w:t xml:space="preserve"> limbii engleze la nivel B1 sau a unei alte limbi de </w:t>
      </w:r>
      <w:proofErr w:type="spellStart"/>
      <w:r w:rsidRPr="00394745">
        <w:rPr>
          <w:color w:val="000000"/>
          <w:sz w:val="28"/>
          <w:szCs w:val="28"/>
          <w:lang w:val="ro-RO"/>
        </w:rPr>
        <w:t>circulaţie</w:t>
      </w:r>
      <w:proofErr w:type="spellEnd"/>
      <w:r w:rsidRPr="00394745">
        <w:rPr>
          <w:color w:val="000000"/>
          <w:sz w:val="28"/>
          <w:szCs w:val="28"/>
          <w:lang w:val="ro-RO"/>
        </w:rPr>
        <w:t xml:space="preserve"> </w:t>
      </w:r>
      <w:proofErr w:type="spellStart"/>
      <w:r w:rsidRPr="00394745">
        <w:rPr>
          <w:color w:val="000000"/>
          <w:sz w:val="28"/>
          <w:szCs w:val="28"/>
          <w:lang w:val="ro-RO"/>
        </w:rPr>
        <w:t>internaţională</w:t>
      </w:r>
      <w:proofErr w:type="spellEnd"/>
      <w:r w:rsidRPr="00394745">
        <w:rPr>
          <w:color w:val="000000"/>
          <w:sz w:val="28"/>
          <w:szCs w:val="28"/>
          <w:lang w:val="ro-RO"/>
        </w:rPr>
        <w:t>.</w:t>
      </w:r>
    </w:p>
    <w:p w:rsidR="005664A6" w:rsidRDefault="00394745" w:rsidP="00394745">
      <w:pPr>
        <w:shd w:val="clear" w:color="auto" w:fill="FFFFFF"/>
        <w:jc w:val="both"/>
        <w:rPr>
          <w:color w:val="000000"/>
          <w:sz w:val="28"/>
          <w:szCs w:val="28"/>
          <w:lang w:val="ro-RO"/>
        </w:rPr>
      </w:pPr>
      <w:r w:rsidRPr="00394745">
        <w:rPr>
          <w:color w:val="000000"/>
          <w:sz w:val="28"/>
          <w:szCs w:val="28"/>
          <w:lang w:val="ro-RO"/>
        </w:rPr>
        <w:t>Cunoștințe de operare la calculator: Word, Excel, Power Point, Internet.</w:t>
      </w:r>
    </w:p>
    <w:p w:rsidR="000B6431" w:rsidRPr="000B6431" w:rsidRDefault="000B6431" w:rsidP="000B6431">
      <w:pPr>
        <w:jc w:val="center"/>
        <w:rPr>
          <w:b/>
          <w:sz w:val="28"/>
          <w:szCs w:val="28"/>
          <w:lang w:val="ro-RO"/>
        </w:rPr>
      </w:pPr>
      <w:r w:rsidRPr="000B6431">
        <w:rPr>
          <w:b/>
          <w:sz w:val="28"/>
          <w:szCs w:val="28"/>
          <w:lang w:val="ro-RO"/>
        </w:rPr>
        <w:t>Consultant</w:t>
      </w:r>
      <w:r>
        <w:rPr>
          <w:b/>
          <w:sz w:val="28"/>
          <w:szCs w:val="28"/>
          <w:lang w:val="ro-RO"/>
        </w:rPr>
        <w:t>/ă</w:t>
      </w:r>
      <w:r w:rsidRPr="000B6431">
        <w:rPr>
          <w:b/>
          <w:sz w:val="28"/>
          <w:szCs w:val="28"/>
          <w:lang w:val="ro-RO"/>
        </w:rPr>
        <w:t xml:space="preserve"> principal</w:t>
      </w:r>
      <w:r>
        <w:rPr>
          <w:b/>
          <w:sz w:val="28"/>
          <w:szCs w:val="28"/>
          <w:lang w:val="ro-RO"/>
        </w:rPr>
        <w:t>/ă</w:t>
      </w:r>
      <w:bookmarkStart w:id="0" w:name="_GoBack"/>
      <w:bookmarkEnd w:id="0"/>
      <w:r w:rsidRPr="000B6431">
        <w:rPr>
          <w:b/>
          <w:sz w:val="28"/>
          <w:szCs w:val="28"/>
          <w:lang w:val="ro-RO"/>
        </w:rPr>
        <w:t xml:space="preserve"> : Cuantumul salariului brut: 15990 lei - 19420  lei</w:t>
      </w:r>
    </w:p>
    <w:p w:rsidR="000B6431" w:rsidRDefault="000B6431" w:rsidP="00394745">
      <w:pPr>
        <w:shd w:val="clear" w:color="auto" w:fill="FFFFFF"/>
        <w:jc w:val="both"/>
        <w:rPr>
          <w:color w:val="000000"/>
          <w:sz w:val="28"/>
          <w:szCs w:val="28"/>
          <w:lang w:val="ro-RO"/>
        </w:rPr>
      </w:pPr>
    </w:p>
    <w:p w:rsidR="005664A6" w:rsidRDefault="005664A6" w:rsidP="005664A6">
      <w:pPr>
        <w:shd w:val="clear" w:color="auto" w:fill="FFFFFF"/>
        <w:rPr>
          <w:b/>
          <w:i/>
          <w:color w:val="000000"/>
          <w:sz w:val="28"/>
          <w:szCs w:val="28"/>
          <w:u w:val="single"/>
          <w:lang w:val="en-US"/>
        </w:rPr>
      </w:pPr>
    </w:p>
    <w:p w:rsidR="005664A6" w:rsidRPr="00254041" w:rsidRDefault="005664A6" w:rsidP="005664A6">
      <w:pPr>
        <w:shd w:val="clear" w:color="auto" w:fill="FFFFFF"/>
        <w:jc w:val="center"/>
        <w:rPr>
          <w:b/>
          <w:bCs/>
          <w:i/>
          <w:color w:val="000000"/>
          <w:sz w:val="28"/>
          <w:szCs w:val="28"/>
          <w:u w:val="single"/>
          <w:lang w:val="ro-MD"/>
        </w:rPr>
      </w:pP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Bibliografia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în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baza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căreia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vor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fi formulate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întrebările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pentru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proba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scrisă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şi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interviu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 la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funcţia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i/>
          <w:color w:val="000000"/>
          <w:sz w:val="28"/>
          <w:szCs w:val="28"/>
          <w:u w:val="single"/>
          <w:lang w:val="en-US"/>
        </w:rPr>
        <w:t>vacantă</w:t>
      </w:r>
      <w:proofErr w:type="spellEnd"/>
      <w:r>
        <w:rPr>
          <w:b/>
          <w:i/>
          <w:color w:val="000000"/>
          <w:sz w:val="28"/>
          <w:szCs w:val="28"/>
          <w:u w:val="single"/>
          <w:lang w:val="en-US"/>
        </w:rPr>
        <w:t xml:space="preserve"> de </w:t>
      </w:r>
      <w:r w:rsidR="004E4D7E">
        <w:rPr>
          <w:b/>
          <w:bCs/>
          <w:i/>
          <w:color w:val="000000"/>
          <w:sz w:val="28"/>
          <w:szCs w:val="28"/>
          <w:u w:val="single"/>
          <w:lang w:val="ro-MD"/>
        </w:rPr>
        <w:t>consultant</w:t>
      </w:r>
      <w:r w:rsidR="00F041B6">
        <w:rPr>
          <w:b/>
          <w:bCs/>
          <w:i/>
          <w:color w:val="000000"/>
          <w:sz w:val="28"/>
          <w:szCs w:val="28"/>
          <w:u w:val="single"/>
          <w:lang w:val="ro-MD"/>
        </w:rPr>
        <w:t>/ă</w:t>
      </w:r>
      <w:r w:rsidR="004E4D7E">
        <w:rPr>
          <w:b/>
          <w:bCs/>
          <w:i/>
          <w:color w:val="000000"/>
          <w:sz w:val="28"/>
          <w:szCs w:val="28"/>
          <w:u w:val="single"/>
          <w:lang w:val="ro-MD"/>
        </w:rPr>
        <w:t xml:space="preserve"> </w:t>
      </w:r>
      <w:r w:rsidR="00F041B6">
        <w:rPr>
          <w:b/>
          <w:bCs/>
          <w:i/>
          <w:color w:val="000000"/>
          <w:sz w:val="28"/>
          <w:szCs w:val="28"/>
          <w:u w:val="single"/>
          <w:lang w:val="ro-MD"/>
        </w:rPr>
        <w:t>principal/ă</w:t>
      </w:r>
      <w:r>
        <w:rPr>
          <w:b/>
          <w:bCs/>
          <w:i/>
          <w:color w:val="000000"/>
          <w:sz w:val="28"/>
          <w:szCs w:val="28"/>
          <w:u w:val="single"/>
          <w:lang w:val="ro-MD"/>
        </w:rPr>
        <w:t xml:space="preserve"> al </w:t>
      </w:r>
      <w:r w:rsidR="004E4D7E">
        <w:rPr>
          <w:b/>
          <w:bCs/>
          <w:i/>
          <w:color w:val="000000"/>
          <w:sz w:val="28"/>
          <w:szCs w:val="28"/>
          <w:u w:val="single"/>
          <w:lang w:val="ro-MD"/>
        </w:rPr>
        <w:t xml:space="preserve">Direcției finanțele autorităților publice </w:t>
      </w:r>
      <w:r w:rsidR="00F041B6">
        <w:rPr>
          <w:b/>
          <w:bCs/>
          <w:i/>
          <w:color w:val="000000"/>
          <w:sz w:val="28"/>
          <w:szCs w:val="28"/>
          <w:u w:val="single"/>
          <w:lang w:val="ro-MD"/>
        </w:rPr>
        <w:t>î</w:t>
      </w:r>
      <w:r w:rsidR="004E4D7E">
        <w:rPr>
          <w:b/>
          <w:bCs/>
          <w:i/>
          <w:color w:val="000000"/>
          <w:sz w:val="28"/>
          <w:szCs w:val="28"/>
          <w:u w:val="single"/>
          <w:lang w:val="ro-MD"/>
        </w:rPr>
        <w:t>n cadrul Direcției generale politici bugetare sectoriale</w:t>
      </w:r>
    </w:p>
    <w:p w:rsidR="005664A6" w:rsidRPr="00254041" w:rsidRDefault="005664A6" w:rsidP="005664A6">
      <w:pPr>
        <w:shd w:val="clear" w:color="auto" w:fill="FFFFFF"/>
        <w:rPr>
          <w:b/>
          <w:i/>
          <w:color w:val="000000"/>
          <w:sz w:val="28"/>
          <w:szCs w:val="28"/>
          <w:lang w:val="ro-MD"/>
        </w:rPr>
      </w:pPr>
    </w:p>
    <w:p w:rsidR="005C1D12" w:rsidRPr="00652A22" w:rsidRDefault="005C1D12" w:rsidP="002B47B0">
      <w:pPr>
        <w:pStyle w:val="a4"/>
        <w:numPr>
          <w:ilvl w:val="0"/>
          <w:numId w:val="3"/>
        </w:numPr>
        <w:spacing w:after="160" w:line="259" w:lineRule="auto"/>
        <w:jc w:val="both"/>
        <w:rPr>
          <w:sz w:val="28"/>
          <w:szCs w:val="28"/>
          <w:lang w:val="ro-MD"/>
        </w:rPr>
      </w:pPr>
      <w:r w:rsidRPr="00652A22">
        <w:rPr>
          <w:sz w:val="28"/>
          <w:szCs w:val="28"/>
          <w:lang w:val="ro-MD"/>
        </w:rPr>
        <w:t>Legea nr.158/2008 cu privire la funcția publică și statutul funcționarului public</w:t>
      </w:r>
    </w:p>
    <w:p w:rsidR="005C1D12" w:rsidRPr="00652A22" w:rsidRDefault="005C1D12" w:rsidP="002B47B0">
      <w:pPr>
        <w:pStyle w:val="a4"/>
        <w:numPr>
          <w:ilvl w:val="0"/>
          <w:numId w:val="3"/>
        </w:numPr>
        <w:spacing w:after="160" w:line="259" w:lineRule="auto"/>
        <w:jc w:val="both"/>
        <w:rPr>
          <w:sz w:val="28"/>
          <w:szCs w:val="28"/>
          <w:lang w:val="ro-MD"/>
        </w:rPr>
      </w:pPr>
      <w:r w:rsidRPr="00652A22">
        <w:rPr>
          <w:sz w:val="28"/>
          <w:szCs w:val="28"/>
          <w:lang w:val="ro-MD"/>
        </w:rPr>
        <w:t>Legea nr.25/2008 privind Codul de conduită a funcționarului public</w:t>
      </w:r>
    </w:p>
    <w:p w:rsidR="005C1D12" w:rsidRPr="00652A22" w:rsidRDefault="005C1D12" w:rsidP="002B47B0">
      <w:pPr>
        <w:pStyle w:val="a4"/>
        <w:numPr>
          <w:ilvl w:val="0"/>
          <w:numId w:val="3"/>
        </w:numPr>
        <w:spacing w:after="160" w:line="259" w:lineRule="auto"/>
        <w:jc w:val="both"/>
        <w:rPr>
          <w:sz w:val="28"/>
          <w:szCs w:val="28"/>
          <w:lang w:val="ro-MD"/>
        </w:rPr>
      </w:pPr>
      <w:r w:rsidRPr="00652A22">
        <w:rPr>
          <w:sz w:val="28"/>
          <w:szCs w:val="28"/>
          <w:lang w:val="ro-MD"/>
        </w:rPr>
        <w:t>Legea nr.136/2017 cu privire la Guvern</w:t>
      </w:r>
    </w:p>
    <w:p w:rsidR="005C1D12" w:rsidRPr="00652A22" w:rsidRDefault="005C1D12" w:rsidP="002B47B0">
      <w:pPr>
        <w:pStyle w:val="a4"/>
        <w:numPr>
          <w:ilvl w:val="0"/>
          <w:numId w:val="3"/>
        </w:numPr>
        <w:spacing w:after="160" w:line="259" w:lineRule="auto"/>
        <w:jc w:val="both"/>
        <w:rPr>
          <w:sz w:val="28"/>
          <w:szCs w:val="28"/>
          <w:lang w:val="ro-MD"/>
        </w:rPr>
      </w:pPr>
      <w:r w:rsidRPr="00652A22">
        <w:rPr>
          <w:sz w:val="28"/>
          <w:szCs w:val="28"/>
          <w:lang w:val="ro-MD"/>
        </w:rPr>
        <w:t>Legea bugetară anuală</w:t>
      </w:r>
    </w:p>
    <w:p w:rsidR="005C1D12" w:rsidRPr="00652A22" w:rsidRDefault="005C1D12" w:rsidP="002B47B0">
      <w:pPr>
        <w:pStyle w:val="a4"/>
        <w:numPr>
          <w:ilvl w:val="0"/>
          <w:numId w:val="3"/>
        </w:numPr>
        <w:spacing w:after="160" w:line="259" w:lineRule="auto"/>
        <w:jc w:val="both"/>
        <w:rPr>
          <w:sz w:val="28"/>
          <w:szCs w:val="28"/>
          <w:lang w:val="ro-MD"/>
        </w:rPr>
      </w:pPr>
      <w:r w:rsidRPr="00652A22">
        <w:rPr>
          <w:sz w:val="28"/>
          <w:szCs w:val="28"/>
          <w:lang w:val="ro-MD"/>
        </w:rPr>
        <w:t>Legea finanțelor publice și responsabilității bugetar-fiscale nr.181/2014</w:t>
      </w:r>
    </w:p>
    <w:p w:rsidR="005C1D12" w:rsidRPr="00652A22" w:rsidRDefault="005C1D12" w:rsidP="002B47B0">
      <w:pPr>
        <w:pStyle w:val="a4"/>
        <w:numPr>
          <w:ilvl w:val="0"/>
          <w:numId w:val="3"/>
        </w:numPr>
        <w:spacing w:after="160" w:line="259" w:lineRule="auto"/>
        <w:jc w:val="both"/>
        <w:rPr>
          <w:sz w:val="28"/>
          <w:szCs w:val="28"/>
          <w:lang w:val="ro-MD"/>
        </w:rPr>
      </w:pPr>
      <w:r w:rsidRPr="00652A22">
        <w:rPr>
          <w:sz w:val="28"/>
          <w:szCs w:val="28"/>
          <w:lang w:val="ro-MD"/>
        </w:rPr>
        <w:t>Legea nr.397/2003 privind finanțele publice locale</w:t>
      </w:r>
    </w:p>
    <w:p w:rsidR="005C1D12" w:rsidRPr="00652A22" w:rsidRDefault="005C1D12" w:rsidP="002B47B0">
      <w:pPr>
        <w:pStyle w:val="a4"/>
        <w:numPr>
          <w:ilvl w:val="0"/>
          <w:numId w:val="3"/>
        </w:numPr>
        <w:spacing w:after="160" w:line="259" w:lineRule="auto"/>
        <w:jc w:val="both"/>
        <w:rPr>
          <w:sz w:val="28"/>
          <w:szCs w:val="28"/>
          <w:lang w:val="ro-MD"/>
        </w:rPr>
      </w:pPr>
      <w:r w:rsidRPr="00652A22">
        <w:rPr>
          <w:sz w:val="28"/>
          <w:szCs w:val="28"/>
          <w:lang w:val="ro-MD"/>
        </w:rPr>
        <w:t>Ordinul MF nr.208/2015 privind clasificația bugetară</w:t>
      </w:r>
    </w:p>
    <w:sectPr w:rsidR="005C1D12" w:rsidRPr="00652A22" w:rsidSect="00394745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20D32"/>
    <w:multiLevelType w:val="hybridMultilevel"/>
    <w:tmpl w:val="02F0F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65C62"/>
    <w:multiLevelType w:val="hybridMultilevel"/>
    <w:tmpl w:val="00D2E6C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F3262"/>
    <w:multiLevelType w:val="hybridMultilevel"/>
    <w:tmpl w:val="8C8A0D0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A6"/>
    <w:rsid w:val="000B6431"/>
    <w:rsid w:val="002A55F8"/>
    <w:rsid w:val="002B47B0"/>
    <w:rsid w:val="00394745"/>
    <w:rsid w:val="003A37DD"/>
    <w:rsid w:val="004A6ABE"/>
    <w:rsid w:val="004E4D7E"/>
    <w:rsid w:val="005664A6"/>
    <w:rsid w:val="005C1D12"/>
    <w:rsid w:val="005E41C5"/>
    <w:rsid w:val="00652A22"/>
    <w:rsid w:val="006F74F3"/>
    <w:rsid w:val="007043B2"/>
    <w:rsid w:val="0074259A"/>
    <w:rsid w:val="007515E4"/>
    <w:rsid w:val="007F58CD"/>
    <w:rsid w:val="00807990"/>
    <w:rsid w:val="00941C00"/>
    <w:rsid w:val="009A4E8E"/>
    <w:rsid w:val="00A24B1E"/>
    <w:rsid w:val="00B04F9A"/>
    <w:rsid w:val="00B11E6C"/>
    <w:rsid w:val="00BE288E"/>
    <w:rsid w:val="00C8305E"/>
    <w:rsid w:val="00D5285E"/>
    <w:rsid w:val="00F041B6"/>
    <w:rsid w:val="00F1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3B899"/>
  <w15:chartTrackingRefBased/>
  <w15:docId w15:val="{834DC1ED-8DC2-439A-95DB-A9D499AD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strikethrough Знак,Bullets Знак,List Paragraph (numbered (a)) Знак,Numbered List Paragraph Знак,List_Paragraph Знак,Multilevel para_II Знак,List Paragraph1 Знак,Numbered list Знак,Akapit z listą BS Знак,List Paragraph 1 Знак,Ha Знак"/>
    <w:link w:val="a4"/>
    <w:uiPriority w:val="34"/>
    <w:qFormat/>
    <w:locked/>
    <w:rsid w:val="005664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strikethrough,Bullets,List Paragraph (numbered (a)),Numbered List Paragraph,List_Paragraph,Multilevel para_II,List Paragraph1,Numbered list,Akapit z listą BS,List Paragraph 1,Forth level,Bullet1,References,Outlines a.b.c.,Àáçàö ñïèñêà1,Ha"/>
    <w:basedOn w:val="a"/>
    <w:link w:val="a3"/>
    <w:uiPriority w:val="34"/>
    <w:qFormat/>
    <w:rsid w:val="005664A6"/>
    <w:pPr>
      <w:ind w:left="720"/>
      <w:contextualSpacing/>
    </w:pPr>
  </w:style>
  <w:style w:type="character" w:styleId="a5">
    <w:name w:val="Strong"/>
    <w:basedOn w:val="a0"/>
    <w:uiPriority w:val="22"/>
    <w:qFormat/>
    <w:rsid w:val="005664A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A3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37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5</cp:revision>
  <cp:lastPrinted>2025-11-17T11:21:00Z</cp:lastPrinted>
  <dcterms:created xsi:type="dcterms:W3CDTF">2025-08-18T05:26:00Z</dcterms:created>
  <dcterms:modified xsi:type="dcterms:W3CDTF">2025-11-17T11:22:00Z</dcterms:modified>
</cp:coreProperties>
</file>