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56" w:rsidRDefault="00C53C56" w:rsidP="00C53C56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Coordonat:                                                                                                          </w:t>
      </w:r>
      <w:r w:rsidRP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APROB:</w:t>
      </w:r>
    </w:p>
    <w:p w:rsidR="00C53C56" w:rsidRDefault="00C53C56" w:rsidP="00C53C56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Dina ROȘCA                                                                                       Victoria BELOUS                                                                     </w:t>
      </w:r>
    </w:p>
    <w:p w:rsidR="00C53C56" w:rsidRDefault="00C53C56" w:rsidP="00C53C56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Secretar general al ministerului                                                     Ministrul Finanțelor                                </w:t>
      </w:r>
    </w:p>
    <w:p w:rsidR="00C53C56" w:rsidRPr="00F956A9" w:rsidRDefault="00C53C56" w:rsidP="00C53C56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”______”_________2025                                                    ”______”____________2025</w:t>
      </w:r>
    </w:p>
    <w:p w:rsidR="00C53C56" w:rsidRDefault="00C53C56" w:rsidP="00C53C56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ANUNȚ</w:t>
      </w:r>
    </w:p>
    <w:p w:rsidR="00C53C56" w:rsidRDefault="00C53C56" w:rsidP="00C53C56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cu privire la organizarea concursului repetat pentru ocuparea funcțiilor publice vacante/temporar vacante în cadrul Ministerului Finanțelor</w:t>
      </w:r>
    </w:p>
    <w:p w:rsidR="00C53C56" w:rsidRPr="008C5964" w:rsidRDefault="00C53C56" w:rsidP="00C53C56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eastAsia="ru-RU"/>
        </w:rPr>
        <w:t>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 În conformitate cu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prevederile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Regulamentul</w:t>
      </w:r>
      <w:r>
        <w:rPr>
          <w:rFonts w:ascii="Times New Roman" w:hAnsi="Times New Roman" w:cs="Times New Roman"/>
          <w:sz w:val="28"/>
          <w:szCs w:val="28"/>
          <w:lang w:eastAsia="ru-RU"/>
        </w:rPr>
        <w:t>ui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 cu privire la ocuparea funcției publice vacante p</w:t>
      </w:r>
      <w:r>
        <w:rPr>
          <w:rFonts w:ascii="Times New Roman" w:hAnsi="Times New Roman" w:cs="Times New Roman"/>
          <w:sz w:val="28"/>
          <w:szCs w:val="28"/>
          <w:lang w:eastAsia="ru-RU"/>
        </w:rPr>
        <w:t>rin concurs, aprobat prin Hotărârea Guvernului nr.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201/2009, Ministerul Finanțelor anunță </w:t>
      </w:r>
      <w:r w:rsidRPr="008C5964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concurs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pentru ocuparea următoarelor funcții publice vacante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și temporar vacante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53C56" w:rsidRDefault="00C53C56" w:rsidP="00C53C56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:rsidR="00C53C56" w:rsidRPr="00712D39" w:rsidRDefault="00C53C56" w:rsidP="00C53C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712D39">
        <w:rPr>
          <w:rFonts w:ascii="Times New Roman" w:hAnsi="Times New Roman" w:cs="Times New Roman"/>
          <w:sz w:val="28"/>
          <w:szCs w:val="28"/>
        </w:rPr>
        <w:t xml:space="preserve">pecialist principal  al 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 contabilitate din cadrul Trezoreriei Regionale Chișinău-bugetul de stat</w:t>
      </w:r>
      <w:r w:rsidRPr="00712D39">
        <w:rPr>
          <w:rFonts w:ascii="Times New Roman" w:hAnsi="Times New Roman" w:cs="Times New Roman"/>
          <w:sz w:val="28"/>
          <w:szCs w:val="28"/>
        </w:rPr>
        <w:t xml:space="preserve"> - 1 funcție vacantă.</w:t>
      </w:r>
    </w:p>
    <w:p w:rsidR="00C53C56" w:rsidRPr="00F33569" w:rsidRDefault="00C53C56" w:rsidP="00C53C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240E0F">
        <w:rPr>
          <w:rFonts w:ascii="Times New Roman" w:hAnsi="Times New Roman" w:cs="Times New Roman"/>
          <w:sz w:val="28"/>
          <w:szCs w:val="28"/>
        </w:rPr>
        <w:t>pecialist principal al Secției deservirea autorităților/instituțiilor bugetare nr.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0E0F">
        <w:rPr>
          <w:rFonts w:ascii="Times New Roman" w:hAnsi="Times New Roman" w:cs="Times New Roman"/>
          <w:sz w:val="28"/>
          <w:szCs w:val="28"/>
        </w:rPr>
        <w:t xml:space="preserve"> din cadrul Trezoreriei Regionale Chișinău-bugetul </w:t>
      </w:r>
      <w:r w:rsidRPr="00D86119">
        <w:rPr>
          <w:rFonts w:ascii="Times New Roman" w:hAnsi="Times New Roman" w:cs="Times New Roman"/>
          <w:sz w:val="28"/>
          <w:szCs w:val="28"/>
        </w:rPr>
        <w:t>de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D86119">
        <w:rPr>
          <w:rFonts w:ascii="Times New Roman" w:hAnsi="Times New Roman" w:cs="Times New Roman"/>
          <w:sz w:val="28"/>
          <w:szCs w:val="28"/>
        </w:rPr>
        <w:t>stat</w:t>
      </w:r>
      <w:r w:rsidRPr="00240E0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0E0F">
        <w:rPr>
          <w:rFonts w:ascii="Times New Roman" w:hAnsi="Times New Roman" w:cs="Times New Roman"/>
          <w:sz w:val="28"/>
          <w:szCs w:val="28"/>
        </w:rPr>
        <w:t xml:space="preserve"> funcți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240E0F">
        <w:rPr>
          <w:rFonts w:ascii="Times New Roman" w:hAnsi="Times New Roman" w:cs="Times New Roman"/>
          <w:sz w:val="28"/>
          <w:szCs w:val="28"/>
        </w:rPr>
        <w:t xml:space="preserve"> vacant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240E0F">
        <w:rPr>
          <w:rFonts w:ascii="Times New Roman" w:hAnsi="Times New Roman" w:cs="Times New Roman"/>
          <w:sz w:val="28"/>
          <w:szCs w:val="28"/>
        </w:rPr>
        <w:t>.</w:t>
      </w:r>
    </w:p>
    <w:p w:rsidR="00C53C56" w:rsidRPr="00F33569" w:rsidRDefault="00C53C56" w:rsidP="00C53C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712D39">
        <w:rPr>
          <w:rFonts w:ascii="Times New Roman" w:hAnsi="Times New Roman" w:cs="Times New Roman"/>
          <w:sz w:val="28"/>
          <w:szCs w:val="28"/>
        </w:rPr>
        <w:t>pecialist principal al Secției deservirea autorităților/instituțiilor bugetare nr.2 din cadrul Trezoreriei Regionale Chișinău-bugetul de stat -1 funcție vacantă.</w:t>
      </w:r>
    </w:p>
    <w:p w:rsidR="00C53C56" w:rsidRDefault="00C53C56" w:rsidP="00C53C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Specialist principal al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Serviciului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deservire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proiectelor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entităților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nonbugetare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Trezoreria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Regională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Chisinau - </w:t>
      </w:r>
      <w:proofErr w:type="spellStart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stat - 1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C53C56" w:rsidRPr="00C53C56" w:rsidRDefault="00C53C56" w:rsidP="00C53C5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Specialist principal al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Serviciului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deservire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programelor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stat din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Trezoreriei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Regionale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Chișinău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bugetul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stat- 1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C53C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C53C56" w:rsidRPr="00F33569" w:rsidRDefault="00C53C56" w:rsidP="00C53C56">
      <w:pPr>
        <w:pStyle w:val="a3"/>
        <w:ind w:left="928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53C56" w:rsidRPr="008C5964" w:rsidRDefault="00C53C56" w:rsidP="00C53C56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val="fr-FR" w:eastAsia="ru-RU"/>
        </w:rPr>
        <w:t>II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.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Condiţiile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bază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C53C56" w:rsidRDefault="00C53C56" w:rsidP="00C53C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La o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funcţie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publică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vacantă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candida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persoana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îndeplineşte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următoarele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condiţii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 </w:t>
      </w:r>
    </w:p>
    <w:p w:rsidR="00C53C56" w:rsidRPr="007A46CF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deţine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cetăţenia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Moldova;</w:t>
      </w:r>
    </w:p>
    <w:p w:rsidR="00C53C56" w:rsidRPr="007A46CF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posedă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română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limbile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oficiale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comunicare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interetnică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vorbite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respectiv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limitele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lege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Pr="007A46CF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are capacitate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deplină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exerciţiu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Pr="007A46CF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împlinit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vîrsta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63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Pr="007A46CF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aptă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punct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stării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exercitarea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conform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certificatului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medical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eliberat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instituţia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medicală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abilitată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sînt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cerinţe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Pr="007A46CF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f) are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studiile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superioare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absolvite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diplomă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licenţă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echivalentă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necesare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prevăzute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Pr="007A46CF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ultimii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destituită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conform art.64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alin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.(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lit.a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Legea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nr.158/2008 cu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privire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statutul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funcționarului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public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încetat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contractul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individual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disciplinare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Pr="007A46CF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antecedente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nestinse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infracţiuni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săvâ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rşite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intenţie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Pr="007A46CF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privată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dreptul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activitate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pedeapsă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bază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complementară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sentinţei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judecătoreşti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definitive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s-a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dispus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această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Pr="008109DC" w:rsidRDefault="00C53C56" w:rsidP="00C53C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demnitate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derivă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-un act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constatare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Autorităţii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Integritate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53C56" w:rsidRPr="008C5964" w:rsidRDefault="00C53C56" w:rsidP="00C53C56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III. 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Persoanele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interesate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urmează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personal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poştă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e-mail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.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bookmarkStart w:id="0" w:name="_ftnref1"/>
      <w:bookmarkEnd w:id="0"/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care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conţine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C53C56" w:rsidRPr="00BE4CBB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formularul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articipare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 (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aici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hyperlink r:id="rId5" w:history="1">
        <w:r w:rsidRPr="005E2FEA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https://mf.gov.md/ro/posturi-vacante</w:t>
        </w:r>
      </w:hyperlink>
      <w:r>
        <w:rPr>
          <w:rFonts w:ascii="Times New Roman" w:hAnsi="Times New Roman" w:cs="Times New Roman"/>
          <w:sz w:val="28"/>
          <w:szCs w:val="28"/>
          <w:lang w:val="fr-FR" w:eastAsia="ru-RU"/>
        </w:rPr>
        <w:t>) ;</w:t>
      </w:r>
    </w:p>
    <w:p w:rsidR="00C53C56" w:rsidRDefault="00C53C56" w:rsidP="00C53C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buletinului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identitate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Default="00C53C56" w:rsidP="00C53C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copiile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diplomelor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studii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candidaţii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deţin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studii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instituţii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învăţămînt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acreditate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ţara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provenienţă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,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urmează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prezinte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Certificatul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recunoaştere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şi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echivalare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act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către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Ministerul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Educaţiei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Culturii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și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Cercetării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certificatelor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absolvire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cursurilor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perfecţionare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specializare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53C56" w:rsidRPr="00DB0D7B" w:rsidRDefault="00C53C56" w:rsidP="00C53C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atestă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experienţa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carnetului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certificate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desfăşurată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după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data de 1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ianuarie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2019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confirmative);</w:t>
      </w:r>
    </w:p>
    <w:p w:rsidR="00C53C56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înlocuit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cu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declaraţia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proprie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răspundere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descărcat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aici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: </w:t>
      </w:r>
      <w:hyperlink r:id="rId6" w:history="1">
        <w:r w:rsidRPr="005E2FEA">
          <w:rPr>
            <w:rStyle w:val="a4"/>
            <w:rFonts w:ascii="Times New Roman" w:hAnsi="Times New Roman" w:cs="Times New Roman"/>
            <w:iCs/>
            <w:sz w:val="28"/>
            <w:szCs w:val="28"/>
            <w:lang w:val="en-US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C53C56" w:rsidRPr="000F1801" w:rsidRDefault="00C53C56" w:rsidP="00C53C5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prelucrarea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datelor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caracter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personal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7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C53C56" w:rsidRPr="000F1801" w:rsidRDefault="00C53C56" w:rsidP="00C53C5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exprimarea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consimțământului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verificare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către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autoritățile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integritate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8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</w:p>
    <w:p w:rsidR="00C53C56" w:rsidRPr="00BE4CBB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prestarea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voluntariatului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cazul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candidatul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consideră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necesar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53C56" w:rsidRDefault="00C53C56" w:rsidP="00C53C56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C53C56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IV.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Termenul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documentelor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este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stabilit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-</w:t>
      </w:r>
    </w:p>
    <w:p w:rsidR="00C53C56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20 mai 2025,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ora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16: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3</w:t>
      </w: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0.</w:t>
      </w:r>
    </w:p>
    <w:p w:rsidR="00C53C56" w:rsidRPr="001549D3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Candidații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pot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în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format de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hîrtie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la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</w:p>
    <w:p w:rsidR="00C53C56" w:rsidRDefault="00C53C56" w:rsidP="00C53C56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dresa</w:t>
      </w:r>
      <w:proofErr w:type="spellEnd"/>
      <w:proofErr w:type="gram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poştală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Chişinău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str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C.Tănase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>, nr.7, 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biroul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nr.103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bir.114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pot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expedia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dosarul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format electronic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 e-mail: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hyperlink r:id="rId9" w:history="1">
        <w:r w:rsidRPr="00D3037E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resurse.umane@mf.gov.md</w:t>
        </w:r>
      </w:hyperlink>
      <w:r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C53C56" w:rsidRDefault="00C53C56" w:rsidP="00C53C56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  <w:bookmarkStart w:id="1" w:name="_GoBack"/>
      <w:bookmarkEnd w:id="1"/>
    </w:p>
    <w:p w:rsidR="00C53C56" w:rsidRPr="001549D3" w:rsidRDefault="00C53C56" w:rsidP="00C53C56">
      <w:pPr>
        <w:spacing w:after="0" w:line="276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fr-FR" w:eastAsia="ru-RU"/>
        </w:rPr>
      </w:pPr>
    </w:p>
    <w:p w:rsidR="00C53C56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informații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suplimentare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contactați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reprezentanții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</w:p>
    <w:p w:rsidR="00C53C56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Aliona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Moisei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adjunct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DGMI,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C53C56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 022 262 755 ;</w:t>
      </w:r>
    </w:p>
    <w:p w:rsidR="00C53C56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Aparatu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Natalia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consultant principal al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ecției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C53C56" w:rsidRPr="00FC27FA" w:rsidRDefault="00C53C56" w:rsidP="00C53C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contact: 022 262 778.</w:t>
      </w:r>
    </w:p>
    <w:p w:rsidR="00C53C56" w:rsidRPr="00404A76" w:rsidRDefault="00C53C56" w:rsidP="00C53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pict>
          <v:rect id="_x0000_i1025" style="width:0;height:.75pt" o:hrstd="t" o:hrnoshade="t" o:hr="t" stroked="f"/>
        </w:pict>
      </w:r>
    </w:p>
    <w:p w:rsidR="00C53C56" w:rsidRDefault="00C53C56" w:rsidP="00C53C56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bookmarkStart w:id="2" w:name="_ftn1"/>
      <w:bookmarkEnd w:id="2"/>
      <w:proofErr w:type="gramStart"/>
      <w:r w:rsidRPr="009C6950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NOTĂ:</w:t>
      </w:r>
      <w:proofErr w:type="gram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Copiile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nominalizate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pot fi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autentificate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notar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prezentate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împreună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originale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verificarea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veridicităţii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acestora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</w:p>
    <w:p w:rsidR="00C53C56" w:rsidRPr="00713846" w:rsidRDefault="00C53C56" w:rsidP="00C53C56">
      <w:pPr>
        <w:spacing w:after="200" w:line="276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fr-FR" w:eastAsia="ru-RU"/>
        </w:rPr>
      </w:pP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lastRenderedPageBreak/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cazul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dosarul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depune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poştă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e-mail,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această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prevedere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aplică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data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desfăşurării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probei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scrise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concursului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sub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sancţiunea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r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espingerii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dosarului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C53C56" w:rsidRPr="003E5236" w:rsidRDefault="00C53C56" w:rsidP="00C53C56">
      <w:pPr>
        <w:rPr>
          <w:lang w:val="fr-FR"/>
        </w:rPr>
      </w:pPr>
    </w:p>
    <w:p w:rsidR="00C53C56" w:rsidRDefault="00C53C56" w:rsidP="00C53C56"/>
    <w:p w:rsidR="00C53C56" w:rsidRDefault="00C53C56" w:rsidP="00C53C56"/>
    <w:p w:rsidR="00C53C56" w:rsidRDefault="00C53C56" w:rsidP="00C53C56"/>
    <w:p w:rsidR="00C53C56" w:rsidRDefault="00C53C56" w:rsidP="00C53C56"/>
    <w:p w:rsidR="00C53C56" w:rsidRDefault="00C53C56" w:rsidP="00C53C56"/>
    <w:p w:rsidR="00E33D09" w:rsidRDefault="00E33D09"/>
    <w:sectPr w:rsidR="00E33D09" w:rsidSect="00180B7B">
      <w:pgSz w:w="11906" w:h="16838"/>
      <w:pgMar w:top="709" w:right="566" w:bottom="54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8605E"/>
    <w:multiLevelType w:val="hybridMultilevel"/>
    <w:tmpl w:val="2BF6E438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C56"/>
    <w:rsid w:val="00C53C56"/>
    <w:rsid w:val="00E3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F87E0"/>
  <w15:chartTrackingRefBased/>
  <w15:docId w15:val="{610280E4-E9F3-435D-BA4D-1BE78551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C56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C5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3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.gov.md/ro/posturi-vacan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ro/posturi-vaca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.gov.md/ro/posturi-vacant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f.gov.md/ro/posturi-vacant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surse.umane@mf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2025-04-22T07:24:00Z</dcterms:created>
  <dcterms:modified xsi:type="dcterms:W3CDTF">2025-04-22T07:28:00Z</dcterms:modified>
</cp:coreProperties>
</file>