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15F36" w14:textId="2825AF18" w:rsidR="00743CDE" w:rsidRPr="00B12D1A" w:rsidRDefault="00922697" w:rsidP="00743CDE">
      <w:pPr>
        <w:spacing w:after="0"/>
        <w:jc w:val="right"/>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w:t>
      </w:r>
      <w:r w:rsidR="00743CDE" w:rsidRPr="00B12D1A">
        <w:rPr>
          <w:rFonts w:ascii="Times New Roman" w:eastAsia="Times New Roman" w:hAnsi="Times New Roman" w:cs="Times New Roman"/>
          <w:sz w:val="24"/>
          <w:szCs w:val="24"/>
          <w:lang w:val="ro-RO"/>
        </w:rPr>
        <w:t>nexa nr.</w:t>
      </w:r>
      <w:r w:rsidR="00B12D1A" w:rsidRPr="00B12D1A">
        <w:rPr>
          <w:rFonts w:ascii="Times New Roman" w:eastAsia="Times New Roman" w:hAnsi="Times New Roman" w:cs="Times New Roman"/>
          <w:sz w:val="24"/>
          <w:szCs w:val="24"/>
          <w:lang w:val="ro-RO"/>
        </w:rPr>
        <w:t xml:space="preserve"> </w:t>
      </w:r>
      <w:r w:rsidR="00DC4F40">
        <w:rPr>
          <w:rFonts w:ascii="Times New Roman" w:eastAsia="Times New Roman" w:hAnsi="Times New Roman" w:cs="Times New Roman"/>
          <w:sz w:val="24"/>
          <w:szCs w:val="24"/>
          <w:lang w:val="ro-RO"/>
        </w:rPr>
        <w:t>1</w:t>
      </w:r>
      <w:r w:rsidR="00055367">
        <w:rPr>
          <w:rFonts w:ascii="Times New Roman" w:eastAsia="Times New Roman" w:hAnsi="Times New Roman" w:cs="Times New Roman"/>
          <w:sz w:val="24"/>
          <w:szCs w:val="24"/>
          <w:lang w:val="ro-RO"/>
        </w:rPr>
        <w:t>9</w:t>
      </w:r>
    </w:p>
    <w:p w14:paraId="4F0E8371" w14:textId="77777777" w:rsidR="00743CDE" w:rsidRPr="00D46712" w:rsidRDefault="00743CDE" w:rsidP="00B12D1A">
      <w:pPr>
        <w:tabs>
          <w:tab w:val="left" w:pos="993"/>
        </w:tabs>
        <w:spacing w:after="0"/>
        <w:rPr>
          <w:rFonts w:ascii="Times New Roman" w:hAnsi="Times New Roman" w:cs="Times New Roman"/>
          <w:b/>
          <w:i/>
          <w:noProof w:val="0"/>
          <w:sz w:val="24"/>
          <w:szCs w:val="24"/>
          <w:lang w:val="ro-RO"/>
        </w:rPr>
      </w:pPr>
    </w:p>
    <w:p w14:paraId="20E9E6C2" w14:textId="77777777" w:rsidR="00833493" w:rsidRDefault="00833493" w:rsidP="00833493">
      <w:pPr>
        <w:pStyle w:val="Listparagraf"/>
        <w:numPr>
          <w:ilvl w:val="0"/>
          <w:numId w:val="1"/>
        </w:numPr>
        <w:tabs>
          <w:tab w:val="left" w:pos="851"/>
          <w:tab w:val="left" w:pos="993"/>
        </w:tabs>
        <w:spacing w:after="0" w:line="240" w:lineRule="auto"/>
        <w:ind w:left="0" w:right="-144" w:firstLine="709"/>
        <w:rPr>
          <w:rFonts w:ascii="Times New Roman" w:hAnsi="Times New Roman" w:cs="Times New Roman"/>
          <w:b/>
          <w:i/>
          <w:noProof w:val="0"/>
          <w:sz w:val="24"/>
          <w:szCs w:val="24"/>
          <w:lang w:val="ro-RO"/>
        </w:rPr>
      </w:pPr>
      <w:r w:rsidRPr="00995082">
        <w:rPr>
          <w:rFonts w:ascii="Times New Roman" w:hAnsi="Times New Roman" w:cs="Times New Roman"/>
          <w:b/>
          <w:i/>
          <w:noProof w:val="0"/>
          <w:sz w:val="24"/>
          <w:szCs w:val="24"/>
          <w:lang w:val="ro-RO"/>
        </w:rPr>
        <w:t>Obiectivele Programului „Sănătate” (18)</w:t>
      </w:r>
    </w:p>
    <w:p w14:paraId="48467392" w14:textId="77777777" w:rsidR="00833493" w:rsidRPr="00EF6931" w:rsidRDefault="00833493" w:rsidP="00833493">
      <w:pPr>
        <w:tabs>
          <w:tab w:val="left" w:pos="851"/>
          <w:tab w:val="left" w:pos="993"/>
        </w:tabs>
        <w:spacing w:after="0" w:line="240" w:lineRule="auto"/>
        <w:ind w:right="-144"/>
        <w:rPr>
          <w:rFonts w:ascii="Times New Roman" w:hAnsi="Times New Roman" w:cs="Times New Roman"/>
          <w:noProof w:val="0"/>
          <w:sz w:val="24"/>
          <w:szCs w:val="24"/>
          <w:lang w:val="ro-RO"/>
        </w:rPr>
      </w:pPr>
    </w:p>
    <w:p w14:paraId="51CC92BC" w14:textId="77777777" w:rsidR="00833493" w:rsidRPr="00EF6931" w:rsidRDefault="00833493" w:rsidP="00833493">
      <w:pPr>
        <w:pStyle w:val="Listparagraf"/>
        <w:tabs>
          <w:tab w:val="left" w:pos="993"/>
        </w:tabs>
        <w:spacing w:after="0" w:line="240" w:lineRule="auto"/>
        <w:ind w:left="0" w:right="22" w:firstLine="709"/>
        <w:jc w:val="both"/>
        <w:rPr>
          <w:rFonts w:ascii="Times New Roman" w:hAnsi="Times New Roman" w:cs="Times New Roman"/>
          <w:lang w:val="ro-RO"/>
        </w:rPr>
      </w:pPr>
      <w:r w:rsidRPr="00893C6F">
        <w:rPr>
          <w:rFonts w:ascii="Times New Roman" w:hAnsi="Times New Roman" w:cs="Times New Roman"/>
          <w:noProof w:val="0"/>
          <w:sz w:val="24"/>
          <w:szCs w:val="24"/>
          <w:lang w:val="ro-RO"/>
        </w:rPr>
        <w:t xml:space="preserve">Accelerarea modernizării sistemului de sănătate pentru asigurarea majorării accesului populației la toate tipurile de servicii medicale și la medicamente. </w:t>
      </w:r>
      <w:r>
        <w:rPr>
          <w:rFonts w:ascii="Times New Roman" w:hAnsi="Times New Roman" w:cs="Times New Roman"/>
          <w:noProof w:val="0"/>
          <w:sz w:val="24"/>
          <w:szCs w:val="24"/>
          <w:lang w:val="ro-RO"/>
        </w:rPr>
        <w:t>Dezvoltarea unui sistem</w:t>
      </w:r>
      <w:r w:rsidRPr="00EF6931">
        <w:rPr>
          <w:rFonts w:ascii="Times New Roman" w:hAnsi="Times New Roman" w:cs="Times New Roman"/>
          <w:sz w:val="24"/>
          <w:szCs w:val="24"/>
          <w:lang w:val="ro-RO"/>
        </w:rPr>
        <w:t xml:space="preserve"> de sănătate modern, rezilient și eficient, care răspunde nevoilor fiecărui individ, indiferent de regiune sau statut social, după cum urmează:</w:t>
      </w:r>
    </w:p>
    <w:p w14:paraId="30262950" w14:textId="77777777" w:rsidR="00833493" w:rsidRPr="00893C6F" w:rsidRDefault="00833493" w:rsidP="00833493">
      <w:pPr>
        <w:pStyle w:val="Listparagraf"/>
        <w:numPr>
          <w:ilvl w:val="0"/>
          <w:numId w:val="38"/>
        </w:numPr>
        <w:tabs>
          <w:tab w:val="left" w:pos="993"/>
        </w:tabs>
        <w:spacing w:after="0" w:line="240" w:lineRule="auto"/>
        <w:ind w:left="0" w:right="22" w:firstLine="709"/>
        <w:jc w:val="both"/>
        <w:rPr>
          <w:rFonts w:ascii="Times New Roman" w:hAnsi="Times New Roman" w:cs="Times New Roman"/>
          <w:noProof w:val="0"/>
          <w:sz w:val="24"/>
          <w:szCs w:val="24"/>
          <w:lang w:val="ro-RO"/>
        </w:rPr>
      </w:pPr>
      <w:r w:rsidRPr="00893C6F">
        <w:rPr>
          <w:rFonts w:ascii="Times New Roman" w:hAnsi="Times New Roman" w:cs="Times New Roman"/>
          <w:noProof w:val="0"/>
          <w:sz w:val="24"/>
          <w:szCs w:val="24"/>
          <w:lang w:val="ro-RO"/>
        </w:rPr>
        <w:t>dezvoltarea echilibrată a rețelei de unități sanitare;</w:t>
      </w:r>
    </w:p>
    <w:p w14:paraId="430BB4EF" w14:textId="77777777" w:rsidR="00833493" w:rsidRDefault="00833493" w:rsidP="00833493">
      <w:pPr>
        <w:pStyle w:val="Listparagraf"/>
        <w:numPr>
          <w:ilvl w:val="0"/>
          <w:numId w:val="38"/>
        </w:numPr>
        <w:tabs>
          <w:tab w:val="left" w:pos="993"/>
        </w:tabs>
        <w:spacing w:after="0" w:line="240" w:lineRule="auto"/>
        <w:ind w:left="0" w:right="22" w:firstLine="709"/>
        <w:jc w:val="both"/>
        <w:rPr>
          <w:rFonts w:ascii="Times New Roman" w:hAnsi="Times New Roman" w:cs="Times New Roman"/>
          <w:noProof w:val="0"/>
          <w:sz w:val="24"/>
          <w:szCs w:val="24"/>
          <w:lang w:val="ro-RO"/>
        </w:rPr>
      </w:pPr>
      <w:r w:rsidRPr="00893C6F">
        <w:rPr>
          <w:rFonts w:ascii="Times New Roman" w:hAnsi="Times New Roman" w:cs="Times New Roman"/>
          <w:noProof w:val="0"/>
          <w:sz w:val="24"/>
          <w:szCs w:val="24"/>
          <w:lang w:val="ro-RO"/>
        </w:rPr>
        <w:t>modernizarea infrastructurii medicale și creșterea</w:t>
      </w:r>
      <w:r>
        <w:rPr>
          <w:rFonts w:ascii="Times New Roman" w:hAnsi="Times New Roman" w:cs="Times New Roman"/>
          <w:noProof w:val="0"/>
          <w:sz w:val="24"/>
          <w:szCs w:val="24"/>
          <w:lang w:val="ro-RO"/>
        </w:rPr>
        <w:t xml:space="preserve"> capacității de tratament;</w:t>
      </w:r>
    </w:p>
    <w:p w14:paraId="33290A9E" w14:textId="77777777" w:rsidR="00833493" w:rsidRDefault="00833493" w:rsidP="00833493">
      <w:pPr>
        <w:pStyle w:val="Listparagraf"/>
        <w:numPr>
          <w:ilvl w:val="0"/>
          <w:numId w:val="38"/>
        </w:numPr>
        <w:tabs>
          <w:tab w:val="left" w:pos="993"/>
        </w:tabs>
        <w:spacing w:after="0" w:line="240" w:lineRule="auto"/>
        <w:ind w:left="0" w:right="22"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r</w:t>
      </w:r>
      <w:r w:rsidRPr="00C65DC3">
        <w:rPr>
          <w:rFonts w:ascii="Times New Roman" w:hAnsi="Times New Roman" w:cs="Times New Roman"/>
          <w:noProof w:val="0"/>
          <w:sz w:val="24"/>
          <w:szCs w:val="24"/>
          <w:lang w:val="ro-RO"/>
        </w:rPr>
        <w:t>egionalizarea asistenței medicale de urgență</w:t>
      </w:r>
      <w:r>
        <w:rPr>
          <w:rFonts w:ascii="Times New Roman" w:hAnsi="Times New Roman" w:cs="Times New Roman"/>
          <w:noProof w:val="0"/>
          <w:sz w:val="24"/>
          <w:szCs w:val="24"/>
          <w:lang w:val="ro-RO"/>
        </w:rPr>
        <w:t xml:space="preserve"> pentru eficientizarea timpului de răspuns și de intervenții rapide;</w:t>
      </w:r>
    </w:p>
    <w:p w14:paraId="4889286A" w14:textId="77777777" w:rsidR="00833493" w:rsidRDefault="00833493" w:rsidP="00833493">
      <w:pPr>
        <w:pStyle w:val="Listparagraf"/>
        <w:numPr>
          <w:ilvl w:val="0"/>
          <w:numId w:val="38"/>
        </w:numPr>
        <w:tabs>
          <w:tab w:val="left" w:pos="993"/>
        </w:tabs>
        <w:spacing w:after="0" w:line="240" w:lineRule="auto"/>
        <w:ind w:left="0" w:right="22"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reducerea decalajelor urban-rural prin investiții în infrastructura primară și formarea de echipe multidisciplinare;</w:t>
      </w:r>
    </w:p>
    <w:p w14:paraId="457469F9" w14:textId="77777777" w:rsidR="00833493" w:rsidRPr="00995082" w:rsidRDefault="00833493" w:rsidP="00833493">
      <w:pPr>
        <w:pStyle w:val="Listparagraf"/>
        <w:tabs>
          <w:tab w:val="left" w:pos="993"/>
        </w:tabs>
        <w:spacing w:after="0" w:line="240" w:lineRule="auto"/>
        <w:ind w:left="709" w:right="-144"/>
        <w:jc w:val="both"/>
        <w:rPr>
          <w:rFonts w:ascii="Times New Roman" w:hAnsi="Times New Roman" w:cs="Times New Roman"/>
          <w:noProof w:val="0"/>
          <w:sz w:val="24"/>
          <w:szCs w:val="24"/>
          <w:lang w:val="ro-RO"/>
        </w:rPr>
      </w:pPr>
    </w:p>
    <w:p w14:paraId="1E123F90" w14:textId="77777777" w:rsidR="00833493" w:rsidRDefault="00833493" w:rsidP="00833493">
      <w:pPr>
        <w:pStyle w:val="Listparagraf"/>
        <w:numPr>
          <w:ilvl w:val="0"/>
          <w:numId w:val="1"/>
        </w:numPr>
        <w:tabs>
          <w:tab w:val="left" w:pos="993"/>
        </w:tabs>
        <w:spacing w:after="0" w:line="240" w:lineRule="auto"/>
        <w:ind w:left="-142" w:right="-144" w:firstLine="851"/>
        <w:jc w:val="both"/>
        <w:rPr>
          <w:rFonts w:ascii="Times New Roman" w:hAnsi="Times New Roman" w:cs="Times New Roman"/>
          <w:b/>
          <w:i/>
          <w:noProof w:val="0"/>
          <w:sz w:val="24"/>
          <w:szCs w:val="24"/>
          <w:lang w:val="ro-RO"/>
        </w:rPr>
      </w:pPr>
      <w:r w:rsidRPr="00995082">
        <w:rPr>
          <w:rFonts w:ascii="Times New Roman" w:hAnsi="Times New Roman" w:cs="Times New Roman"/>
          <w:b/>
          <w:i/>
          <w:noProof w:val="0"/>
          <w:sz w:val="24"/>
          <w:szCs w:val="24"/>
          <w:lang w:val="ro-RO"/>
        </w:rPr>
        <w:t xml:space="preserve">Prioritățile sectorului </w:t>
      </w:r>
    </w:p>
    <w:p w14:paraId="3D1D4371" w14:textId="77777777" w:rsidR="00833493" w:rsidRPr="00995082" w:rsidRDefault="00833493" w:rsidP="00833493">
      <w:pPr>
        <w:pStyle w:val="Listparagraf"/>
        <w:tabs>
          <w:tab w:val="left" w:pos="993"/>
        </w:tabs>
        <w:spacing w:after="0" w:line="240" w:lineRule="auto"/>
        <w:ind w:left="709" w:right="22"/>
        <w:jc w:val="both"/>
        <w:rPr>
          <w:rFonts w:ascii="Times New Roman" w:hAnsi="Times New Roman" w:cs="Times New Roman"/>
          <w:b/>
          <w:i/>
          <w:noProof w:val="0"/>
          <w:sz w:val="24"/>
          <w:szCs w:val="24"/>
          <w:lang w:val="ro-RO"/>
        </w:rPr>
      </w:pPr>
    </w:p>
    <w:p w14:paraId="26B10E82" w14:textId="77777777" w:rsidR="00833493" w:rsidRPr="00284E13" w:rsidRDefault="00833493" w:rsidP="00833493">
      <w:pPr>
        <w:pStyle w:val="Listparagraf"/>
        <w:numPr>
          <w:ilvl w:val="0"/>
          <w:numId w:val="40"/>
        </w:numPr>
        <w:tabs>
          <w:tab w:val="left" w:pos="993"/>
        </w:tabs>
        <w:spacing w:after="0" w:line="240" w:lineRule="auto"/>
        <w:ind w:left="0" w:right="22" w:firstLine="567"/>
        <w:jc w:val="both"/>
        <w:rPr>
          <w:rFonts w:ascii="Times New Roman" w:hAnsi="Times New Roman" w:cs="Times New Roman"/>
          <w:noProof w:val="0"/>
          <w:sz w:val="24"/>
          <w:szCs w:val="24"/>
          <w:lang w:val="ro-RO"/>
        </w:rPr>
      </w:pPr>
      <w:r w:rsidRPr="00284E13">
        <w:rPr>
          <w:rFonts w:ascii="Times New Roman" w:hAnsi="Times New Roman" w:cs="Times New Roman"/>
          <w:noProof w:val="0"/>
          <w:sz w:val="24"/>
          <w:szCs w:val="24"/>
          <w:lang w:val="ro-RO"/>
        </w:rPr>
        <w:t xml:space="preserve">Consolidarea bazei </w:t>
      </w:r>
      <w:proofErr w:type="spellStart"/>
      <w:r w:rsidRPr="00284E13">
        <w:rPr>
          <w:rFonts w:ascii="Times New Roman" w:hAnsi="Times New Roman" w:cs="Times New Roman"/>
          <w:noProof w:val="0"/>
          <w:sz w:val="24"/>
          <w:szCs w:val="24"/>
          <w:lang w:val="ro-RO"/>
        </w:rPr>
        <w:t>tehnico</w:t>
      </w:r>
      <w:proofErr w:type="spellEnd"/>
      <w:r w:rsidRPr="00284E13">
        <w:rPr>
          <w:rFonts w:ascii="Times New Roman" w:hAnsi="Times New Roman" w:cs="Times New Roman"/>
          <w:noProof w:val="0"/>
          <w:sz w:val="24"/>
          <w:szCs w:val="24"/>
          <w:lang w:val="ro-RO"/>
        </w:rPr>
        <w:t xml:space="preserve">-materiale a instituțiilor medico-sanitare publice din subordinea Ministerului Sănătății; </w:t>
      </w:r>
    </w:p>
    <w:p w14:paraId="71865D80" w14:textId="57AA4A7B" w:rsidR="00833493" w:rsidRPr="00291BAA" w:rsidRDefault="00833493" w:rsidP="00833493">
      <w:pPr>
        <w:pStyle w:val="Listparagraf"/>
        <w:numPr>
          <w:ilvl w:val="0"/>
          <w:numId w:val="40"/>
        </w:numPr>
        <w:tabs>
          <w:tab w:val="left" w:pos="993"/>
        </w:tabs>
        <w:spacing w:after="0" w:line="240" w:lineRule="auto"/>
        <w:ind w:left="0" w:right="22" w:firstLine="567"/>
        <w:jc w:val="both"/>
        <w:rPr>
          <w:rFonts w:ascii="Times New Roman" w:hAnsi="Times New Roman" w:cs="Times New Roman"/>
          <w:noProof w:val="0"/>
          <w:sz w:val="24"/>
          <w:szCs w:val="24"/>
          <w:lang w:val="ro-RO"/>
        </w:rPr>
      </w:pPr>
      <w:r w:rsidRPr="0043272A">
        <w:rPr>
          <w:rFonts w:ascii="Times New Roman" w:hAnsi="Times New Roman" w:cs="Times New Roman"/>
          <w:noProof w:val="0"/>
          <w:sz w:val="24"/>
          <w:szCs w:val="24"/>
          <w:lang w:val="ro-RO"/>
        </w:rPr>
        <w:t xml:space="preserve">Construcția </w:t>
      </w:r>
      <w:r>
        <w:rPr>
          <w:rFonts w:ascii="Times New Roman" w:hAnsi="Times New Roman" w:cs="Times New Roman"/>
          <w:noProof w:val="0"/>
          <w:sz w:val="24"/>
          <w:szCs w:val="24"/>
          <w:lang w:val="ro-RO"/>
        </w:rPr>
        <w:t xml:space="preserve">și modernizarea infrastructurii medicale, </w:t>
      </w:r>
      <w:r w:rsidRPr="0043272A">
        <w:rPr>
          <w:rFonts w:ascii="Times New Roman" w:hAnsi="Times New Roman" w:cs="Times New Roman"/>
          <w:noProof w:val="0"/>
          <w:sz w:val="24"/>
          <w:szCs w:val="24"/>
          <w:lang w:val="ro-RO"/>
        </w:rPr>
        <w:t xml:space="preserve">Spitalul </w:t>
      </w:r>
      <w:r w:rsidR="00F2610D">
        <w:rPr>
          <w:rFonts w:ascii="Times New Roman" w:hAnsi="Times New Roman" w:cs="Times New Roman"/>
          <w:noProof w:val="0"/>
          <w:sz w:val="24"/>
          <w:szCs w:val="24"/>
          <w:lang w:val="ro-RO"/>
        </w:rPr>
        <w:t>r</w:t>
      </w:r>
      <w:r w:rsidRPr="0043272A">
        <w:rPr>
          <w:rFonts w:ascii="Times New Roman" w:hAnsi="Times New Roman" w:cs="Times New Roman"/>
          <w:noProof w:val="0"/>
          <w:sz w:val="24"/>
          <w:szCs w:val="24"/>
          <w:lang w:val="ro-RO"/>
        </w:rPr>
        <w:t>egional Bălți</w:t>
      </w:r>
      <w:r>
        <w:rPr>
          <w:rFonts w:ascii="Times New Roman" w:hAnsi="Times New Roman" w:cs="Times New Roman"/>
          <w:noProof w:val="0"/>
          <w:sz w:val="24"/>
          <w:szCs w:val="24"/>
          <w:lang w:val="en-US"/>
        </w:rPr>
        <w:t>;</w:t>
      </w:r>
    </w:p>
    <w:p w14:paraId="4ABDF441" w14:textId="77777777" w:rsidR="00833493" w:rsidRPr="00284E13" w:rsidRDefault="00833493" w:rsidP="00833493">
      <w:pPr>
        <w:pStyle w:val="Listparagraf"/>
        <w:numPr>
          <w:ilvl w:val="0"/>
          <w:numId w:val="40"/>
        </w:numPr>
        <w:tabs>
          <w:tab w:val="left" w:pos="993"/>
        </w:tabs>
        <w:spacing w:after="0" w:line="240" w:lineRule="auto"/>
        <w:ind w:left="0" w:right="22" w:firstLine="567"/>
        <w:jc w:val="both"/>
        <w:rPr>
          <w:rFonts w:ascii="Times New Roman" w:hAnsi="Times New Roman" w:cs="Times New Roman"/>
          <w:noProof w:val="0"/>
          <w:sz w:val="24"/>
          <w:szCs w:val="24"/>
          <w:lang w:val="ro-RO"/>
        </w:rPr>
      </w:pPr>
      <w:r w:rsidRPr="00284E13">
        <w:rPr>
          <w:rFonts w:ascii="Times New Roman" w:hAnsi="Times New Roman" w:cs="Times New Roman"/>
          <w:noProof w:val="0"/>
          <w:sz w:val="24"/>
          <w:szCs w:val="24"/>
          <w:lang w:val="ro-RO"/>
        </w:rPr>
        <w:t>D</w:t>
      </w:r>
      <w:r w:rsidRPr="0043272A">
        <w:rPr>
          <w:rFonts w:ascii="Times New Roman" w:hAnsi="Times New Roman" w:cs="Times New Roman"/>
          <w:noProof w:val="0"/>
          <w:sz w:val="24"/>
          <w:szCs w:val="24"/>
          <w:lang w:val="ro-RO"/>
        </w:rPr>
        <w:t>igitalizarea sectorului</w:t>
      </w:r>
      <w:r w:rsidRPr="00284E13">
        <w:rPr>
          <w:rFonts w:ascii="Times New Roman" w:hAnsi="Times New Roman" w:cs="Times New Roman"/>
          <w:noProof w:val="0"/>
          <w:sz w:val="24"/>
          <w:szCs w:val="24"/>
          <w:lang w:val="ro-RO"/>
        </w:rPr>
        <w:t xml:space="preserve"> de sănătate</w:t>
      </w:r>
      <w:r>
        <w:rPr>
          <w:rFonts w:ascii="Times New Roman" w:hAnsi="Times New Roman" w:cs="Times New Roman"/>
          <w:noProof w:val="0"/>
          <w:sz w:val="24"/>
          <w:szCs w:val="24"/>
          <w:lang w:val="ro-RO"/>
        </w:rPr>
        <w:t xml:space="preserve"> prin</w:t>
      </w:r>
      <w:r w:rsidRPr="00291BAA">
        <w:rPr>
          <w:rFonts w:ascii="Times New Roman" w:hAnsi="Times New Roman" w:cs="Times New Roman"/>
          <w:noProof w:val="0"/>
          <w:sz w:val="24"/>
          <w:szCs w:val="24"/>
          <w:lang w:val="ro-RO"/>
        </w:rPr>
        <w:t xml:space="preserve"> </w:t>
      </w:r>
      <w:r>
        <w:rPr>
          <w:rFonts w:ascii="Times New Roman" w:hAnsi="Times New Roman" w:cs="Times New Roman"/>
          <w:noProof w:val="0"/>
          <w:sz w:val="24"/>
          <w:szCs w:val="24"/>
          <w:lang w:val="ro-RO"/>
        </w:rPr>
        <w:t>i</w:t>
      </w:r>
      <w:r w:rsidRPr="00284E13">
        <w:rPr>
          <w:rFonts w:ascii="Times New Roman" w:hAnsi="Times New Roman" w:cs="Times New Roman"/>
          <w:noProof w:val="0"/>
          <w:sz w:val="24"/>
          <w:szCs w:val="24"/>
          <w:lang w:val="ro-RO"/>
        </w:rPr>
        <w:t>mplementarea Dosarului Electronic al Pacientului la nivel național, dezvoltarea registrelor naționale de sănătate;</w:t>
      </w:r>
    </w:p>
    <w:p w14:paraId="74504C15" w14:textId="77777777" w:rsidR="00833493" w:rsidRPr="00291BAA" w:rsidRDefault="00833493" w:rsidP="00833493">
      <w:pPr>
        <w:pStyle w:val="Listparagraf"/>
        <w:numPr>
          <w:ilvl w:val="0"/>
          <w:numId w:val="40"/>
        </w:numPr>
        <w:tabs>
          <w:tab w:val="left" w:pos="993"/>
        </w:tabs>
        <w:autoSpaceDE w:val="0"/>
        <w:autoSpaceDN w:val="0"/>
        <w:adjustRightInd w:val="0"/>
        <w:spacing w:after="0" w:line="240" w:lineRule="auto"/>
        <w:ind w:left="0" w:right="22" w:firstLine="567"/>
        <w:jc w:val="both"/>
        <w:rPr>
          <w:rFonts w:ascii="Times New Roman" w:hAnsi="Times New Roman" w:cs="Times New Roman"/>
          <w:noProof w:val="0"/>
          <w:sz w:val="20"/>
          <w:szCs w:val="20"/>
          <w:lang w:val="ro-RO"/>
        </w:rPr>
      </w:pPr>
      <w:r w:rsidRPr="00291BAA">
        <w:rPr>
          <w:rFonts w:ascii="Times New Roman" w:hAnsi="Times New Roman" w:cs="Times New Roman"/>
          <w:noProof w:val="0"/>
          <w:sz w:val="24"/>
          <w:szCs w:val="24"/>
          <w:lang w:val="ro-RO"/>
        </w:rPr>
        <w:t>Î</w:t>
      </w:r>
      <w:r w:rsidRPr="0043272A">
        <w:rPr>
          <w:rFonts w:ascii="Times New Roman" w:hAnsi="Times New Roman" w:cs="Times New Roman"/>
          <w:noProof w:val="0"/>
          <w:sz w:val="24"/>
          <w:szCs w:val="24"/>
          <w:lang w:val="ro-RO"/>
        </w:rPr>
        <w:t>mbunătățirea și extinderea serviciilor de sănătate, accesibile în egală măsură pentru copii, femei și bărbați</w:t>
      </w:r>
      <w:r w:rsidRPr="00291BAA">
        <w:rPr>
          <w:rFonts w:ascii="Times New Roman" w:hAnsi="Times New Roman" w:cs="Times New Roman"/>
          <w:noProof w:val="0"/>
          <w:sz w:val="24"/>
          <w:szCs w:val="24"/>
          <w:lang w:val="ro-RO"/>
        </w:rPr>
        <w:t>;</w:t>
      </w:r>
    </w:p>
    <w:p w14:paraId="4783C61A" w14:textId="77777777" w:rsidR="00833493" w:rsidRDefault="00833493" w:rsidP="00833493">
      <w:pPr>
        <w:pStyle w:val="Listparagraf"/>
        <w:numPr>
          <w:ilvl w:val="0"/>
          <w:numId w:val="40"/>
        </w:numPr>
        <w:tabs>
          <w:tab w:val="left" w:pos="993"/>
        </w:tabs>
        <w:spacing w:after="0" w:line="240" w:lineRule="auto"/>
        <w:ind w:left="567" w:right="22" w:firstLine="0"/>
        <w:jc w:val="both"/>
        <w:rPr>
          <w:rFonts w:ascii="Times New Roman" w:hAnsi="Times New Roman" w:cs="Times New Roman"/>
          <w:noProof w:val="0"/>
          <w:sz w:val="24"/>
          <w:szCs w:val="24"/>
          <w:lang w:val="ro-RO"/>
        </w:rPr>
      </w:pPr>
      <w:r w:rsidRPr="00893D87">
        <w:rPr>
          <w:rFonts w:ascii="Times New Roman" w:hAnsi="Times New Roman" w:cs="Times New Roman"/>
          <w:noProof w:val="0"/>
          <w:sz w:val="24"/>
          <w:szCs w:val="24"/>
          <w:lang w:val="ro-RO"/>
        </w:rPr>
        <w:t>Crearea unui sistem descentralizat de asistență medicală, care să permită</w:t>
      </w:r>
      <w:r>
        <w:rPr>
          <w:rFonts w:ascii="Times New Roman" w:hAnsi="Times New Roman" w:cs="Times New Roman"/>
          <w:noProof w:val="0"/>
          <w:sz w:val="24"/>
          <w:szCs w:val="24"/>
          <w:lang w:val="ro-RO"/>
        </w:rPr>
        <w:t xml:space="preserve"> </w:t>
      </w:r>
      <w:r w:rsidRPr="00893D87">
        <w:rPr>
          <w:rFonts w:ascii="Times New Roman" w:hAnsi="Times New Roman" w:cs="Times New Roman"/>
          <w:noProof w:val="0"/>
          <w:sz w:val="24"/>
          <w:szCs w:val="24"/>
          <w:lang w:val="ro-RO"/>
        </w:rPr>
        <w:t>disponibilitatea regională a serviciilor de asistență medicală</w:t>
      </w:r>
    </w:p>
    <w:p w14:paraId="2553B2AE" w14:textId="77777777" w:rsidR="00833493" w:rsidRPr="00995082" w:rsidRDefault="00833493" w:rsidP="00833493">
      <w:pPr>
        <w:rPr>
          <w:rFonts w:eastAsia="Times New Roman"/>
          <w:lang w:val="ro-RO"/>
        </w:rPr>
      </w:pPr>
    </w:p>
    <w:p w14:paraId="16FA91E2" w14:textId="77777777" w:rsidR="00833493" w:rsidRDefault="00833493" w:rsidP="00833493">
      <w:pPr>
        <w:pStyle w:val="Listparagraf"/>
        <w:numPr>
          <w:ilvl w:val="0"/>
          <w:numId w:val="1"/>
        </w:numPr>
        <w:tabs>
          <w:tab w:val="left" w:pos="1134"/>
        </w:tabs>
        <w:spacing w:after="0" w:line="240" w:lineRule="auto"/>
        <w:ind w:left="-142" w:right="-144" w:firstLine="851"/>
        <w:jc w:val="both"/>
        <w:rPr>
          <w:rFonts w:ascii="Times New Roman" w:hAnsi="Times New Roman" w:cs="Times New Roman"/>
          <w:b/>
          <w:i/>
          <w:noProof w:val="0"/>
          <w:sz w:val="24"/>
          <w:szCs w:val="24"/>
          <w:lang w:val="ro-RO"/>
        </w:rPr>
      </w:pPr>
      <w:r w:rsidRPr="00995082">
        <w:rPr>
          <w:rFonts w:ascii="Times New Roman" w:hAnsi="Times New Roman" w:cs="Times New Roman"/>
          <w:b/>
          <w:i/>
          <w:noProof w:val="0"/>
          <w:sz w:val="24"/>
          <w:szCs w:val="24"/>
          <w:lang w:val="ro-RO"/>
        </w:rPr>
        <w:t>Indicatori-cheie de performanță pe sector</w:t>
      </w:r>
    </w:p>
    <w:p w14:paraId="25BB4852" w14:textId="77777777" w:rsidR="00833493" w:rsidRPr="00995082" w:rsidRDefault="00833493" w:rsidP="00833493">
      <w:pPr>
        <w:pStyle w:val="Listparagraf"/>
        <w:tabs>
          <w:tab w:val="left" w:pos="1134"/>
        </w:tabs>
        <w:spacing w:after="0" w:line="240" w:lineRule="auto"/>
        <w:ind w:left="709" w:right="-144"/>
        <w:jc w:val="both"/>
        <w:rPr>
          <w:rFonts w:ascii="Times New Roman" w:hAnsi="Times New Roman" w:cs="Times New Roman"/>
          <w:b/>
          <w:i/>
          <w:noProof w:val="0"/>
          <w:sz w:val="24"/>
          <w:szCs w:val="24"/>
          <w:lang w:val="ro-RO"/>
        </w:rPr>
      </w:pPr>
    </w:p>
    <w:p w14:paraId="1CD234A1" w14:textId="77777777" w:rsidR="00833493" w:rsidRDefault="00833493" w:rsidP="00833493">
      <w:pPr>
        <w:pStyle w:val="Listparagraf"/>
        <w:numPr>
          <w:ilvl w:val="0"/>
          <w:numId w:val="39"/>
        </w:numPr>
        <w:tabs>
          <w:tab w:val="left" w:pos="993"/>
        </w:tabs>
        <w:spacing w:after="0" w:line="240" w:lineRule="auto"/>
        <w:ind w:left="0" w:right="22"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Numărul de instituții medico-sanitare reparate/modernizate, după tipul de instituții AMP, spitale raionale, spitale republicane;</w:t>
      </w:r>
    </w:p>
    <w:p w14:paraId="4739B8DD" w14:textId="77777777" w:rsidR="00833493" w:rsidRDefault="00833493" w:rsidP="00833493">
      <w:pPr>
        <w:pStyle w:val="Listparagraf"/>
        <w:numPr>
          <w:ilvl w:val="0"/>
          <w:numId w:val="39"/>
        </w:numPr>
        <w:tabs>
          <w:tab w:val="left" w:pos="993"/>
        </w:tabs>
        <w:spacing w:after="0" w:line="240" w:lineRule="auto"/>
        <w:ind w:left="0" w:right="22"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Numărul de sisteme informaționale puse în aplicare;</w:t>
      </w:r>
    </w:p>
    <w:p w14:paraId="0C75CEDB" w14:textId="77777777" w:rsidR="00833493" w:rsidRDefault="00833493" w:rsidP="00833493">
      <w:pPr>
        <w:pStyle w:val="Listparagraf"/>
        <w:numPr>
          <w:ilvl w:val="0"/>
          <w:numId w:val="39"/>
        </w:numPr>
        <w:tabs>
          <w:tab w:val="left" w:pos="993"/>
        </w:tabs>
        <w:spacing w:after="0" w:line="240" w:lineRule="auto"/>
        <w:ind w:left="0" w:right="22" w:firstLine="709"/>
        <w:jc w:val="both"/>
        <w:rPr>
          <w:rFonts w:ascii="Times New Roman" w:hAnsi="Times New Roman" w:cs="Times New Roman"/>
          <w:noProof w:val="0"/>
          <w:sz w:val="24"/>
          <w:szCs w:val="24"/>
          <w:lang w:val="ro-RO"/>
        </w:rPr>
      </w:pPr>
      <w:r w:rsidRPr="00995082">
        <w:rPr>
          <w:rFonts w:ascii="Times New Roman" w:hAnsi="Times New Roman" w:cs="Times New Roman"/>
          <w:noProof w:val="0"/>
          <w:sz w:val="24"/>
          <w:szCs w:val="24"/>
          <w:lang w:val="ro-RO"/>
        </w:rPr>
        <w:t xml:space="preserve"> Numărul tinerilor specialiști medici și personal medical cu studii medii, angajați în mediul rural, care beneficiază anual de facilități de angajare;</w:t>
      </w:r>
    </w:p>
    <w:p w14:paraId="1E8D4F7F" w14:textId="77777777" w:rsidR="00833493" w:rsidRPr="00893D87" w:rsidRDefault="00833493" w:rsidP="00833493">
      <w:pPr>
        <w:pStyle w:val="Listparagraf"/>
        <w:numPr>
          <w:ilvl w:val="0"/>
          <w:numId w:val="39"/>
        </w:numPr>
        <w:tabs>
          <w:tab w:val="left" w:pos="993"/>
        </w:tabs>
        <w:spacing w:after="0" w:line="240" w:lineRule="auto"/>
        <w:ind w:left="0" w:right="22"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N</w:t>
      </w:r>
      <w:r w:rsidRPr="00AA22A9">
        <w:rPr>
          <w:rFonts w:ascii="Times New Roman" w:hAnsi="Times New Roman" w:cs="Times New Roman"/>
          <w:noProof w:val="0"/>
          <w:sz w:val="24"/>
          <w:szCs w:val="24"/>
          <w:lang w:val="ro-RO"/>
        </w:rPr>
        <w:t>umăr mediu de vizite la medic de familie la 1 locuitor, care locuiește în raionul deservit</w:t>
      </w:r>
      <w:r>
        <w:rPr>
          <w:rFonts w:ascii="Times New Roman" w:hAnsi="Times New Roman" w:cs="Times New Roman"/>
          <w:noProof w:val="0"/>
          <w:sz w:val="24"/>
          <w:szCs w:val="24"/>
          <w:lang w:val="ro-RO"/>
        </w:rPr>
        <w:t>;</w:t>
      </w:r>
    </w:p>
    <w:p w14:paraId="2E2F8DDC" w14:textId="77777777" w:rsidR="00833493" w:rsidRPr="00EF6931" w:rsidRDefault="00833493" w:rsidP="00833493">
      <w:pPr>
        <w:pStyle w:val="Listparagraf"/>
        <w:numPr>
          <w:ilvl w:val="0"/>
          <w:numId w:val="39"/>
        </w:numPr>
        <w:tabs>
          <w:tab w:val="left" w:pos="993"/>
        </w:tabs>
        <w:spacing w:after="0" w:line="240" w:lineRule="auto"/>
        <w:ind w:left="0" w:right="22"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Creșterea speranței de viață la naștere până la cel puțin 71,8 ani în 2028;</w:t>
      </w:r>
    </w:p>
    <w:p w14:paraId="7161F8C7" w14:textId="77777777" w:rsidR="00833493" w:rsidRPr="00EF6931" w:rsidRDefault="00833493" w:rsidP="00833493">
      <w:pPr>
        <w:pStyle w:val="Listparagraf"/>
        <w:numPr>
          <w:ilvl w:val="0"/>
          <w:numId w:val="39"/>
        </w:numPr>
        <w:tabs>
          <w:tab w:val="left" w:pos="993"/>
        </w:tabs>
        <w:spacing w:after="0" w:line="240" w:lineRule="auto"/>
        <w:ind w:left="0" w:right="22" w:firstLine="709"/>
        <w:jc w:val="both"/>
        <w:rPr>
          <w:rFonts w:ascii="Times New Roman" w:hAnsi="Times New Roman" w:cs="Times New Roman"/>
          <w:noProof w:val="0"/>
          <w:sz w:val="24"/>
          <w:szCs w:val="24"/>
          <w:lang w:val="ro-RO"/>
        </w:rPr>
      </w:pPr>
      <w:r w:rsidRPr="009660D2">
        <w:rPr>
          <w:rFonts w:ascii="Times New Roman" w:hAnsi="Times New Roman" w:cs="Times New Roman"/>
          <w:noProof w:val="0"/>
          <w:sz w:val="24"/>
          <w:szCs w:val="24"/>
          <w:lang w:val="ro-RO"/>
        </w:rPr>
        <w:t>Până la finele anului 2030 diminuarea</w:t>
      </w:r>
      <w:r>
        <w:rPr>
          <w:rFonts w:ascii="Times New Roman" w:hAnsi="Times New Roman" w:cs="Times New Roman"/>
          <w:noProof w:val="0"/>
          <w:sz w:val="24"/>
          <w:szCs w:val="24"/>
          <w:lang w:val="ro-RO"/>
        </w:rPr>
        <w:t xml:space="preserve"> </w:t>
      </w:r>
      <w:r w:rsidRPr="00EF6931">
        <w:rPr>
          <w:rFonts w:ascii="Times New Roman" w:hAnsi="Times New Roman" w:cs="Times New Roman"/>
          <w:noProof w:val="0"/>
          <w:sz w:val="24"/>
          <w:szCs w:val="24"/>
          <w:lang w:val="ro-RO"/>
        </w:rPr>
        <w:t>ratei m</w:t>
      </w:r>
      <w:r w:rsidRPr="00C1430C">
        <w:rPr>
          <w:rFonts w:ascii="Times New Roman" w:hAnsi="Times New Roman" w:cs="Times New Roman"/>
          <w:noProof w:val="0"/>
          <w:sz w:val="24"/>
          <w:szCs w:val="24"/>
          <w:lang w:val="ro-RO"/>
        </w:rPr>
        <w:t>ortalității materne până la 2,0</w:t>
      </w:r>
      <w:r>
        <w:rPr>
          <w:rFonts w:ascii="Times New Roman" w:hAnsi="Times New Roman" w:cs="Times New Roman"/>
          <w:noProof w:val="0"/>
          <w:sz w:val="24"/>
          <w:szCs w:val="24"/>
          <w:lang w:val="ro-RO"/>
        </w:rPr>
        <w:t xml:space="preserve"> </w:t>
      </w:r>
      <w:r w:rsidRPr="00EF6931">
        <w:rPr>
          <w:rFonts w:ascii="Times New Roman" w:hAnsi="Times New Roman" w:cs="Times New Roman"/>
          <w:noProof w:val="0"/>
          <w:sz w:val="24"/>
          <w:szCs w:val="24"/>
          <w:lang w:val="ro-RO"/>
        </w:rPr>
        <w:t>cazuri pe an la 100 de mii de nou-născuți vii și a mortalității infantile până la 2,0 cazuri pe an la 1000 de nou-născuți vii</w:t>
      </w:r>
      <w:r>
        <w:rPr>
          <w:rFonts w:ascii="Times New Roman" w:hAnsi="Times New Roman" w:cs="Times New Roman"/>
          <w:noProof w:val="0"/>
          <w:sz w:val="24"/>
          <w:szCs w:val="24"/>
          <w:lang w:val="ro-RO"/>
        </w:rPr>
        <w:t>;</w:t>
      </w:r>
    </w:p>
    <w:p w14:paraId="5691CB8D" w14:textId="77777777" w:rsidR="00833493" w:rsidRDefault="00833493" w:rsidP="00833493">
      <w:pPr>
        <w:pStyle w:val="Listparagraf"/>
        <w:numPr>
          <w:ilvl w:val="0"/>
          <w:numId w:val="39"/>
        </w:numPr>
        <w:tabs>
          <w:tab w:val="left" w:pos="993"/>
        </w:tabs>
        <w:spacing w:after="0" w:line="240" w:lineRule="auto"/>
        <w:ind w:left="0" w:right="22" w:firstLine="709"/>
        <w:jc w:val="both"/>
        <w:rPr>
          <w:rFonts w:ascii="Times New Roman" w:hAnsi="Times New Roman" w:cs="Times New Roman"/>
          <w:noProof w:val="0"/>
          <w:sz w:val="24"/>
          <w:szCs w:val="24"/>
          <w:lang w:val="ro-RO"/>
        </w:rPr>
      </w:pPr>
      <w:r w:rsidRPr="00EF6931">
        <w:rPr>
          <w:rFonts w:ascii="Times New Roman" w:hAnsi="Times New Roman" w:cs="Times New Roman"/>
          <w:noProof w:val="0"/>
          <w:sz w:val="24"/>
          <w:szCs w:val="24"/>
          <w:lang w:val="ro-RO"/>
        </w:rPr>
        <w:t>D</w:t>
      </w:r>
      <w:r>
        <w:rPr>
          <w:rFonts w:ascii="Times New Roman" w:hAnsi="Times New Roman" w:cs="Times New Roman"/>
          <w:noProof w:val="0"/>
          <w:sz w:val="24"/>
          <w:szCs w:val="24"/>
          <w:lang w:val="ro-RO"/>
        </w:rPr>
        <w:t xml:space="preserve">iminuarea </w:t>
      </w:r>
      <w:r w:rsidRPr="009660D2">
        <w:rPr>
          <w:rFonts w:ascii="Times New Roman" w:hAnsi="Times New Roman" w:cs="Times New Roman"/>
          <w:noProof w:val="0"/>
          <w:sz w:val="24"/>
          <w:szCs w:val="24"/>
          <w:lang w:val="ro-RO"/>
        </w:rPr>
        <w:t>ratei mortalității prin boli ale</w:t>
      </w:r>
      <w:r>
        <w:rPr>
          <w:rFonts w:ascii="Times New Roman" w:hAnsi="Times New Roman" w:cs="Times New Roman"/>
          <w:noProof w:val="0"/>
          <w:sz w:val="24"/>
          <w:szCs w:val="24"/>
          <w:lang w:val="ro-RO"/>
        </w:rPr>
        <w:t xml:space="preserve"> </w:t>
      </w:r>
      <w:r w:rsidRPr="00EF6931">
        <w:rPr>
          <w:rFonts w:ascii="Times New Roman" w:hAnsi="Times New Roman" w:cs="Times New Roman"/>
          <w:noProof w:val="0"/>
          <w:sz w:val="24"/>
          <w:szCs w:val="24"/>
          <w:lang w:val="ro-RO"/>
        </w:rPr>
        <w:t>aparatului circulator, tumori maligne și boli ale aparatului digestiv până la 800 de cazuri pe an și prin</w:t>
      </w:r>
      <w:r>
        <w:rPr>
          <w:rFonts w:ascii="Times New Roman" w:hAnsi="Times New Roman" w:cs="Times New Roman"/>
          <w:noProof w:val="0"/>
          <w:sz w:val="24"/>
          <w:szCs w:val="24"/>
          <w:lang w:val="ro-RO"/>
        </w:rPr>
        <w:t xml:space="preserve"> </w:t>
      </w:r>
      <w:r w:rsidRPr="00EF6931">
        <w:rPr>
          <w:rFonts w:ascii="Times New Roman" w:hAnsi="Times New Roman" w:cs="Times New Roman"/>
          <w:noProof w:val="0"/>
          <w:sz w:val="24"/>
          <w:szCs w:val="24"/>
          <w:lang w:val="ro-RO"/>
        </w:rPr>
        <w:t>traumatisme și intoxicații până la 40 de cazuri pe an la 100 de mii de populație</w:t>
      </w:r>
      <w:r>
        <w:rPr>
          <w:rFonts w:ascii="Times New Roman" w:hAnsi="Times New Roman" w:cs="Times New Roman"/>
          <w:noProof w:val="0"/>
          <w:sz w:val="24"/>
          <w:szCs w:val="24"/>
          <w:lang w:val="ro-RO"/>
        </w:rPr>
        <w:t>;</w:t>
      </w:r>
    </w:p>
    <w:p w14:paraId="323AB15F" w14:textId="77777777" w:rsidR="00833493" w:rsidRPr="00EF6931" w:rsidRDefault="00833493" w:rsidP="00833493">
      <w:pPr>
        <w:pStyle w:val="Listparagraf"/>
        <w:numPr>
          <w:ilvl w:val="0"/>
          <w:numId w:val="39"/>
        </w:numPr>
        <w:tabs>
          <w:tab w:val="left" w:pos="993"/>
        </w:tabs>
        <w:spacing w:after="0" w:line="240" w:lineRule="auto"/>
        <w:ind w:left="0" w:right="22"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Diminuarea ratei nașterii timpurii la totale până la 92 de cazuri pe an la 1000 de femei cu vârste cuprinse între 15 și 19 ani.</w:t>
      </w:r>
    </w:p>
    <w:p w14:paraId="10B3587D" w14:textId="71B29637" w:rsidR="00833493" w:rsidRDefault="00833493" w:rsidP="00833493">
      <w:pPr>
        <w:pStyle w:val="Listparagraf"/>
        <w:tabs>
          <w:tab w:val="left" w:pos="993"/>
        </w:tabs>
        <w:spacing w:after="0" w:line="240" w:lineRule="auto"/>
        <w:ind w:left="709" w:right="22"/>
        <w:jc w:val="both"/>
        <w:rPr>
          <w:rFonts w:ascii="Times New Roman" w:hAnsi="Times New Roman" w:cs="Times New Roman"/>
          <w:noProof w:val="0"/>
          <w:sz w:val="24"/>
          <w:szCs w:val="24"/>
          <w:lang w:val="ro-RO"/>
        </w:rPr>
      </w:pPr>
    </w:p>
    <w:p w14:paraId="6B39A7F3" w14:textId="1DED0BBE" w:rsidR="00C6671C" w:rsidRDefault="00C6671C" w:rsidP="00833493">
      <w:pPr>
        <w:pStyle w:val="Listparagraf"/>
        <w:tabs>
          <w:tab w:val="left" w:pos="993"/>
        </w:tabs>
        <w:spacing w:after="0" w:line="240" w:lineRule="auto"/>
        <w:ind w:left="709" w:right="22"/>
        <w:jc w:val="both"/>
        <w:rPr>
          <w:rFonts w:ascii="Times New Roman" w:hAnsi="Times New Roman" w:cs="Times New Roman"/>
          <w:noProof w:val="0"/>
          <w:sz w:val="24"/>
          <w:szCs w:val="24"/>
          <w:lang w:val="ro-RO"/>
        </w:rPr>
      </w:pPr>
    </w:p>
    <w:p w14:paraId="29E8323F" w14:textId="4BDC5388" w:rsidR="00C6671C" w:rsidRDefault="00C6671C" w:rsidP="00833493">
      <w:pPr>
        <w:pStyle w:val="Listparagraf"/>
        <w:tabs>
          <w:tab w:val="left" w:pos="993"/>
        </w:tabs>
        <w:spacing w:after="0" w:line="240" w:lineRule="auto"/>
        <w:ind w:left="709" w:right="22"/>
        <w:jc w:val="both"/>
        <w:rPr>
          <w:rFonts w:ascii="Times New Roman" w:hAnsi="Times New Roman" w:cs="Times New Roman"/>
          <w:noProof w:val="0"/>
          <w:sz w:val="24"/>
          <w:szCs w:val="24"/>
          <w:lang w:val="ro-RO"/>
        </w:rPr>
      </w:pPr>
    </w:p>
    <w:p w14:paraId="5E7D6E88" w14:textId="0D06475A" w:rsidR="00C6671C" w:rsidRDefault="00C6671C" w:rsidP="00833493">
      <w:pPr>
        <w:pStyle w:val="Listparagraf"/>
        <w:tabs>
          <w:tab w:val="left" w:pos="993"/>
        </w:tabs>
        <w:spacing w:after="0" w:line="240" w:lineRule="auto"/>
        <w:ind w:left="709" w:right="22"/>
        <w:jc w:val="both"/>
        <w:rPr>
          <w:rFonts w:ascii="Times New Roman" w:hAnsi="Times New Roman" w:cs="Times New Roman"/>
          <w:noProof w:val="0"/>
          <w:sz w:val="24"/>
          <w:szCs w:val="24"/>
          <w:lang w:val="ro-RO"/>
        </w:rPr>
      </w:pPr>
    </w:p>
    <w:p w14:paraId="44EC0968" w14:textId="2E31C016" w:rsidR="00C6671C" w:rsidRDefault="00C6671C" w:rsidP="00833493">
      <w:pPr>
        <w:pStyle w:val="Listparagraf"/>
        <w:tabs>
          <w:tab w:val="left" w:pos="993"/>
        </w:tabs>
        <w:spacing w:after="0" w:line="240" w:lineRule="auto"/>
        <w:ind w:left="709" w:right="22"/>
        <w:jc w:val="both"/>
        <w:rPr>
          <w:rFonts w:ascii="Times New Roman" w:hAnsi="Times New Roman" w:cs="Times New Roman"/>
          <w:noProof w:val="0"/>
          <w:sz w:val="24"/>
          <w:szCs w:val="24"/>
          <w:lang w:val="ro-RO"/>
        </w:rPr>
      </w:pPr>
    </w:p>
    <w:p w14:paraId="45A2D5A6" w14:textId="77777777" w:rsidR="00C6671C" w:rsidRDefault="00C6671C" w:rsidP="00833493">
      <w:pPr>
        <w:pStyle w:val="Listparagraf"/>
        <w:tabs>
          <w:tab w:val="left" w:pos="993"/>
        </w:tabs>
        <w:spacing w:after="0" w:line="240" w:lineRule="auto"/>
        <w:ind w:left="709" w:right="22"/>
        <w:jc w:val="both"/>
        <w:rPr>
          <w:rFonts w:ascii="Times New Roman" w:hAnsi="Times New Roman" w:cs="Times New Roman"/>
          <w:noProof w:val="0"/>
          <w:sz w:val="24"/>
          <w:szCs w:val="24"/>
          <w:lang w:val="ro-RO"/>
        </w:rPr>
      </w:pPr>
    </w:p>
    <w:p w14:paraId="2A2E83FB" w14:textId="5B6EE329" w:rsidR="00C713CA" w:rsidRPr="00240FCE" w:rsidRDefault="00C713CA" w:rsidP="00CD3ECD">
      <w:pPr>
        <w:pStyle w:val="Listparagraf"/>
        <w:tabs>
          <w:tab w:val="left" w:pos="993"/>
        </w:tabs>
        <w:spacing w:after="0"/>
        <w:ind w:left="709"/>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   </w:t>
      </w:r>
    </w:p>
    <w:p w14:paraId="36E29B48" w14:textId="77777777" w:rsidR="0007378D" w:rsidRPr="00D46712" w:rsidRDefault="0007378D" w:rsidP="00F12306">
      <w:pPr>
        <w:pStyle w:val="Listparagraf"/>
        <w:numPr>
          <w:ilvl w:val="0"/>
          <w:numId w:val="1"/>
        </w:numPr>
        <w:tabs>
          <w:tab w:val="left" w:pos="1134"/>
        </w:tabs>
        <w:spacing w:after="0" w:line="240" w:lineRule="auto"/>
        <w:ind w:left="0" w:firstLine="709"/>
        <w:rPr>
          <w:rFonts w:ascii="Times New Roman" w:hAnsi="Times New Roman" w:cs="Times New Roman"/>
          <w:b/>
          <w:i/>
          <w:noProof w:val="0"/>
          <w:sz w:val="24"/>
          <w:szCs w:val="24"/>
          <w:lang w:val="ro-RO"/>
        </w:rPr>
      </w:pPr>
      <w:r w:rsidRPr="00D46712">
        <w:rPr>
          <w:rFonts w:ascii="Times New Roman" w:hAnsi="Times New Roman" w:cs="Times New Roman"/>
          <w:b/>
          <w:i/>
          <w:noProof w:val="0"/>
          <w:sz w:val="24"/>
          <w:szCs w:val="24"/>
          <w:lang w:val="ro-RO"/>
        </w:rPr>
        <w:lastRenderedPageBreak/>
        <w:t>A</w:t>
      </w:r>
      <w:r w:rsidR="00623340" w:rsidRPr="00D46712">
        <w:rPr>
          <w:rFonts w:ascii="Times New Roman" w:hAnsi="Times New Roman" w:cs="Times New Roman"/>
          <w:b/>
          <w:i/>
          <w:noProof w:val="0"/>
          <w:sz w:val="24"/>
          <w:szCs w:val="24"/>
          <w:lang w:val="ro-RO"/>
        </w:rPr>
        <w:t>locări de resurse pe subprograme</w:t>
      </w:r>
    </w:p>
    <w:p w14:paraId="2E6BE5CF" w14:textId="77777777" w:rsidR="00C91A8E" w:rsidRPr="00D46712" w:rsidRDefault="00C91A8E" w:rsidP="00C91A8E">
      <w:pPr>
        <w:pStyle w:val="Listparagraf"/>
        <w:spacing w:after="0" w:line="240" w:lineRule="auto"/>
        <w:ind w:left="567"/>
        <w:jc w:val="right"/>
        <w:rPr>
          <w:rFonts w:ascii="Times New Roman" w:hAnsi="Times New Roman" w:cs="Times New Roman"/>
          <w:i/>
          <w:noProof w:val="0"/>
          <w:lang w:val="ro-RO"/>
        </w:rPr>
      </w:pPr>
      <w:r w:rsidRPr="00D46712">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2544"/>
        <w:gridCol w:w="1425"/>
        <w:gridCol w:w="1415"/>
        <w:gridCol w:w="1415"/>
        <w:gridCol w:w="1415"/>
        <w:gridCol w:w="1413"/>
      </w:tblGrid>
      <w:tr w:rsidR="00D46712" w:rsidRPr="00501094" w14:paraId="3E6E126E" w14:textId="77777777" w:rsidTr="002D5588">
        <w:trPr>
          <w:tblHeader/>
          <w:jc w:val="center"/>
        </w:trPr>
        <w:tc>
          <w:tcPr>
            <w:tcW w:w="1321" w:type="pct"/>
            <w:vAlign w:val="center"/>
          </w:tcPr>
          <w:p w14:paraId="7C5C0911" w14:textId="77777777" w:rsidR="00D46712" w:rsidRPr="00501094" w:rsidRDefault="00D46712" w:rsidP="00DF29D3">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Denumirea subprogramului</w:t>
            </w:r>
          </w:p>
        </w:tc>
        <w:tc>
          <w:tcPr>
            <w:tcW w:w="740" w:type="pct"/>
            <w:vAlign w:val="center"/>
          </w:tcPr>
          <w:p w14:paraId="71D4CD54" w14:textId="07BC9C42" w:rsidR="00D46712" w:rsidRPr="00501094" w:rsidRDefault="00D46712" w:rsidP="00C2729A">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202</w:t>
            </w:r>
            <w:r w:rsidR="00C2729A">
              <w:rPr>
                <w:rFonts w:ascii="Times New Roman" w:hAnsi="Times New Roman" w:cs="Times New Roman"/>
                <w:b/>
                <w:noProof w:val="0"/>
                <w:sz w:val="20"/>
                <w:lang w:val="ro-RO"/>
              </w:rPr>
              <w:t>4</w:t>
            </w:r>
            <w:r w:rsidRPr="00501094">
              <w:rPr>
                <w:rFonts w:ascii="Times New Roman" w:hAnsi="Times New Roman" w:cs="Times New Roman"/>
                <w:b/>
                <w:noProof w:val="0"/>
                <w:sz w:val="20"/>
                <w:lang w:val="ro-RO"/>
              </w:rPr>
              <w:t xml:space="preserve"> executat</w:t>
            </w:r>
          </w:p>
        </w:tc>
        <w:tc>
          <w:tcPr>
            <w:tcW w:w="735" w:type="pct"/>
            <w:vAlign w:val="center"/>
          </w:tcPr>
          <w:p w14:paraId="0BD60EF9" w14:textId="01A3BA77" w:rsidR="00D46712" w:rsidRPr="00501094" w:rsidRDefault="00D46712" w:rsidP="00C2729A">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202</w:t>
            </w:r>
            <w:r w:rsidR="00C2729A">
              <w:rPr>
                <w:rFonts w:ascii="Times New Roman" w:hAnsi="Times New Roman" w:cs="Times New Roman"/>
                <w:b/>
                <w:noProof w:val="0"/>
                <w:sz w:val="20"/>
                <w:lang w:val="ro-RO"/>
              </w:rPr>
              <w:t>5</w:t>
            </w:r>
            <w:r w:rsidRPr="00501094">
              <w:rPr>
                <w:rFonts w:ascii="Times New Roman" w:hAnsi="Times New Roman" w:cs="Times New Roman"/>
                <w:b/>
                <w:noProof w:val="0"/>
                <w:sz w:val="20"/>
                <w:lang w:val="ro-RO"/>
              </w:rPr>
              <w:t xml:space="preserve"> aprobat </w:t>
            </w:r>
          </w:p>
        </w:tc>
        <w:tc>
          <w:tcPr>
            <w:tcW w:w="735" w:type="pct"/>
            <w:vAlign w:val="center"/>
          </w:tcPr>
          <w:p w14:paraId="2E0918E3" w14:textId="6D3A4454" w:rsidR="00D46712" w:rsidRPr="00501094" w:rsidRDefault="00D46712" w:rsidP="00C2729A">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202</w:t>
            </w:r>
            <w:r w:rsidR="00C2729A">
              <w:rPr>
                <w:rFonts w:ascii="Times New Roman" w:hAnsi="Times New Roman" w:cs="Times New Roman"/>
                <w:b/>
                <w:noProof w:val="0"/>
                <w:sz w:val="20"/>
                <w:lang w:val="ro-RO"/>
              </w:rPr>
              <w:t>6</w:t>
            </w:r>
          </w:p>
        </w:tc>
        <w:tc>
          <w:tcPr>
            <w:tcW w:w="735" w:type="pct"/>
            <w:vAlign w:val="center"/>
          </w:tcPr>
          <w:p w14:paraId="2E0C794F" w14:textId="42E61CF9" w:rsidR="00D46712" w:rsidRPr="00501094" w:rsidRDefault="00D46712" w:rsidP="00C2729A">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202</w:t>
            </w:r>
            <w:r w:rsidR="00C2729A">
              <w:rPr>
                <w:rFonts w:ascii="Times New Roman" w:hAnsi="Times New Roman" w:cs="Times New Roman"/>
                <w:b/>
                <w:noProof w:val="0"/>
                <w:sz w:val="20"/>
                <w:lang w:val="ro-RO"/>
              </w:rPr>
              <w:t>7</w:t>
            </w:r>
          </w:p>
        </w:tc>
        <w:tc>
          <w:tcPr>
            <w:tcW w:w="734" w:type="pct"/>
            <w:vAlign w:val="center"/>
          </w:tcPr>
          <w:p w14:paraId="2F96920F" w14:textId="3D9A5FA0" w:rsidR="00D46712" w:rsidRPr="00501094" w:rsidRDefault="00D46712" w:rsidP="00C2729A">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202</w:t>
            </w:r>
            <w:r w:rsidR="00C2729A">
              <w:rPr>
                <w:rFonts w:ascii="Times New Roman" w:hAnsi="Times New Roman" w:cs="Times New Roman"/>
                <w:b/>
                <w:noProof w:val="0"/>
                <w:sz w:val="20"/>
                <w:lang w:val="ro-RO"/>
              </w:rPr>
              <w:t>8</w:t>
            </w:r>
          </w:p>
        </w:tc>
      </w:tr>
      <w:tr w:rsidR="00683D2C" w:rsidRPr="00501094" w14:paraId="632C42A1" w14:textId="77777777" w:rsidTr="002D5588">
        <w:trPr>
          <w:tblHeader/>
          <w:jc w:val="center"/>
        </w:trPr>
        <w:tc>
          <w:tcPr>
            <w:tcW w:w="1321" w:type="pct"/>
            <w:vAlign w:val="center"/>
          </w:tcPr>
          <w:p w14:paraId="523D54E7" w14:textId="3404F78D" w:rsidR="00683D2C" w:rsidRPr="00501094" w:rsidRDefault="00683D2C" w:rsidP="00DF29D3">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1</w:t>
            </w:r>
          </w:p>
        </w:tc>
        <w:tc>
          <w:tcPr>
            <w:tcW w:w="740" w:type="pct"/>
            <w:vAlign w:val="center"/>
          </w:tcPr>
          <w:p w14:paraId="15EEF88A" w14:textId="4831C025" w:rsidR="00683D2C" w:rsidRPr="00501094" w:rsidRDefault="00683D2C" w:rsidP="001B200E">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2</w:t>
            </w:r>
          </w:p>
        </w:tc>
        <w:tc>
          <w:tcPr>
            <w:tcW w:w="735" w:type="pct"/>
            <w:vAlign w:val="center"/>
          </w:tcPr>
          <w:p w14:paraId="0BC178B7" w14:textId="37A513BF" w:rsidR="00683D2C" w:rsidRPr="00501094" w:rsidRDefault="00683D2C" w:rsidP="0007111F">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3</w:t>
            </w:r>
          </w:p>
        </w:tc>
        <w:tc>
          <w:tcPr>
            <w:tcW w:w="735" w:type="pct"/>
            <w:vAlign w:val="center"/>
          </w:tcPr>
          <w:p w14:paraId="1840A8E6" w14:textId="52F36B17" w:rsidR="00683D2C" w:rsidRPr="00501094" w:rsidRDefault="00683D2C" w:rsidP="001B200E">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4</w:t>
            </w:r>
          </w:p>
        </w:tc>
        <w:tc>
          <w:tcPr>
            <w:tcW w:w="735" w:type="pct"/>
            <w:vAlign w:val="center"/>
          </w:tcPr>
          <w:p w14:paraId="039C3DAD" w14:textId="5F602FFD" w:rsidR="00683D2C" w:rsidRPr="00501094" w:rsidRDefault="00683D2C" w:rsidP="001B200E">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5</w:t>
            </w:r>
          </w:p>
        </w:tc>
        <w:tc>
          <w:tcPr>
            <w:tcW w:w="734" w:type="pct"/>
            <w:vAlign w:val="center"/>
          </w:tcPr>
          <w:p w14:paraId="1BF6B937" w14:textId="081DE690" w:rsidR="00683D2C" w:rsidRPr="00501094" w:rsidRDefault="00683D2C" w:rsidP="001B200E">
            <w:pPr>
              <w:jc w:val="center"/>
              <w:rPr>
                <w:rFonts w:ascii="Times New Roman" w:hAnsi="Times New Roman" w:cs="Times New Roman"/>
                <w:b/>
                <w:noProof w:val="0"/>
                <w:sz w:val="20"/>
                <w:lang w:val="ro-RO"/>
              </w:rPr>
            </w:pPr>
            <w:r w:rsidRPr="00501094">
              <w:rPr>
                <w:rFonts w:ascii="Times New Roman" w:hAnsi="Times New Roman" w:cs="Times New Roman"/>
                <w:b/>
                <w:noProof w:val="0"/>
                <w:sz w:val="20"/>
                <w:lang w:val="ro-RO"/>
              </w:rPr>
              <w:t>6</w:t>
            </w:r>
          </w:p>
        </w:tc>
      </w:tr>
      <w:tr w:rsidR="00A436FC" w:rsidRPr="00501094" w14:paraId="7C15ECC6" w14:textId="77777777" w:rsidTr="002D5588">
        <w:trPr>
          <w:jc w:val="center"/>
        </w:trPr>
        <w:tc>
          <w:tcPr>
            <w:tcW w:w="1321" w:type="pct"/>
          </w:tcPr>
          <w:p w14:paraId="1FC5DCA8" w14:textId="77777777" w:rsidR="00A436FC" w:rsidRPr="00501094" w:rsidRDefault="00A436FC"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 xml:space="preserve">8001 „Politici și management în domeniul ocrotirii sănătății” </w:t>
            </w:r>
          </w:p>
        </w:tc>
        <w:tc>
          <w:tcPr>
            <w:tcW w:w="740" w:type="pct"/>
            <w:vAlign w:val="center"/>
          </w:tcPr>
          <w:p w14:paraId="04AED295" w14:textId="3534EF2E" w:rsidR="00A436FC" w:rsidRPr="00522447" w:rsidRDefault="000A6E33" w:rsidP="000A6E33">
            <w:pPr>
              <w:jc w:val="right"/>
              <w:rPr>
                <w:rFonts w:ascii="Times New Roman" w:hAnsi="Times New Roman" w:cs="Times New Roman"/>
                <w:noProof w:val="0"/>
                <w:sz w:val="20"/>
                <w:lang w:val="ro-RO"/>
              </w:rPr>
            </w:pPr>
            <w:r>
              <w:rPr>
                <w:rFonts w:ascii="Times New Roman" w:hAnsi="Times New Roman" w:cs="Times New Roman"/>
                <w:noProof w:val="0"/>
                <w:sz w:val="20"/>
                <w:lang w:val="ro-RO"/>
              </w:rPr>
              <w:t>37 867,6</w:t>
            </w:r>
          </w:p>
        </w:tc>
        <w:tc>
          <w:tcPr>
            <w:tcW w:w="735" w:type="pct"/>
            <w:vAlign w:val="center"/>
          </w:tcPr>
          <w:p w14:paraId="41D13E6C" w14:textId="7D1A72D2" w:rsidR="00A436FC" w:rsidRPr="00501094" w:rsidRDefault="008639DC" w:rsidP="00EF1761">
            <w:pPr>
              <w:jc w:val="right"/>
              <w:rPr>
                <w:rFonts w:ascii="Times New Roman" w:hAnsi="Times New Roman" w:cs="Times New Roman"/>
                <w:noProof w:val="0"/>
                <w:sz w:val="20"/>
                <w:lang w:val="ro-MD"/>
              </w:rPr>
            </w:pPr>
            <w:r>
              <w:rPr>
                <w:rFonts w:ascii="Times New Roman" w:hAnsi="Times New Roman" w:cs="Times New Roman"/>
                <w:noProof w:val="0"/>
                <w:sz w:val="20"/>
                <w:lang w:val="ro-MD"/>
              </w:rPr>
              <w:t>42 606,7</w:t>
            </w:r>
          </w:p>
        </w:tc>
        <w:tc>
          <w:tcPr>
            <w:tcW w:w="735" w:type="pct"/>
            <w:vAlign w:val="center"/>
          </w:tcPr>
          <w:p w14:paraId="13549A17" w14:textId="63DCDF34" w:rsidR="00A436FC" w:rsidRPr="00501094" w:rsidRDefault="00857FBA" w:rsidP="00EF1761">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33 834,8</w:t>
            </w:r>
          </w:p>
        </w:tc>
        <w:tc>
          <w:tcPr>
            <w:tcW w:w="735" w:type="pct"/>
            <w:vAlign w:val="center"/>
          </w:tcPr>
          <w:p w14:paraId="2FA82A91" w14:textId="580D1C2C" w:rsidR="00A436FC" w:rsidRPr="00501094" w:rsidRDefault="00066835" w:rsidP="00EF1761">
            <w:pPr>
              <w:jc w:val="right"/>
              <w:rPr>
                <w:rFonts w:ascii="Times New Roman" w:hAnsi="Times New Roman" w:cs="Times New Roman"/>
                <w:bCs/>
                <w:color w:val="000000"/>
                <w:sz w:val="20"/>
              </w:rPr>
            </w:pPr>
            <w:r>
              <w:rPr>
                <w:rFonts w:ascii="Times New Roman" w:hAnsi="Times New Roman" w:cs="Times New Roman"/>
                <w:bCs/>
                <w:noProof w:val="0"/>
                <w:color w:val="000000"/>
                <w:sz w:val="20"/>
              </w:rPr>
              <w:t>33 834,8</w:t>
            </w:r>
          </w:p>
        </w:tc>
        <w:tc>
          <w:tcPr>
            <w:tcW w:w="734" w:type="pct"/>
            <w:vAlign w:val="center"/>
          </w:tcPr>
          <w:p w14:paraId="6175B7B8" w14:textId="03091F57" w:rsidR="00A436FC" w:rsidRPr="00501094" w:rsidRDefault="006025D3" w:rsidP="00EF1761">
            <w:pPr>
              <w:jc w:val="right"/>
              <w:rPr>
                <w:rFonts w:ascii="Times New Roman" w:hAnsi="Times New Roman" w:cs="Times New Roman"/>
                <w:bCs/>
                <w:color w:val="000000"/>
                <w:sz w:val="20"/>
              </w:rPr>
            </w:pPr>
            <w:r>
              <w:rPr>
                <w:rFonts w:ascii="Times New Roman" w:hAnsi="Times New Roman" w:cs="Times New Roman"/>
                <w:bCs/>
                <w:noProof w:val="0"/>
                <w:color w:val="000000"/>
                <w:sz w:val="20"/>
              </w:rPr>
              <w:t>33 834,8</w:t>
            </w:r>
          </w:p>
        </w:tc>
      </w:tr>
      <w:tr w:rsidR="00921B2C" w:rsidRPr="00501094" w14:paraId="6521E6B8" w14:textId="77777777" w:rsidTr="008639DC">
        <w:trPr>
          <w:trHeight w:val="590"/>
          <w:jc w:val="center"/>
        </w:trPr>
        <w:tc>
          <w:tcPr>
            <w:tcW w:w="1321" w:type="pct"/>
          </w:tcPr>
          <w:p w14:paraId="70296D73" w14:textId="77777777" w:rsidR="0007378D" w:rsidRPr="00501094" w:rsidRDefault="003D76F0"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8002 „</w:t>
            </w:r>
            <w:r w:rsidR="00063298" w:rsidRPr="00501094">
              <w:rPr>
                <w:rFonts w:ascii="Times New Roman" w:hAnsi="Times New Roman" w:cs="Times New Roman"/>
                <w:noProof w:val="0"/>
                <w:sz w:val="20"/>
                <w:lang w:val="ro-RO"/>
              </w:rPr>
              <w:t>Administrare</w:t>
            </w:r>
            <w:r w:rsidR="0007378D" w:rsidRPr="00501094">
              <w:rPr>
                <w:rFonts w:ascii="Times New Roman" w:hAnsi="Times New Roman" w:cs="Times New Roman"/>
                <w:noProof w:val="0"/>
                <w:sz w:val="20"/>
                <w:lang w:val="ro-RO"/>
              </w:rPr>
              <w:t>a fondurilor asigurării obligato</w:t>
            </w:r>
            <w:r w:rsidRPr="00501094">
              <w:rPr>
                <w:rFonts w:ascii="Times New Roman" w:hAnsi="Times New Roman" w:cs="Times New Roman"/>
                <w:noProof w:val="0"/>
                <w:sz w:val="20"/>
                <w:lang w:val="ro-RO"/>
              </w:rPr>
              <w:t xml:space="preserve">rii de </w:t>
            </w:r>
            <w:r w:rsidR="00B605A9" w:rsidRPr="00501094">
              <w:rPr>
                <w:rFonts w:ascii="Times New Roman" w:hAnsi="Times New Roman" w:cs="Times New Roman"/>
                <w:noProof w:val="0"/>
                <w:sz w:val="20"/>
                <w:lang w:val="ro-RO"/>
              </w:rPr>
              <w:t>asistență</w:t>
            </w:r>
            <w:r w:rsidRPr="00501094">
              <w:rPr>
                <w:rFonts w:ascii="Times New Roman" w:hAnsi="Times New Roman" w:cs="Times New Roman"/>
                <w:noProof w:val="0"/>
                <w:sz w:val="20"/>
                <w:lang w:val="ro-RO"/>
              </w:rPr>
              <w:t xml:space="preserve"> medicală”</w:t>
            </w:r>
          </w:p>
        </w:tc>
        <w:tc>
          <w:tcPr>
            <w:tcW w:w="740" w:type="pct"/>
            <w:vAlign w:val="center"/>
          </w:tcPr>
          <w:p w14:paraId="0058C8FF" w14:textId="3DEA180D" w:rsidR="0007378D" w:rsidRPr="00501094" w:rsidRDefault="000A6E33" w:rsidP="00EF1761">
            <w:pPr>
              <w:jc w:val="right"/>
              <w:rPr>
                <w:rFonts w:ascii="Times New Roman" w:hAnsi="Times New Roman" w:cs="Times New Roman"/>
                <w:noProof w:val="0"/>
                <w:sz w:val="20"/>
                <w:lang w:val="ro-RO"/>
              </w:rPr>
            </w:pPr>
            <w:r>
              <w:rPr>
                <w:rFonts w:ascii="Times New Roman" w:hAnsi="Times New Roman" w:cs="Times New Roman"/>
                <w:noProof w:val="0"/>
                <w:sz w:val="20"/>
                <w:lang w:val="ro-RO"/>
              </w:rPr>
              <w:t>118 627,4</w:t>
            </w:r>
          </w:p>
        </w:tc>
        <w:tc>
          <w:tcPr>
            <w:tcW w:w="735" w:type="pct"/>
            <w:vAlign w:val="center"/>
          </w:tcPr>
          <w:p w14:paraId="6923879F" w14:textId="0663E3AD" w:rsidR="0007378D" w:rsidRPr="00501094" w:rsidRDefault="008639DC" w:rsidP="00EF1761">
            <w:pPr>
              <w:jc w:val="right"/>
              <w:rPr>
                <w:rFonts w:ascii="Times New Roman" w:hAnsi="Times New Roman" w:cs="Times New Roman"/>
                <w:noProof w:val="0"/>
                <w:sz w:val="20"/>
                <w:lang w:val="ro-RO"/>
              </w:rPr>
            </w:pPr>
            <w:r>
              <w:rPr>
                <w:rFonts w:ascii="Times New Roman" w:hAnsi="Times New Roman" w:cs="Times New Roman"/>
                <w:noProof w:val="0"/>
                <w:sz w:val="20"/>
                <w:lang w:val="ro-RO"/>
              </w:rPr>
              <w:t>132 941,0</w:t>
            </w:r>
          </w:p>
        </w:tc>
        <w:tc>
          <w:tcPr>
            <w:tcW w:w="735" w:type="pct"/>
            <w:vAlign w:val="center"/>
          </w:tcPr>
          <w:p w14:paraId="1316C651" w14:textId="2B486876" w:rsidR="0007378D" w:rsidRPr="00501094" w:rsidRDefault="00857FBA" w:rsidP="00EF1761">
            <w:pPr>
              <w:jc w:val="right"/>
              <w:rPr>
                <w:rFonts w:ascii="Times New Roman" w:hAnsi="Times New Roman" w:cs="Times New Roman"/>
                <w:noProof w:val="0"/>
                <w:sz w:val="20"/>
                <w:lang w:val="ro-RO"/>
              </w:rPr>
            </w:pPr>
            <w:r>
              <w:rPr>
                <w:rFonts w:ascii="Times New Roman" w:hAnsi="Times New Roman" w:cs="Times New Roman"/>
                <w:noProof w:val="0"/>
                <w:sz w:val="20"/>
                <w:lang w:val="ro-RO"/>
              </w:rPr>
              <w:t>142 623,0</w:t>
            </w:r>
          </w:p>
        </w:tc>
        <w:tc>
          <w:tcPr>
            <w:tcW w:w="735" w:type="pct"/>
            <w:vAlign w:val="center"/>
          </w:tcPr>
          <w:p w14:paraId="6BC2D456" w14:textId="3C294562" w:rsidR="0007378D" w:rsidRPr="00501094" w:rsidRDefault="00066835" w:rsidP="00EF1761">
            <w:pPr>
              <w:jc w:val="right"/>
              <w:rPr>
                <w:rFonts w:ascii="Times New Roman" w:hAnsi="Times New Roman" w:cs="Times New Roman"/>
                <w:noProof w:val="0"/>
                <w:sz w:val="20"/>
                <w:lang w:val="ro-RO"/>
              </w:rPr>
            </w:pPr>
            <w:r>
              <w:rPr>
                <w:rFonts w:ascii="Times New Roman" w:hAnsi="Times New Roman" w:cs="Times New Roman"/>
                <w:noProof w:val="0"/>
                <w:sz w:val="20"/>
                <w:lang w:val="ro-RO"/>
              </w:rPr>
              <w:t>143 772,0</w:t>
            </w:r>
          </w:p>
        </w:tc>
        <w:tc>
          <w:tcPr>
            <w:tcW w:w="734" w:type="pct"/>
            <w:vAlign w:val="center"/>
          </w:tcPr>
          <w:p w14:paraId="2C58C8F3" w14:textId="11B3CECF" w:rsidR="0007378D" w:rsidRPr="00501094" w:rsidRDefault="00902A6D" w:rsidP="00EF1761">
            <w:pPr>
              <w:jc w:val="right"/>
              <w:rPr>
                <w:rFonts w:ascii="Times New Roman" w:hAnsi="Times New Roman" w:cs="Times New Roman"/>
                <w:noProof w:val="0"/>
                <w:sz w:val="20"/>
                <w:lang w:val="ro-RO"/>
              </w:rPr>
            </w:pPr>
            <w:r>
              <w:rPr>
                <w:rFonts w:ascii="Times New Roman" w:hAnsi="Times New Roman" w:cs="Times New Roman"/>
                <w:noProof w:val="0"/>
                <w:sz w:val="20"/>
                <w:lang w:val="ro-RO"/>
              </w:rPr>
              <w:t>144 996,0</w:t>
            </w:r>
          </w:p>
        </w:tc>
      </w:tr>
      <w:tr w:rsidR="000E7459" w:rsidRPr="00501094" w14:paraId="5E2D2B67" w14:textId="77777777" w:rsidTr="002D5588">
        <w:trPr>
          <w:jc w:val="center"/>
        </w:trPr>
        <w:tc>
          <w:tcPr>
            <w:tcW w:w="1321" w:type="pct"/>
          </w:tcPr>
          <w:p w14:paraId="609D15E1" w14:textId="77777777" w:rsidR="000E7459" w:rsidRPr="00501094" w:rsidRDefault="000E7459"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 xml:space="preserve">8004 „Sănătate publică” </w:t>
            </w:r>
          </w:p>
        </w:tc>
        <w:tc>
          <w:tcPr>
            <w:tcW w:w="740" w:type="pct"/>
            <w:vAlign w:val="center"/>
          </w:tcPr>
          <w:p w14:paraId="055D4E4E" w14:textId="09AB22C6" w:rsidR="000E7459" w:rsidRPr="00501094" w:rsidRDefault="000A6E33" w:rsidP="00EF1761">
            <w:pPr>
              <w:jc w:val="right"/>
              <w:rPr>
                <w:rFonts w:ascii="Times New Roman" w:hAnsi="Times New Roman" w:cs="Times New Roman"/>
                <w:noProof w:val="0"/>
                <w:sz w:val="20"/>
                <w:lang w:val="ro-RO"/>
              </w:rPr>
            </w:pPr>
            <w:r>
              <w:rPr>
                <w:rFonts w:ascii="Times New Roman" w:hAnsi="Times New Roman" w:cs="Times New Roman"/>
                <w:noProof w:val="0"/>
                <w:sz w:val="20"/>
                <w:lang w:val="ro-RO"/>
              </w:rPr>
              <w:t>292 881,3</w:t>
            </w:r>
          </w:p>
        </w:tc>
        <w:tc>
          <w:tcPr>
            <w:tcW w:w="735" w:type="pct"/>
            <w:vAlign w:val="center"/>
          </w:tcPr>
          <w:p w14:paraId="6791B996" w14:textId="649E8BBB" w:rsidR="000E7459" w:rsidRPr="00501094" w:rsidRDefault="008639DC"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345 388,8</w:t>
            </w:r>
          </w:p>
        </w:tc>
        <w:tc>
          <w:tcPr>
            <w:tcW w:w="735" w:type="pct"/>
            <w:vAlign w:val="center"/>
          </w:tcPr>
          <w:p w14:paraId="5C89929F" w14:textId="1BDF7A00" w:rsidR="000E7459" w:rsidRPr="00501094" w:rsidRDefault="00857FBA"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351 654,9</w:t>
            </w:r>
          </w:p>
        </w:tc>
        <w:tc>
          <w:tcPr>
            <w:tcW w:w="735" w:type="pct"/>
            <w:vAlign w:val="center"/>
          </w:tcPr>
          <w:p w14:paraId="24CAC384" w14:textId="3889F4ED" w:rsidR="000E7459"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351 702,9</w:t>
            </w:r>
          </w:p>
        </w:tc>
        <w:tc>
          <w:tcPr>
            <w:tcW w:w="734" w:type="pct"/>
            <w:vAlign w:val="center"/>
          </w:tcPr>
          <w:p w14:paraId="11BB6C0F" w14:textId="2FD42C9D" w:rsidR="000E7459" w:rsidRPr="00501094" w:rsidRDefault="00902A6D" w:rsidP="00B208CA">
            <w:pPr>
              <w:jc w:val="right"/>
              <w:rPr>
                <w:rFonts w:ascii="Times New Roman" w:hAnsi="Times New Roman" w:cs="Times New Roman"/>
                <w:bCs/>
                <w:color w:val="000000"/>
                <w:sz w:val="20"/>
              </w:rPr>
            </w:pPr>
            <w:r>
              <w:rPr>
                <w:rFonts w:ascii="Times New Roman" w:hAnsi="Times New Roman" w:cs="Times New Roman"/>
                <w:bCs/>
                <w:color w:val="000000"/>
                <w:sz w:val="20"/>
              </w:rPr>
              <w:t>352 076,4</w:t>
            </w:r>
          </w:p>
        </w:tc>
      </w:tr>
      <w:tr w:rsidR="009D3742" w:rsidRPr="00501094" w14:paraId="28BF6A77" w14:textId="77777777" w:rsidTr="002D5588">
        <w:trPr>
          <w:jc w:val="center"/>
        </w:trPr>
        <w:tc>
          <w:tcPr>
            <w:tcW w:w="1321" w:type="pct"/>
          </w:tcPr>
          <w:p w14:paraId="05E6F1DA" w14:textId="77777777" w:rsidR="009D3742" w:rsidRPr="00501094" w:rsidRDefault="009D3742"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8005 „Asistență medicală primară ”</w:t>
            </w:r>
          </w:p>
        </w:tc>
        <w:tc>
          <w:tcPr>
            <w:tcW w:w="740" w:type="pct"/>
            <w:vAlign w:val="center"/>
          </w:tcPr>
          <w:p w14:paraId="07D8ED19" w14:textId="149FC42F" w:rsidR="009D3742" w:rsidRPr="00501094" w:rsidRDefault="000A6E33" w:rsidP="00EF1761">
            <w:pPr>
              <w:jc w:val="right"/>
              <w:rPr>
                <w:rFonts w:ascii="Times New Roman" w:hAnsi="Times New Roman" w:cs="Times New Roman"/>
                <w:noProof w:val="0"/>
                <w:sz w:val="20"/>
                <w:lang w:val="ro-RO"/>
              </w:rPr>
            </w:pPr>
            <w:r>
              <w:rPr>
                <w:rFonts w:ascii="Times New Roman" w:hAnsi="Times New Roman" w:cs="Times New Roman"/>
                <w:noProof w:val="0"/>
                <w:sz w:val="20"/>
                <w:lang w:val="ro-RO"/>
              </w:rPr>
              <w:t>3 120 518,5</w:t>
            </w:r>
          </w:p>
        </w:tc>
        <w:tc>
          <w:tcPr>
            <w:tcW w:w="735" w:type="pct"/>
            <w:vAlign w:val="center"/>
          </w:tcPr>
          <w:p w14:paraId="280C94B3" w14:textId="22DD50CA" w:rsidR="009D3742" w:rsidRPr="00501094" w:rsidRDefault="008639DC" w:rsidP="00EF1761">
            <w:pPr>
              <w:jc w:val="right"/>
              <w:rPr>
                <w:rFonts w:ascii="Times New Roman" w:hAnsi="Times New Roman" w:cs="Times New Roman"/>
                <w:noProof w:val="0"/>
                <w:sz w:val="20"/>
                <w:lang w:val="ro-RO"/>
              </w:rPr>
            </w:pPr>
            <w:r>
              <w:rPr>
                <w:rFonts w:ascii="Times New Roman" w:hAnsi="Times New Roman" w:cs="Times New Roman"/>
                <w:noProof w:val="0"/>
                <w:sz w:val="20"/>
                <w:lang w:val="ro-RO"/>
              </w:rPr>
              <w:t>3 516 568,5</w:t>
            </w:r>
          </w:p>
        </w:tc>
        <w:tc>
          <w:tcPr>
            <w:tcW w:w="735" w:type="pct"/>
            <w:vAlign w:val="center"/>
          </w:tcPr>
          <w:p w14:paraId="05B16ED9" w14:textId="6890DD01" w:rsidR="009D3742" w:rsidRPr="00501094" w:rsidRDefault="00857FBA"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3 853 453,9</w:t>
            </w:r>
          </w:p>
        </w:tc>
        <w:tc>
          <w:tcPr>
            <w:tcW w:w="735" w:type="pct"/>
            <w:vAlign w:val="center"/>
          </w:tcPr>
          <w:p w14:paraId="02F629D1" w14:textId="22D518A0" w:rsidR="009D3742"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4 130 272,0</w:t>
            </w:r>
          </w:p>
        </w:tc>
        <w:tc>
          <w:tcPr>
            <w:tcW w:w="734" w:type="pct"/>
            <w:vAlign w:val="center"/>
          </w:tcPr>
          <w:p w14:paraId="38AEE622" w14:textId="5398BA2C" w:rsidR="009D3742" w:rsidRPr="00501094" w:rsidRDefault="00902A6D" w:rsidP="00322DBA">
            <w:pPr>
              <w:jc w:val="right"/>
              <w:rPr>
                <w:rFonts w:ascii="Times New Roman" w:hAnsi="Times New Roman" w:cs="Times New Roman"/>
                <w:bCs/>
                <w:color w:val="000000"/>
                <w:sz w:val="20"/>
              </w:rPr>
            </w:pPr>
            <w:r>
              <w:rPr>
                <w:rFonts w:ascii="Times New Roman" w:hAnsi="Times New Roman" w:cs="Times New Roman"/>
                <w:bCs/>
                <w:color w:val="000000"/>
                <w:sz w:val="20"/>
              </w:rPr>
              <w:t>4 417 130,4</w:t>
            </w:r>
          </w:p>
        </w:tc>
      </w:tr>
      <w:tr w:rsidR="00B306FE" w:rsidRPr="00501094" w14:paraId="4DD55C25" w14:textId="77777777" w:rsidTr="002D5588">
        <w:trPr>
          <w:jc w:val="center"/>
        </w:trPr>
        <w:tc>
          <w:tcPr>
            <w:tcW w:w="1321" w:type="pct"/>
          </w:tcPr>
          <w:p w14:paraId="526425FB" w14:textId="77777777" w:rsidR="00B306FE" w:rsidRPr="00501094" w:rsidRDefault="00B306FE"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 xml:space="preserve">8006 „Asistență medicală specializată de ambalator” </w:t>
            </w:r>
          </w:p>
        </w:tc>
        <w:tc>
          <w:tcPr>
            <w:tcW w:w="740" w:type="pct"/>
            <w:vAlign w:val="center"/>
          </w:tcPr>
          <w:p w14:paraId="6711E459" w14:textId="59209C37" w:rsidR="00B306FE" w:rsidRPr="00501094" w:rsidRDefault="000A6E33" w:rsidP="00322DBA">
            <w:pPr>
              <w:jc w:val="right"/>
              <w:rPr>
                <w:rFonts w:ascii="Times New Roman" w:hAnsi="Times New Roman" w:cs="Times New Roman"/>
                <w:noProof w:val="0"/>
                <w:sz w:val="20"/>
                <w:lang w:val="ro-MD"/>
              </w:rPr>
            </w:pPr>
            <w:r>
              <w:rPr>
                <w:rFonts w:ascii="Times New Roman" w:hAnsi="Times New Roman" w:cs="Times New Roman"/>
                <w:noProof w:val="0"/>
                <w:sz w:val="20"/>
                <w:lang w:val="ro-MD"/>
              </w:rPr>
              <w:t>1 380 676,3</w:t>
            </w:r>
          </w:p>
        </w:tc>
        <w:tc>
          <w:tcPr>
            <w:tcW w:w="735" w:type="pct"/>
            <w:vAlign w:val="center"/>
          </w:tcPr>
          <w:p w14:paraId="34722631" w14:textId="08A88A58" w:rsidR="00B306FE" w:rsidRPr="00501094" w:rsidRDefault="008639DC"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1 791 562,3</w:t>
            </w:r>
          </w:p>
        </w:tc>
        <w:tc>
          <w:tcPr>
            <w:tcW w:w="735" w:type="pct"/>
            <w:vAlign w:val="center"/>
          </w:tcPr>
          <w:p w14:paraId="1A2FE2F2" w14:textId="7EBFB171" w:rsidR="00B306FE" w:rsidRPr="00501094" w:rsidRDefault="00857FBA"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1 762 457,3</w:t>
            </w:r>
          </w:p>
        </w:tc>
        <w:tc>
          <w:tcPr>
            <w:tcW w:w="735" w:type="pct"/>
            <w:vAlign w:val="center"/>
          </w:tcPr>
          <w:p w14:paraId="3A2219C8" w14:textId="2E9A791D" w:rsidR="00B306FE"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1 860 233,1</w:t>
            </w:r>
          </w:p>
        </w:tc>
        <w:tc>
          <w:tcPr>
            <w:tcW w:w="734" w:type="pct"/>
            <w:vAlign w:val="center"/>
          </w:tcPr>
          <w:p w14:paraId="4943EC84" w14:textId="02814036" w:rsidR="00B306FE" w:rsidRPr="00501094" w:rsidRDefault="00902A6D" w:rsidP="00322DBA">
            <w:pPr>
              <w:jc w:val="right"/>
              <w:rPr>
                <w:rFonts w:ascii="Times New Roman" w:hAnsi="Times New Roman" w:cs="Times New Roman"/>
                <w:bCs/>
                <w:color w:val="000000"/>
                <w:sz w:val="20"/>
              </w:rPr>
            </w:pPr>
            <w:r>
              <w:rPr>
                <w:rFonts w:ascii="Times New Roman" w:hAnsi="Times New Roman" w:cs="Times New Roman"/>
                <w:bCs/>
                <w:color w:val="000000"/>
                <w:sz w:val="20"/>
              </w:rPr>
              <w:t>2 023 362,2</w:t>
            </w:r>
          </w:p>
        </w:tc>
      </w:tr>
      <w:tr w:rsidR="004E34F4" w:rsidRPr="00501094" w14:paraId="10224829" w14:textId="77777777" w:rsidTr="002D5588">
        <w:trPr>
          <w:jc w:val="center"/>
        </w:trPr>
        <w:tc>
          <w:tcPr>
            <w:tcW w:w="1321" w:type="pct"/>
          </w:tcPr>
          <w:p w14:paraId="0D3CC944" w14:textId="77777777" w:rsidR="004E34F4" w:rsidRPr="00501094" w:rsidRDefault="004E34F4"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 xml:space="preserve">8008 „Îngrijiri medicale comunitare și la domiciliu” </w:t>
            </w:r>
          </w:p>
        </w:tc>
        <w:tc>
          <w:tcPr>
            <w:tcW w:w="740" w:type="pct"/>
            <w:vAlign w:val="center"/>
          </w:tcPr>
          <w:p w14:paraId="7001F6AA" w14:textId="2E01B233" w:rsidR="004E34F4" w:rsidRPr="00501094" w:rsidRDefault="000A6E33" w:rsidP="00322DBA">
            <w:pPr>
              <w:jc w:val="right"/>
              <w:rPr>
                <w:rFonts w:ascii="Times New Roman" w:hAnsi="Times New Roman" w:cs="Times New Roman"/>
                <w:noProof w:val="0"/>
                <w:sz w:val="20"/>
                <w:lang w:val="ro-RO"/>
              </w:rPr>
            </w:pPr>
            <w:r>
              <w:rPr>
                <w:rFonts w:ascii="Times New Roman" w:hAnsi="Times New Roman" w:cs="Times New Roman"/>
                <w:noProof w:val="0"/>
                <w:sz w:val="20"/>
                <w:lang w:val="ro-RO"/>
              </w:rPr>
              <w:t>119 348,5</w:t>
            </w:r>
          </w:p>
        </w:tc>
        <w:tc>
          <w:tcPr>
            <w:tcW w:w="735" w:type="pct"/>
            <w:vAlign w:val="center"/>
          </w:tcPr>
          <w:p w14:paraId="1660C41B" w14:textId="7C164944" w:rsidR="004E34F4" w:rsidRPr="00501094" w:rsidRDefault="008639DC"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147 062,2</w:t>
            </w:r>
          </w:p>
        </w:tc>
        <w:tc>
          <w:tcPr>
            <w:tcW w:w="735" w:type="pct"/>
            <w:vAlign w:val="center"/>
          </w:tcPr>
          <w:p w14:paraId="19500C77" w14:textId="5ECC448F" w:rsidR="004E34F4" w:rsidRPr="00501094" w:rsidRDefault="00857FBA"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44 820,9</w:t>
            </w:r>
          </w:p>
        </w:tc>
        <w:tc>
          <w:tcPr>
            <w:tcW w:w="735" w:type="pct"/>
            <w:vAlign w:val="center"/>
          </w:tcPr>
          <w:p w14:paraId="2EFADDBD" w14:textId="20961AB7" w:rsidR="004E34F4" w:rsidRPr="00501094" w:rsidRDefault="00066835" w:rsidP="00B208CA">
            <w:pPr>
              <w:jc w:val="right"/>
              <w:rPr>
                <w:rFonts w:ascii="Times New Roman" w:hAnsi="Times New Roman" w:cs="Times New Roman"/>
                <w:bCs/>
                <w:color w:val="000000"/>
                <w:sz w:val="20"/>
              </w:rPr>
            </w:pPr>
            <w:r>
              <w:rPr>
                <w:rFonts w:ascii="Times New Roman" w:hAnsi="Times New Roman" w:cs="Times New Roman"/>
                <w:bCs/>
                <w:color w:val="000000"/>
                <w:sz w:val="20"/>
              </w:rPr>
              <w:t>48 111,3</w:t>
            </w:r>
          </w:p>
        </w:tc>
        <w:tc>
          <w:tcPr>
            <w:tcW w:w="734" w:type="pct"/>
            <w:vAlign w:val="center"/>
          </w:tcPr>
          <w:p w14:paraId="69197173" w14:textId="13327835" w:rsidR="004E34F4" w:rsidRPr="00501094" w:rsidRDefault="00902A6D" w:rsidP="00322DBA">
            <w:pPr>
              <w:jc w:val="right"/>
              <w:rPr>
                <w:rFonts w:ascii="Times New Roman" w:hAnsi="Times New Roman" w:cs="Times New Roman"/>
                <w:bCs/>
                <w:color w:val="000000"/>
                <w:sz w:val="20"/>
              </w:rPr>
            </w:pPr>
            <w:r>
              <w:rPr>
                <w:rFonts w:ascii="Times New Roman" w:hAnsi="Times New Roman" w:cs="Times New Roman"/>
                <w:bCs/>
                <w:color w:val="000000"/>
                <w:sz w:val="20"/>
              </w:rPr>
              <w:t>51 520,3</w:t>
            </w:r>
          </w:p>
        </w:tc>
      </w:tr>
      <w:tr w:rsidR="004E34F4" w:rsidRPr="00501094" w14:paraId="3B65810B" w14:textId="77777777" w:rsidTr="002D5588">
        <w:trPr>
          <w:jc w:val="center"/>
        </w:trPr>
        <w:tc>
          <w:tcPr>
            <w:tcW w:w="1321" w:type="pct"/>
          </w:tcPr>
          <w:p w14:paraId="0E36F848" w14:textId="77777777" w:rsidR="004E34F4" w:rsidRPr="00501094" w:rsidRDefault="004E34F4"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 xml:space="preserve">8009 „Asistență medicală urgentă prespitalicească” </w:t>
            </w:r>
          </w:p>
        </w:tc>
        <w:tc>
          <w:tcPr>
            <w:tcW w:w="740" w:type="pct"/>
            <w:vAlign w:val="center"/>
          </w:tcPr>
          <w:p w14:paraId="6DDF9C26" w14:textId="44404244" w:rsidR="004E34F4" w:rsidRPr="00501094" w:rsidRDefault="000A6E33" w:rsidP="00322DBA">
            <w:pPr>
              <w:jc w:val="right"/>
              <w:rPr>
                <w:rFonts w:ascii="Times New Roman" w:hAnsi="Times New Roman" w:cs="Times New Roman"/>
                <w:noProof w:val="0"/>
                <w:sz w:val="20"/>
                <w:lang w:val="ro-RO"/>
              </w:rPr>
            </w:pPr>
            <w:r>
              <w:rPr>
                <w:rFonts w:ascii="Times New Roman" w:hAnsi="Times New Roman" w:cs="Times New Roman"/>
                <w:noProof w:val="0"/>
                <w:sz w:val="20"/>
                <w:lang w:val="ro-RO"/>
              </w:rPr>
              <w:t>1 336 304,3</w:t>
            </w:r>
          </w:p>
        </w:tc>
        <w:tc>
          <w:tcPr>
            <w:tcW w:w="735" w:type="pct"/>
            <w:vAlign w:val="center"/>
          </w:tcPr>
          <w:p w14:paraId="36764E46" w14:textId="5020DFD7" w:rsidR="004E34F4" w:rsidRPr="00501094" w:rsidRDefault="008639DC" w:rsidP="00322DBA">
            <w:pPr>
              <w:jc w:val="right"/>
              <w:rPr>
                <w:rFonts w:ascii="Times New Roman" w:hAnsi="Times New Roman" w:cs="Times New Roman"/>
                <w:noProof w:val="0"/>
                <w:sz w:val="20"/>
                <w:lang w:val="ro-RO"/>
              </w:rPr>
            </w:pPr>
            <w:r>
              <w:rPr>
                <w:rFonts w:ascii="Times New Roman" w:hAnsi="Times New Roman" w:cs="Times New Roman"/>
                <w:noProof w:val="0"/>
                <w:sz w:val="20"/>
                <w:lang w:val="ro-RO"/>
              </w:rPr>
              <w:t>1 535 197,1</w:t>
            </w:r>
          </w:p>
        </w:tc>
        <w:tc>
          <w:tcPr>
            <w:tcW w:w="735" w:type="pct"/>
            <w:vAlign w:val="center"/>
          </w:tcPr>
          <w:p w14:paraId="73A59FA1" w14:textId="545FB460" w:rsidR="004E34F4" w:rsidRPr="00501094" w:rsidRDefault="00857FBA"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1 790 526,0</w:t>
            </w:r>
          </w:p>
        </w:tc>
        <w:tc>
          <w:tcPr>
            <w:tcW w:w="735" w:type="pct"/>
            <w:vAlign w:val="center"/>
          </w:tcPr>
          <w:p w14:paraId="33E9D947" w14:textId="6244AFE3" w:rsidR="004E34F4"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1 921 970,2</w:t>
            </w:r>
          </w:p>
        </w:tc>
        <w:tc>
          <w:tcPr>
            <w:tcW w:w="734" w:type="pct"/>
            <w:vAlign w:val="center"/>
          </w:tcPr>
          <w:p w14:paraId="2D4140F3" w14:textId="5CC324D5" w:rsidR="004E34F4" w:rsidRPr="00501094" w:rsidRDefault="00902A6D" w:rsidP="00322DBA">
            <w:pPr>
              <w:jc w:val="right"/>
              <w:rPr>
                <w:rFonts w:ascii="Times New Roman" w:hAnsi="Times New Roman" w:cs="Times New Roman"/>
                <w:bCs/>
                <w:color w:val="000000"/>
                <w:sz w:val="20"/>
              </w:rPr>
            </w:pPr>
            <w:r>
              <w:rPr>
                <w:rFonts w:ascii="Times New Roman" w:hAnsi="Times New Roman" w:cs="Times New Roman"/>
                <w:bCs/>
                <w:color w:val="000000"/>
                <w:sz w:val="20"/>
              </w:rPr>
              <w:t>2 058 155,8</w:t>
            </w:r>
          </w:p>
        </w:tc>
      </w:tr>
      <w:tr w:rsidR="002947BC" w:rsidRPr="00501094" w14:paraId="19E95D95" w14:textId="77777777" w:rsidTr="002D5588">
        <w:trPr>
          <w:jc w:val="center"/>
        </w:trPr>
        <w:tc>
          <w:tcPr>
            <w:tcW w:w="1321" w:type="pct"/>
          </w:tcPr>
          <w:p w14:paraId="401469DF" w14:textId="77777777" w:rsidR="002947BC" w:rsidRPr="00501094" w:rsidRDefault="002947BC"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8010 „Asistență medicală spitalicească”</w:t>
            </w:r>
          </w:p>
        </w:tc>
        <w:tc>
          <w:tcPr>
            <w:tcW w:w="740" w:type="pct"/>
            <w:vAlign w:val="center"/>
          </w:tcPr>
          <w:p w14:paraId="13E167E0" w14:textId="3CF365EE" w:rsidR="002947BC" w:rsidRPr="00501094" w:rsidRDefault="000A6E33" w:rsidP="00322DBA">
            <w:pPr>
              <w:jc w:val="right"/>
              <w:rPr>
                <w:rFonts w:ascii="Times New Roman" w:hAnsi="Times New Roman" w:cs="Times New Roman"/>
                <w:noProof w:val="0"/>
                <w:sz w:val="20"/>
                <w:lang w:val="ro-RO"/>
              </w:rPr>
            </w:pPr>
            <w:r>
              <w:rPr>
                <w:rFonts w:ascii="Times New Roman" w:hAnsi="Times New Roman" w:cs="Times New Roman"/>
                <w:noProof w:val="0"/>
                <w:sz w:val="20"/>
                <w:lang w:val="ro-RO"/>
              </w:rPr>
              <w:t>8 418 410,7</w:t>
            </w:r>
          </w:p>
        </w:tc>
        <w:tc>
          <w:tcPr>
            <w:tcW w:w="735" w:type="pct"/>
            <w:vAlign w:val="center"/>
          </w:tcPr>
          <w:p w14:paraId="495ABF10" w14:textId="326D849B" w:rsidR="002947BC" w:rsidRPr="00501094" w:rsidRDefault="008639DC" w:rsidP="00322DBA">
            <w:pPr>
              <w:jc w:val="right"/>
              <w:rPr>
                <w:rFonts w:ascii="Times New Roman" w:hAnsi="Times New Roman" w:cs="Times New Roman"/>
                <w:noProof w:val="0"/>
                <w:sz w:val="20"/>
                <w:lang w:val="ro-RO"/>
              </w:rPr>
            </w:pPr>
            <w:r>
              <w:rPr>
                <w:rFonts w:ascii="Times New Roman" w:hAnsi="Times New Roman" w:cs="Times New Roman"/>
                <w:noProof w:val="0"/>
                <w:sz w:val="20"/>
                <w:lang w:val="ro-RO"/>
              </w:rPr>
              <w:t>8 713 765,5</w:t>
            </w:r>
          </w:p>
        </w:tc>
        <w:tc>
          <w:tcPr>
            <w:tcW w:w="735" w:type="pct"/>
            <w:vAlign w:val="center"/>
          </w:tcPr>
          <w:p w14:paraId="3960959D" w14:textId="11DF5F8F" w:rsidR="002947BC" w:rsidRPr="00501094" w:rsidRDefault="00857FBA"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9 550 173,5</w:t>
            </w:r>
          </w:p>
        </w:tc>
        <w:tc>
          <w:tcPr>
            <w:tcW w:w="735" w:type="pct"/>
            <w:vAlign w:val="center"/>
          </w:tcPr>
          <w:p w14:paraId="495888D8" w14:textId="4ACDC531" w:rsidR="002947BC"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10 260 244,3</w:t>
            </w:r>
          </w:p>
        </w:tc>
        <w:tc>
          <w:tcPr>
            <w:tcW w:w="734" w:type="pct"/>
            <w:vAlign w:val="center"/>
          </w:tcPr>
          <w:p w14:paraId="64869405" w14:textId="23AEE058" w:rsidR="002947BC" w:rsidRPr="00501094" w:rsidRDefault="00902A6D" w:rsidP="00B208CA">
            <w:pPr>
              <w:jc w:val="right"/>
              <w:rPr>
                <w:rFonts w:ascii="Times New Roman" w:hAnsi="Times New Roman" w:cs="Times New Roman"/>
                <w:bCs/>
                <w:color w:val="000000"/>
                <w:sz w:val="20"/>
              </w:rPr>
            </w:pPr>
            <w:r>
              <w:rPr>
                <w:rFonts w:ascii="Times New Roman" w:hAnsi="Times New Roman" w:cs="Times New Roman"/>
                <w:bCs/>
                <w:color w:val="000000"/>
                <w:sz w:val="20"/>
              </w:rPr>
              <w:t>10 961 523,6</w:t>
            </w:r>
          </w:p>
        </w:tc>
      </w:tr>
      <w:tr w:rsidR="000752E8" w:rsidRPr="00501094" w14:paraId="70555382" w14:textId="77777777" w:rsidTr="002D5588">
        <w:trPr>
          <w:jc w:val="center"/>
        </w:trPr>
        <w:tc>
          <w:tcPr>
            <w:tcW w:w="1321" w:type="pct"/>
          </w:tcPr>
          <w:p w14:paraId="28B7E7D6" w14:textId="77777777" w:rsidR="000752E8" w:rsidRPr="00501094" w:rsidRDefault="000752E8"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8011 „Servicii medicale de înaltă performanță”</w:t>
            </w:r>
          </w:p>
        </w:tc>
        <w:tc>
          <w:tcPr>
            <w:tcW w:w="740" w:type="pct"/>
            <w:vAlign w:val="center"/>
          </w:tcPr>
          <w:p w14:paraId="3712FFAE" w14:textId="7917B21B" w:rsidR="000752E8" w:rsidRPr="00501094" w:rsidRDefault="000A6E33" w:rsidP="00322DBA">
            <w:pPr>
              <w:jc w:val="right"/>
              <w:rPr>
                <w:rFonts w:ascii="Times New Roman" w:hAnsi="Times New Roman" w:cs="Times New Roman"/>
                <w:noProof w:val="0"/>
                <w:sz w:val="20"/>
                <w:lang w:val="ro-RO"/>
              </w:rPr>
            </w:pPr>
            <w:r>
              <w:rPr>
                <w:rFonts w:ascii="Times New Roman" w:hAnsi="Times New Roman" w:cs="Times New Roman"/>
                <w:noProof w:val="0"/>
                <w:sz w:val="20"/>
                <w:lang w:val="ro-RO"/>
              </w:rPr>
              <w:t>334 332,7</w:t>
            </w:r>
          </w:p>
        </w:tc>
        <w:tc>
          <w:tcPr>
            <w:tcW w:w="735" w:type="pct"/>
            <w:vAlign w:val="center"/>
          </w:tcPr>
          <w:p w14:paraId="42F8C6A1" w14:textId="68B2A403" w:rsidR="000752E8" w:rsidRPr="00501094" w:rsidRDefault="008639DC" w:rsidP="00322DBA">
            <w:pPr>
              <w:jc w:val="right"/>
              <w:rPr>
                <w:rFonts w:ascii="Times New Roman" w:hAnsi="Times New Roman" w:cs="Times New Roman"/>
                <w:noProof w:val="0"/>
                <w:sz w:val="20"/>
                <w:lang w:val="ro-RO"/>
              </w:rPr>
            </w:pPr>
            <w:r>
              <w:rPr>
                <w:rFonts w:ascii="Times New Roman" w:hAnsi="Times New Roman" w:cs="Times New Roman"/>
                <w:noProof w:val="0"/>
                <w:sz w:val="20"/>
                <w:lang w:val="ro-RO"/>
              </w:rPr>
              <w:t>423 474,0</w:t>
            </w:r>
          </w:p>
        </w:tc>
        <w:tc>
          <w:tcPr>
            <w:tcW w:w="735" w:type="pct"/>
            <w:vAlign w:val="center"/>
          </w:tcPr>
          <w:p w14:paraId="5CE8ED92" w14:textId="1FFEE089" w:rsidR="000752E8" w:rsidRPr="00501094" w:rsidRDefault="00857FBA"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457 196,0</w:t>
            </w:r>
          </w:p>
        </w:tc>
        <w:tc>
          <w:tcPr>
            <w:tcW w:w="735" w:type="pct"/>
            <w:vAlign w:val="center"/>
          </w:tcPr>
          <w:p w14:paraId="6EEEE722" w14:textId="732AA66F" w:rsidR="000752E8"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490 759,2</w:t>
            </w:r>
          </w:p>
        </w:tc>
        <w:tc>
          <w:tcPr>
            <w:tcW w:w="734" w:type="pct"/>
            <w:vAlign w:val="center"/>
          </w:tcPr>
          <w:p w14:paraId="5E25EF2C" w14:textId="6E2265CE" w:rsidR="000752E8" w:rsidRPr="00501094" w:rsidRDefault="00902A6D" w:rsidP="00B208CA">
            <w:pPr>
              <w:jc w:val="right"/>
              <w:rPr>
                <w:rFonts w:ascii="Times New Roman" w:hAnsi="Times New Roman" w:cs="Times New Roman"/>
                <w:bCs/>
                <w:color w:val="000000"/>
                <w:sz w:val="20"/>
              </w:rPr>
            </w:pPr>
            <w:r>
              <w:rPr>
                <w:rFonts w:ascii="Times New Roman" w:hAnsi="Times New Roman" w:cs="Times New Roman"/>
                <w:bCs/>
                <w:color w:val="000000"/>
                <w:sz w:val="20"/>
              </w:rPr>
              <w:t>525 533,0</w:t>
            </w:r>
          </w:p>
        </w:tc>
      </w:tr>
      <w:tr w:rsidR="00D64F64" w:rsidRPr="00501094" w14:paraId="1E78DA75" w14:textId="77777777" w:rsidTr="002D5588">
        <w:trPr>
          <w:jc w:val="center"/>
        </w:trPr>
        <w:tc>
          <w:tcPr>
            <w:tcW w:w="1321" w:type="pct"/>
          </w:tcPr>
          <w:p w14:paraId="14718AFB" w14:textId="77777777" w:rsidR="00D64F64" w:rsidRPr="00501094" w:rsidRDefault="00D64F64"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8013 „Asistență medicală de reabilitare și recuperare”</w:t>
            </w:r>
          </w:p>
        </w:tc>
        <w:tc>
          <w:tcPr>
            <w:tcW w:w="740" w:type="pct"/>
            <w:vAlign w:val="center"/>
          </w:tcPr>
          <w:p w14:paraId="62ED7043" w14:textId="3A929C57" w:rsidR="00D64F64" w:rsidRPr="00501094" w:rsidRDefault="000A6E33" w:rsidP="00322DBA">
            <w:pPr>
              <w:jc w:val="right"/>
              <w:rPr>
                <w:rFonts w:ascii="Times New Roman" w:hAnsi="Times New Roman" w:cs="Times New Roman"/>
                <w:noProof w:val="0"/>
                <w:sz w:val="20"/>
                <w:lang w:val="ro-RO"/>
              </w:rPr>
            </w:pPr>
            <w:r>
              <w:rPr>
                <w:rFonts w:ascii="Times New Roman" w:hAnsi="Times New Roman" w:cs="Times New Roman"/>
                <w:noProof w:val="0"/>
                <w:sz w:val="20"/>
                <w:lang w:val="ro-RO"/>
              </w:rPr>
              <w:t>103 653,2</w:t>
            </w:r>
          </w:p>
        </w:tc>
        <w:tc>
          <w:tcPr>
            <w:tcW w:w="735" w:type="pct"/>
            <w:vAlign w:val="center"/>
          </w:tcPr>
          <w:p w14:paraId="49F89334" w14:textId="54261ADD" w:rsidR="00D64F64" w:rsidRPr="00501094" w:rsidRDefault="008639DC"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129 192,</w:t>
            </w:r>
            <w:r w:rsidR="00857FBA">
              <w:rPr>
                <w:rFonts w:ascii="Times New Roman" w:hAnsi="Times New Roman" w:cs="Times New Roman"/>
                <w:noProof w:val="0"/>
                <w:sz w:val="20"/>
                <w:lang w:val="ro-RO"/>
              </w:rPr>
              <w:t>9</w:t>
            </w:r>
          </w:p>
        </w:tc>
        <w:tc>
          <w:tcPr>
            <w:tcW w:w="735" w:type="pct"/>
            <w:vAlign w:val="center"/>
          </w:tcPr>
          <w:p w14:paraId="60341C10" w14:textId="10FF8F70" w:rsidR="00D64F64" w:rsidRPr="00501094" w:rsidRDefault="00857FBA"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99 915,2</w:t>
            </w:r>
          </w:p>
        </w:tc>
        <w:tc>
          <w:tcPr>
            <w:tcW w:w="735" w:type="pct"/>
            <w:vAlign w:val="center"/>
          </w:tcPr>
          <w:p w14:paraId="4A257A69" w14:textId="362CD65E" w:rsidR="00D64F64"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99 969,4</w:t>
            </w:r>
          </w:p>
        </w:tc>
        <w:tc>
          <w:tcPr>
            <w:tcW w:w="734" w:type="pct"/>
            <w:vAlign w:val="center"/>
          </w:tcPr>
          <w:p w14:paraId="1AD5FDDD" w14:textId="073D4186" w:rsidR="00D64F64" w:rsidRPr="00501094" w:rsidRDefault="00902A6D" w:rsidP="00B208CA">
            <w:pPr>
              <w:jc w:val="right"/>
              <w:rPr>
                <w:rFonts w:ascii="Times New Roman" w:hAnsi="Times New Roman" w:cs="Times New Roman"/>
                <w:bCs/>
                <w:color w:val="000000"/>
                <w:sz w:val="20"/>
              </w:rPr>
            </w:pPr>
            <w:r>
              <w:rPr>
                <w:rFonts w:ascii="Times New Roman" w:hAnsi="Times New Roman" w:cs="Times New Roman"/>
                <w:bCs/>
                <w:color w:val="000000"/>
                <w:sz w:val="20"/>
              </w:rPr>
              <w:t>100 106,3</w:t>
            </w:r>
          </w:p>
        </w:tc>
      </w:tr>
      <w:tr w:rsidR="00D64F64" w:rsidRPr="00501094" w14:paraId="3EE066E0" w14:textId="77777777" w:rsidTr="002D5588">
        <w:trPr>
          <w:jc w:val="center"/>
        </w:trPr>
        <w:tc>
          <w:tcPr>
            <w:tcW w:w="1321" w:type="pct"/>
          </w:tcPr>
          <w:p w14:paraId="1D6185CF" w14:textId="77777777" w:rsidR="00D64F64" w:rsidRPr="00501094" w:rsidRDefault="00D64F64"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8014 „Medicină legală”</w:t>
            </w:r>
          </w:p>
        </w:tc>
        <w:tc>
          <w:tcPr>
            <w:tcW w:w="740" w:type="pct"/>
            <w:vAlign w:val="center"/>
          </w:tcPr>
          <w:p w14:paraId="41571EBB" w14:textId="4B1D0555" w:rsidR="00D64F64" w:rsidRPr="00501094" w:rsidRDefault="000A6E33"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94 367,1</w:t>
            </w:r>
          </w:p>
        </w:tc>
        <w:tc>
          <w:tcPr>
            <w:tcW w:w="735" w:type="pct"/>
            <w:vAlign w:val="center"/>
          </w:tcPr>
          <w:p w14:paraId="4642BF2E" w14:textId="187F51C7" w:rsidR="00D64F64" w:rsidRPr="00501094" w:rsidRDefault="00857FBA"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116 433,1</w:t>
            </w:r>
          </w:p>
        </w:tc>
        <w:tc>
          <w:tcPr>
            <w:tcW w:w="735" w:type="pct"/>
            <w:vAlign w:val="center"/>
          </w:tcPr>
          <w:p w14:paraId="09AD19FC" w14:textId="0A5E29F3" w:rsidR="00D64F64" w:rsidRPr="00501094" w:rsidRDefault="00A67A65"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116 483,0</w:t>
            </w:r>
          </w:p>
        </w:tc>
        <w:tc>
          <w:tcPr>
            <w:tcW w:w="735" w:type="pct"/>
            <w:vAlign w:val="center"/>
          </w:tcPr>
          <w:p w14:paraId="50CA9CF5" w14:textId="0055DF68" w:rsidR="00D64F64"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116 612,2</w:t>
            </w:r>
          </w:p>
        </w:tc>
        <w:tc>
          <w:tcPr>
            <w:tcW w:w="734" w:type="pct"/>
            <w:vAlign w:val="center"/>
          </w:tcPr>
          <w:p w14:paraId="07F436A1" w14:textId="0B2AB014" w:rsidR="00D64F64" w:rsidRPr="00501094" w:rsidRDefault="00902A6D" w:rsidP="00B208CA">
            <w:pPr>
              <w:jc w:val="right"/>
              <w:rPr>
                <w:rFonts w:ascii="Times New Roman" w:hAnsi="Times New Roman" w:cs="Times New Roman"/>
                <w:bCs/>
                <w:color w:val="000000"/>
                <w:sz w:val="20"/>
              </w:rPr>
            </w:pPr>
            <w:r>
              <w:rPr>
                <w:rFonts w:ascii="Times New Roman" w:hAnsi="Times New Roman" w:cs="Times New Roman"/>
                <w:bCs/>
                <w:color w:val="000000"/>
                <w:sz w:val="20"/>
              </w:rPr>
              <w:t>116 721,7</w:t>
            </w:r>
          </w:p>
        </w:tc>
      </w:tr>
      <w:tr w:rsidR="00C70052" w:rsidRPr="00501094" w14:paraId="1B9BE24C" w14:textId="77777777" w:rsidTr="002D5588">
        <w:trPr>
          <w:jc w:val="center"/>
        </w:trPr>
        <w:tc>
          <w:tcPr>
            <w:tcW w:w="1321" w:type="pct"/>
          </w:tcPr>
          <w:p w14:paraId="41D7758B" w14:textId="77777777" w:rsidR="00C70052" w:rsidRPr="00501094" w:rsidRDefault="00C70052"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8015 „Servicii medicale paliative”</w:t>
            </w:r>
          </w:p>
        </w:tc>
        <w:tc>
          <w:tcPr>
            <w:tcW w:w="740" w:type="pct"/>
            <w:vAlign w:val="center"/>
          </w:tcPr>
          <w:p w14:paraId="01C52AFE" w14:textId="6E860C8B" w:rsidR="00C70052" w:rsidRPr="00501094" w:rsidRDefault="000A6E33"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90 818,2</w:t>
            </w:r>
          </w:p>
        </w:tc>
        <w:tc>
          <w:tcPr>
            <w:tcW w:w="735" w:type="pct"/>
            <w:vAlign w:val="center"/>
          </w:tcPr>
          <w:p w14:paraId="040F0F6B" w14:textId="7E6A6B68" w:rsidR="00C70052" w:rsidRPr="00501094" w:rsidRDefault="00857FBA"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100 146,0</w:t>
            </w:r>
          </w:p>
        </w:tc>
        <w:tc>
          <w:tcPr>
            <w:tcW w:w="735" w:type="pct"/>
            <w:vAlign w:val="center"/>
          </w:tcPr>
          <w:p w14:paraId="50CF37BE" w14:textId="474F3B69" w:rsidR="00C70052" w:rsidRPr="00501094" w:rsidRDefault="00A67A65"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109 185,7</w:t>
            </w:r>
          </w:p>
        </w:tc>
        <w:tc>
          <w:tcPr>
            <w:tcW w:w="735" w:type="pct"/>
            <w:vAlign w:val="center"/>
          </w:tcPr>
          <w:p w14:paraId="389A4384" w14:textId="79D8F0E2" w:rsidR="00C70052"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117 201,2</w:t>
            </w:r>
          </w:p>
        </w:tc>
        <w:tc>
          <w:tcPr>
            <w:tcW w:w="734" w:type="pct"/>
            <w:vAlign w:val="center"/>
          </w:tcPr>
          <w:p w14:paraId="111CDECC" w14:textId="047DB5D0" w:rsidR="00C70052" w:rsidRPr="00501094" w:rsidRDefault="00902A6D" w:rsidP="00706FB9">
            <w:pPr>
              <w:jc w:val="right"/>
              <w:rPr>
                <w:rFonts w:ascii="Times New Roman" w:hAnsi="Times New Roman" w:cs="Times New Roman"/>
                <w:bCs/>
                <w:color w:val="000000"/>
                <w:sz w:val="20"/>
              </w:rPr>
            </w:pPr>
            <w:r>
              <w:rPr>
                <w:rFonts w:ascii="Times New Roman" w:hAnsi="Times New Roman" w:cs="Times New Roman"/>
                <w:bCs/>
                <w:color w:val="000000"/>
                <w:sz w:val="20"/>
              </w:rPr>
              <w:t>125 505,7</w:t>
            </w:r>
          </w:p>
        </w:tc>
      </w:tr>
      <w:tr w:rsidR="009D47F6" w:rsidRPr="00501094" w14:paraId="30DBC7FD" w14:textId="77777777" w:rsidTr="002D5588">
        <w:trPr>
          <w:jc w:val="center"/>
        </w:trPr>
        <w:tc>
          <w:tcPr>
            <w:tcW w:w="1321" w:type="pct"/>
          </w:tcPr>
          <w:p w14:paraId="46453B33" w14:textId="77777777" w:rsidR="009D47F6" w:rsidRPr="00501094" w:rsidRDefault="009D47F6"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8016 „Management rațional al medicamentelor și dispozitivelor medicale”</w:t>
            </w:r>
          </w:p>
        </w:tc>
        <w:tc>
          <w:tcPr>
            <w:tcW w:w="740" w:type="pct"/>
            <w:vAlign w:val="center"/>
          </w:tcPr>
          <w:p w14:paraId="68FCF934" w14:textId="41233F6E" w:rsidR="009D47F6" w:rsidRPr="00501094" w:rsidRDefault="000A6E33"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53 669,3</w:t>
            </w:r>
          </w:p>
        </w:tc>
        <w:tc>
          <w:tcPr>
            <w:tcW w:w="735" w:type="pct"/>
            <w:vAlign w:val="center"/>
          </w:tcPr>
          <w:p w14:paraId="4BF12C63" w14:textId="6F2EDB10" w:rsidR="009D47F6" w:rsidRPr="00501094" w:rsidRDefault="00857FBA"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59 848,9</w:t>
            </w:r>
          </w:p>
        </w:tc>
        <w:tc>
          <w:tcPr>
            <w:tcW w:w="735" w:type="pct"/>
            <w:vAlign w:val="center"/>
          </w:tcPr>
          <w:p w14:paraId="7E40AC66" w14:textId="369A9ED5" w:rsidR="009D47F6" w:rsidRPr="00501094" w:rsidRDefault="00A67A65"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82 663,2</w:t>
            </w:r>
          </w:p>
        </w:tc>
        <w:tc>
          <w:tcPr>
            <w:tcW w:w="735" w:type="pct"/>
            <w:vAlign w:val="center"/>
          </w:tcPr>
          <w:p w14:paraId="1222CE7A" w14:textId="798737CD" w:rsidR="009D47F6"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84 536,8</w:t>
            </w:r>
          </w:p>
        </w:tc>
        <w:tc>
          <w:tcPr>
            <w:tcW w:w="734" w:type="pct"/>
            <w:vAlign w:val="center"/>
          </w:tcPr>
          <w:p w14:paraId="5C57D6E4" w14:textId="60AD2E0E" w:rsidR="009D47F6" w:rsidRPr="00501094" w:rsidRDefault="00902A6D" w:rsidP="00706FB9">
            <w:pPr>
              <w:jc w:val="right"/>
              <w:rPr>
                <w:rFonts w:ascii="Times New Roman" w:hAnsi="Times New Roman" w:cs="Times New Roman"/>
                <w:bCs/>
                <w:color w:val="000000"/>
                <w:sz w:val="20"/>
              </w:rPr>
            </w:pPr>
            <w:r>
              <w:rPr>
                <w:rFonts w:ascii="Times New Roman" w:hAnsi="Times New Roman" w:cs="Times New Roman"/>
                <w:bCs/>
                <w:color w:val="000000"/>
                <w:sz w:val="20"/>
              </w:rPr>
              <w:t>78 916,0</w:t>
            </w:r>
          </w:p>
        </w:tc>
      </w:tr>
      <w:tr w:rsidR="00921B2C" w:rsidRPr="00501094" w14:paraId="36E5BFD8" w14:textId="77777777" w:rsidTr="002D5588">
        <w:trPr>
          <w:jc w:val="center"/>
        </w:trPr>
        <w:tc>
          <w:tcPr>
            <w:tcW w:w="1321" w:type="pct"/>
          </w:tcPr>
          <w:p w14:paraId="7A94029C" w14:textId="77777777" w:rsidR="0007378D" w:rsidRPr="00501094" w:rsidRDefault="003D76F0"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8017 „</w:t>
            </w:r>
            <w:r w:rsidR="0007378D" w:rsidRPr="00501094">
              <w:rPr>
                <w:rFonts w:ascii="Times New Roman" w:hAnsi="Times New Roman" w:cs="Times New Roman"/>
                <w:noProof w:val="0"/>
                <w:sz w:val="20"/>
                <w:lang w:val="ro-RO"/>
              </w:rPr>
              <w:t xml:space="preserve">Management al fondului de rezervă al asigurării obligatorii de </w:t>
            </w:r>
            <w:r w:rsidR="00B605A9" w:rsidRPr="00501094">
              <w:rPr>
                <w:rFonts w:ascii="Times New Roman" w:hAnsi="Times New Roman" w:cs="Times New Roman"/>
                <w:noProof w:val="0"/>
                <w:sz w:val="20"/>
                <w:lang w:val="ro-RO"/>
              </w:rPr>
              <w:t>asistență</w:t>
            </w:r>
            <w:r w:rsidR="0007378D" w:rsidRPr="00501094">
              <w:rPr>
                <w:rFonts w:ascii="Times New Roman" w:hAnsi="Times New Roman" w:cs="Times New Roman"/>
                <w:noProof w:val="0"/>
                <w:sz w:val="20"/>
                <w:lang w:val="ro-RO"/>
              </w:rPr>
              <w:t xml:space="preserve"> medicală</w:t>
            </w:r>
            <w:r w:rsidRPr="00501094">
              <w:rPr>
                <w:rFonts w:ascii="Times New Roman" w:hAnsi="Times New Roman" w:cs="Times New Roman"/>
                <w:noProof w:val="0"/>
                <w:sz w:val="20"/>
                <w:lang w:val="ro-RO"/>
              </w:rPr>
              <w:t>”</w:t>
            </w:r>
          </w:p>
        </w:tc>
        <w:tc>
          <w:tcPr>
            <w:tcW w:w="740" w:type="pct"/>
            <w:vAlign w:val="center"/>
          </w:tcPr>
          <w:p w14:paraId="1B350260" w14:textId="48855D81" w:rsidR="0007378D" w:rsidRPr="00501094" w:rsidRDefault="0007378D" w:rsidP="00B208CA">
            <w:pPr>
              <w:jc w:val="right"/>
              <w:rPr>
                <w:rFonts w:ascii="Times New Roman" w:hAnsi="Times New Roman" w:cs="Times New Roman"/>
                <w:noProof w:val="0"/>
                <w:sz w:val="20"/>
                <w:lang w:val="ro-RO"/>
              </w:rPr>
            </w:pPr>
          </w:p>
        </w:tc>
        <w:tc>
          <w:tcPr>
            <w:tcW w:w="735" w:type="pct"/>
            <w:vAlign w:val="center"/>
          </w:tcPr>
          <w:p w14:paraId="5BA8DF56" w14:textId="1CDCB3C2" w:rsidR="0007378D" w:rsidRPr="00501094" w:rsidRDefault="0007378D" w:rsidP="00B208CA">
            <w:pPr>
              <w:jc w:val="right"/>
              <w:rPr>
                <w:rFonts w:ascii="Times New Roman" w:hAnsi="Times New Roman" w:cs="Times New Roman"/>
                <w:noProof w:val="0"/>
                <w:sz w:val="20"/>
                <w:lang w:val="ro-RO"/>
              </w:rPr>
            </w:pPr>
            <w:r w:rsidRPr="00501094">
              <w:rPr>
                <w:rFonts w:ascii="Times New Roman" w:hAnsi="Times New Roman" w:cs="Times New Roman"/>
                <w:noProof w:val="0"/>
                <w:sz w:val="20"/>
                <w:lang w:val="ro-RO"/>
              </w:rPr>
              <w:t>10</w:t>
            </w:r>
            <w:r w:rsidR="00322DBA">
              <w:rPr>
                <w:rFonts w:ascii="Times New Roman" w:hAnsi="Times New Roman" w:cs="Times New Roman"/>
                <w:noProof w:val="0"/>
                <w:sz w:val="20"/>
                <w:lang w:val="ro-RO"/>
              </w:rPr>
              <w:t xml:space="preserve"> </w:t>
            </w:r>
            <w:r w:rsidRPr="00501094">
              <w:rPr>
                <w:rFonts w:ascii="Times New Roman" w:hAnsi="Times New Roman" w:cs="Times New Roman"/>
                <w:noProof w:val="0"/>
                <w:sz w:val="20"/>
                <w:lang w:val="ro-RO"/>
              </w:rPr>
              <w:t>000,0</w:t>
            </w:r>
          </w:p>
        </w:tc>
        <w:tc>
          <w:tcPr>
            <w:tcW w:w="735" w:type="pct"/>
            <w:vAlign w:val="center"/>
          </w:tcPr>
          <w:p w14:paraId="788CC480" w14:textId="79CC9C10" w:rsidR="0007378D" w:rsidRPr="00501094" w:rsidRDefault="0007378D" w:rsidP="00322DBA">
            <w:pPr>
              <w:jc w:val="right"/>
              <w:rPr>
                <w:rFonts w:ascii="Times New Roman" w:hAnsi="Times New Roman" w:cs="Times New Roman"/>
                <w:noProof w:val="0"/>
                <w:sz w:val="20"/>
                <w:lang w:val="ro-RO"/>
              </w:rPr>
            </w:pPr>
            <w:r w:rsidRPr="00501094">
              <w:rPr>
                <w:rFonts w:ascii="Times New Roman" w:hAnsi="Times New Roman" w:cs="Times New Roman"/>
                <w:noProof w:val="0"/>
                <w:sz w:val="20"/>
                <w:lang w:val="ro-RO"/>
              </w:rPr>
              <w:t>10</w:t>
            </w:r>
            <w:r w:rsidR="00322DBA">
              <w:rPr>
                <w:rFonts w:ascii="Times New Roman" w:hAnsi="Times New Roman" w:cs="Times New Roman"/>
                <w:noProof w:val="0"/>
                <w:sz w:val="20"/>
                <w:lang w:val="ro-RO"/>
              </w:rPr>
              <w:t xml:space="preserve"> </w:t>
            </w:r>
            <w:r w:rsidRPr="00501094">
              <w:rPr>
                <w:rFonts w:ascii="Times New Roman" w:hAnsi="Times New Roman" w:cs="Times New Roman"/>
                <w:noProof w:val="0"/>
                <w:sz w:val="20"/>
                <w:lang w:val="ro-RO"/>
              </w:rPr>
              <w:t>000,0</w:t>
            </w:r>
          </w:p>
        </w:tc>
        <w:tc>
          <w:tcPr>
            <w:tcW w:w="735" w:type="pct"/>
            <w:vAlign w:val="center"/>
          </w:tcPr>
          <w:p w14:paraId="4B5B4FAC" w14:textId="07E4B746" w:rsidR="0007378D" w:rsidRPr="00501094" w:rsidRDefault="000F455F" w:rsidP="00322DBA">
            <w:pPr>
              <w:jc w:val="right"/>
              <w:rPr>
                <w:rFonts w:ascii="Times New Roman" w:hAnsi="Times New Roman" w:cs="Times New Roman"/>
                <w:noProof w:val="0"/>
                <w:sz w:val="20"/>
                <w:lang w:val="ro-RO"/>
              </w:rPr>
            </w:pPr>
            <w:r w:rsidRPr="00501094">
              <w:rPr>
                <w:rFonts w:ascii="Times New Roman" w:hAnsi="Times New Roman" w:cs="Times New Roman"/>
                <w:noProof w:val="0"/>
                <w:sz w:val="20"/>
                <w:lang w:val="ro-RO"/>
              </w:rPr>
              <w:t>10</w:t>
            </w:r>
            <w:r w:rsidR="00322DBA">
              <w:rPr>
                <w:rFonts w:ascii="Times New Roman" w:hAnsi="Times New Roman" w:cs="Times New Roman"/>
                <w:noProof w:val="0"/>
                <w:sz w:val="20"/>
                <w:lang w:val="ro-RO"/>
              </w:rPr>
              <w:t xml:space="preserve"> </w:t>
            </w:r>
            <w:r w:rsidRPr="00501094">
              <w:rPr>
                <w:rFonts w:ascii="Times New Roman" w:hAnsi="Times New Roman" w:cs="Times New Roman"/>
                <w:noProof w:val="0"/>
                <w:sz w:val="20"/>
                <w:lang w:val="ro-RO"/>
              </w:rPr>
              <w:t>000,0</w:t>
            </w:r>
          </w:p>
        </w:tc>
        <w:tc>
          <w:tcPr>
            <w:tcW w:w="734" w:type="pct"/>
            <w:vAlign w:val="center"/>
          </w:tcPr>
          <w:p w14:paraId="090C45FD" w14:textId="1963E47C" w:rsidR="0007378D" w:rsidRPr="00501094" w:rsidRDefault="0007378D" w:rsidP="00706FB9">
            <w:pPr>
              <w:jc w:val="right"/>
              <w:rPr>
                <w:rFonts w:ascii="Times New Roman" w:hAnsi="Times New Roman" w:cs="Times New Roman"/>
                <w:noProof w:val="0"/>
                <w:sz w:val="20"/>
                <w:lang w:val="ro-RO"/>
              </w:rPr>
            </w:pPr>
            <w:r w:rsidRPr="00501094">
              <w:rPr>
                <w:rFonts w:ascii="Times New Roman" w:hAnsi="Times New Roman" w:cs="Times New Roman"/>
                <w:noProof w:val="0"/>
                <w:sz w:val="20"/>
                <w:lang w:val="ro-RO"/>
              </w:rPr>
              <w:t>10</w:t>
            </w:r>
            <w:r w:rsidR="00706FB9">
              <w:rPr>
                <w:rFonts w:ascii="Times New Roman" w:hAnsi="Times New Roman" w:cs="Times New Roman"/>
                <w:noProof w:val="0"/>
                <w:sz w:val="20"/>
                <w:lang w:val="ro-RO"/>
              </w:rPr>
              <w:t xml:space="preserve"> </w:t>
            </w:r>
            <w:r w:rsidRPr="00501094">
              <w:rPr>
                <w:rFonts w:ascii="Times New Roman" w:hAnsi="Times New Roman" w:cs="Times New Roman"/>
                <w:noProof w:val="0"/>
                <w:sz w:val="20"/>
                <w:lang w:val="ro-RO"/>
              </w:rPr>
              <w:t>000,0</w:t>
            </w:r>
          </w:p>
        </w:tc>
      </w:tr>
      <w:tr w:rsidR="00642EB1" w:rsidRPr="00501094" w14:paraId="1CA8BBE4" w14:textId="77777777" w:rsidTr="002D5588">
        <w:trPr>
          <w:jc w:val="center"/>
        </w:trPr>
        <w:tc>
          <w:tcPr>
            <w:tcW w:w="1321" w:type="pct"/>
          </w:tcPr>
          <w:p w14:paraId="26FD9F81" w14:textId="77777777" w:rsidR="00642EB1" w:rsidRPr="00501094" w:rsidRDefault="00642EB1"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8018 „Programe naționale și speciale în domeniul ocrotirii sănătății”</w:t>
            </w:r>
          </w:p>
        </w:tc>
        <w:tc>
          <w:tcPr>
            <w:tcW w:w="740" w:type="pct"/>
            <w:vAlign w:val="center"/>
          </w:tcPr>
          <w:p w14:paraId="6ADCF020" w14:textId="57F6C240" w:rsidR="00642EB1" w:rsidRPr="00501094" w:rsidRDefault="000A6E33"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597480,4</w:t>
            </w:r>
          </w:p>
        </w:tc>
        <w:tc>
          <w:tcPr>
            <w:tcW w:w="735" w:type="pct"/>
            <w:vAlign w:val="center"/>
          </w:tcPr>
          <w:p w14:paraId="38F4FAC7" w14:textId="55BD1FB9" w:rsidR="00642EB1" w:rsidRPr="00501094" w:rsidRDefault="00857FBA"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655 583,3</w:t>
            </w:r>
          </w:p>
        </w:tc>
        <w:tc>
          <w:tcPr>
            <w:tcW w:w="735" w:type="pct"/>
            <w:vAlign w:val="center"/>
          </w:tcPr>
          <w:p w14:paraId="29458793" w14:textId="67A2F6DB" w:rsidR="00642EB1" w:rsidRPr="00501094" w:rsidRDefault="00A67A65" w:rsidP="00322DB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737</w:t>
            </w:r>
            <w:r w:rsidR="00075B48">
              <w:rPr>
                <w:rFonts w:ascii="Times New Roman" w:hAnsi="Times New Roman" w:cs="Times New Roman"/>
                <w:bCs/>
                <w:noProof w:val="0"/>
                <w:color w:val="000000"/>
                <w:sz w:val="20"/>
              </w:rPr>
              <w:t xml:space="preserve"> </w:t>
            </w:r>
            <w:r>
              <w:rPr>
                <w:rFonts w:ascii="Times New Roman" w:hAnsi="Times New Roman" w:cs="Times New Roman"/>
                <w:bCs/>
                <w:noProof w:val="0"/>
                <w:color w:val="000000"/>
                <w:sz w:val="20"/>
              </w:rPr>
              <w:t>109,8</w:t>
            </w:r>
          </w:p>
        </w:tc>
        <w:tc>
          <w:tcPr>
            <w:tcW w:w="735" w:type="pct"/>
            <w:vAlign w:val="center"/>
          </w:tcPr>
          <w:p w14:paraId="6B6EDFBA" w14:textId="1D6B94EF" w:rsidR="00642EB1"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619 050,5</w:t>
            </w:r>
          </w:p>
        </w:tc>
        <w:tc>
          <w:tcPr>
            <w:tcW w:w="734" w:type="pct"/>
            <w:vAlign w:val="center"/>
          </w:tcPr>
          <w:p w14:paraId="1789CDCC" w14:textId="4B9A020E" w:rsidR="00642EB1" w:rsidRPr="00501094" w:rsidRDefault="00902A6D" w:rsidP="00574E3B">
            <w:pPr>
              <w:jc w:val="right"/>
              <w:rPr>
                <w:rFonts w:ascii="Times New Roman" w:hAnsi="Times New Roman" w:cs="Times New Roman"/>
                <w:bCs/>
                <w:color w:val="000000"/>
                <w:sz w:val="20"/>
              </w:rPr>
            </w:pPr>
            <w:r>
              <w:rPr>
                <w:rFonts w:ascii="Times New Roman" w:hAnsi="Times New Roman" w:cs="Times New Roman"/>
                <w:bCs/>
                <w:color w:val="000000"/>
                <w:sz w:val="20"/>
              </w:rPr>
              <w:t>619 033,4</w:t>
            </w:r>
          </w:p>
        </w:tc>
      </w:tr>
      <w:tr w:rsidR="009B56B2" w:rsidRPr="00501094" w14:paraId="0963C87C" w14:textId="77777777" w:rsidTr="002D5588">
        <w:trPr>
          <w:jc w:val="center"/>
        </w:trPr>
        <w:tc>
          <w:tcPr>
            <w:tcW w:w="1321" w:type="pct"/>
          </w:tcPr>
          <w:p w14:paraId="103CD6D3" w14:textId="77777777" w:rsidR="009B56B2" w:rsidRPr="00501094" w:rsidRDefault="009B56B2"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8019 „Dezvoltarea și modernizarea instituțiilor în domeniul ocrotirii sănătății”</w:t>
            </w:r>
          </w:p>
        </w:tc>
        <w:tc>
          <w:tcPr>
            <w:tcW w:w="740" w:type="pct"/>
            <w:vAlign w:val="center"/>
          </w:tcPr>
          <w:p w14:paraId="090A0A96" w14:textId="116F6CF0" w:rsidR="009B56B2" w:rsidRPr="00501094" w:rsidRDefault="000A6E33"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787 835,4</w:t>
            </w:r>
          </w:p>
        </w:tc>
        <w:tc>
          <w:tcPr>
            <w:tcW w:w="735" w:type="pct"/>
            <w:vAlign w:val="center"/>
          </w:tcPr>
          <w:p w14:paraId="6144DD3B" w14:textId="1749A20E" w:rsidR="009B56B2" w:rsidRPr="00501094" w:rsidRDefault="00857FBA"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421 984,6</w:t>
            </w:r>
          </w:p>
        </w:tc>
        <w:tc>
          <w:tcPr>
            <w:tcW w:w="735" w:type="pct"/>
            <w:vAlign w:val="center"/>
          </w:tcPr>
          <w:p w14:paraId="29E7F7E0" w14:textId="752A8D9E" w:rsidR="009B56B2" w:rsidRPr="00501094" w:rsidRDefault="00A67A65" w:rsidP="00B208CA">
            <w:pPr>
              <w:jc w:val="right"/>
              <w:rPr>
                <w:rFonts w:ascii="Times New Roman" w:hAnsi="Times New Roman" w:cs="Times New Roman"/>
                <w:bCs/>
                <w:noProof w:val="0"/>
                <w:color w:val="000000"/>
                <w:sz w:val="20"/>
              </w:rPr>
            </w:pPr>
            <w:r>
              <w:rPr>
                <w:rFonts w:ascii="Times New Roman" w:hAnsi="Times New Roman" w:cs="Times New Roman"/>
                <w:bCs/>
                <w:noProof w:val="0"/>
                <w:color w:val="000000"/>
                <w:sz w:val="20"/>
              </w:rPr>
              <w:t>875 972,1</w:t>
            </w:r>
          </w:p>
        </w:tc>
        <w:tc>
          <w:tcPr>
            <w:tcW w:w="735" w:type="pct"/>
            <w:vAlign w:val="center"/>
          </w:tcPr>
          <w:p w14:paraId="431D253D" w14:textId="3DD77F95" w:rsidR="009B56B2" w:rsidRPr="00501094" w:rsidRDefault="00066835" w:rsidP="00B208CA">
            <w:pPr>
              <w:jc w:val="right"/>
              <w:rPr>
                <w:rFonts w:ascii="Times New Roman" w:hAnsi="Times New Roman" w:cs="Times New Roman"/>
                <w:bCs/>
                <w:color w:val="000000"/>
                <w:sz w:val="20"/>
              </w:rPr>
            </w:pPr>
            <w:r>
              <w:rPr>
                <w:rFonts w:ascii="Times New Roman" w:hAnsi="Times New Roman" w:cs="Times New Roman"/>
                <w:bCs/>
                <w:color w:val="000000"/>
                <w:sz w:val="20"/>
              </w:rPr>
              <w:t>1 642 093,4</w:t>
            </w:r>
          </w:p>
        </w:tc>
        <w:tc>
          <w:tcPr>
            <w:tcW w:w="734" w:type="pct"/>
            <w:vAlign w:val="center"/>
          </w:tcPr>
          <w:p w14:paraId="502A7F55" w14:textId="585574EE" w:rsidR="009B56B2" w:rsidRPr="002F7500" w:rsidRDefault="00902A6D" w:rsidP="00635DB6">
            <w:pPr>
              <w:jc w:val="right"/>
              <w:rPr>
                <w:rFonts w:ascii="Times New Roman" w:hAnsi="Times New Roman" w:cs="Times New Roman"/>
                <w:bCs/>
                <w:color w:val="000000"/>
                <w:sz w:val="20"/>
                <w:highlight w:val="yellow"/>
              </w:rPr>
            </w:pPr>
            <w:r>
              <w:rPr>
                <w:rFonts w:ascii="Times New Roman" w:hAnsi="Times New Roman" w:cs="Times New Roman"/>
                <w:bCs/>
                <w:color w:val="000000"/>
                <w:sz w:val="20"/>
              </w:rPr>
              <w:t>1 772 870,4</w:t>
            </w:r>
          </w:p>
        </w:tc>
      </w:tr>
      <w:tr w:rsidR="009B56B2" w:rsidRPr="00501094" w14:paraId="7C7E437F" w14:textId="77777777" w:rsidTr="002D5588">
        <w:trPr>
          <w:jc w:val="center"/>
        </w:trPr>
        <w:tc>
          <w:tcPr>
            <w:tcW w:w="1321" w:type="pct"/>
          </w:tcPr>
          <w:p w14:paraId="540EE00A" w14:textId="77777777" w:rsidR="009B56B2" w:rsidRPr="00501094" w:rsidRDefault="009B56B2" w:rsidP="00DF29D3">
            <w:pPr>
              <w:rPr>
                <w:rFonts w:ascii="Times New Roman" w:hAnsi="Times New Roman" w:cs="Times New Roman"/>
                <w:noProof w:val="0"/>
                <w:sz w:val="20"/>
                <w:lang w:val="ro-RO"/>
              </w:rPr>
            </w:pPr>
            <w:r w:rsidRPr="00501094">
              <w:rPr>
                <w:rFonts w:ascii="Times New Roman" w:hAnsi="Times New Roman" w:cs="Times New Roman"/>
                <w:noProof w:val="0"/>
                <w:sz w:val="20"/>
                <w:lang w:val="ro-RO"/>
              </w:rPr>
              <w:t>8022 „Servicii destinate compensării medicamentelor și dispozitivelor medicale”</w:t>
            </w:r>
          </w:p>
        </w:tc>
        <w:tc>
          <w:tcPr>
            <w:tcW w:w="740" w:type="pct"/>
            <w:vAlign w:val="center"/>
          </w:tcPr>
          <w:p w14:paraId="59B5B2CD" w14:textId="5CEF7591" w:rsidR="009B56B2" w:rsidRPr="00501094" w:rsidRDefault="000A6E33"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1 144 590,1</w:t>
            </w:r>
          </w:p>
        </w:tc>
        <w:tc>
          <w:tcPr>
            <w:tcW w:w="735" w:type="pct"/>
            <w:vAlign w:val="center"/>
          </w:tcPr>
          <w:p w14:paraId="2A995424" w14:textId="733445CB" w:rsidR="009B56B2" w:rsidRPr="00501094" w:rsidRDefault="00857FBA" w:rsidP="00B208CA">
            <w:pPr>
              <w:jc w:val="right"/>
              <w:rPr>
                <w:rFonts w:ascii="Times New Roman" w:hAnsi="Times New Roman" w:cs="Times New Roman"/>
                <w:noProof w:val="0"/>
                <w:sz w:val="20"/>
                <w:lang w:val="ro-RO"/>
              </w:rPr>
            </w:pPr>
            <w:r>
              <w:rPr>
                <w:rFonts w:ascii="Times New Roman" w:hAnsi="Times New Roman" w:cs="Times New Roman"/>
                <w:noProof w:val="0"/>
                <w:sz w:val="20"/>
                <w:lang w:val="ro-RO"/>
              </w:rPr>
              <w:t>1 204 260,4</w:t>
            </w:r>
          </w:p>
        </w:tc>
        <w:tc>
          <w:tcPr>
            <w:tcW w:w="735" w:type="pct"/>
            <w:vAlign w:val="center"/>
          </w:tcPr>
          <w:p w14:paraId="573DB19C" w14:textId="655E91C6" w:rsidR="009B56B2" w:rsidRPr="00501094" w:rsidRDefault="00A67A65" w:rsidP="00322DBA">
            <w:pPr>
              <w:jc w:val="right"/>
              <w:rPr>
                <w:rFonts w:ascii="Times New Roman" w:hAnsi="Times New Roman" w:cs="Times New Roman"/>
                <w:bCs/>
                <w:noProof w:val="0"/>
                <w:color w:val="000000"/>
                <w:sz w:val="20"/>
                <w:lang w:val="ru-RU"/>
              </w:rPr>
            </w:pPr>
            <w:r>
              <w:rPr>
                <w:rFonts w:ascii="Times New Roman" w:hAnsi="Times New Roman" w:cs="Times New Roman"/>
                <w:bCs/>
                <w:noProof w:val="0"/>
                <w:color w:val="000000"/>
                <w:sz w:val="20"/>
              </w:rPr>
              <w:t>1 441 206,8</w:t>
            </w:r>
          </w:p>
        </w:tc>
        <w:tc>
          <w:tcPr>
            <w:tcW w:w="735" w:type="pct"/>
            <w:vAlign w:val="center"/>
          </w:tcPr>
          <w:p w14:paraId="74D380EA" w14:textId="6B7D10D4" w:rsidR="009B56B2" w:rsidRPr="00501094" w:rsidRDefault="00066835" w:rsidP="00322DBA">
            <w:pPr>
              <w:jc w:val="right"/>
              <w:rPr>
                <w:rFonts w:ascii="Times New Roman" w:hAnsi="Times New Roman" w:cs="Times New Roman"/>
                <w:bCs/>
                <w:color w:val="000000"/>
                <w:sz w:val="20"/>
              </w:rPr>
            </w:pPr>
            <w:r>
              <w:rPr>
                <w:rFonts w:ascii="Times New Roman" w:hAnsi="Times New Roman" w:cs="Times New Roman"/>
                <w:bCs/>
                <w:color w:val="000000"/>
                <w:sz w:val="20"/>
              </w:rPr>
              <w:t>1 561 848,4</w:t>
            </w:r>
          </w:p>
        </w:tc>
        <w:tc>
          <w:tcPr>
            <w:tcW w:w="734" w:type="pct"/>
            <w:vAlign w:val="center"/>
          </w:tcPr>
          <w:p w14:paraId="710589A4" w14:textId="06020AB5" w:rsidR="009B56B2" w:rsidRPr="00501094" w:rsidRDefault="00902A6D" w:rsidP="00706FB9">
            <w:pPr>
              <w:jc w:val="right"/>
              <w:rPr>
                <w:rFonts w:ascii="Times New Roman" w:hAnsi="Times New Roman" w:cs="Times New Roman"/>
                <w:bCs/>
                <w:color w:val="000000"/>
                <w:sz w:val="20"/>
              </w:rPr>
            </w:pPr>
            <w:r>
              <w:rPr>
                <w:rFonts w:ascii="Times New Roman" w:hAnsi="Times New Roman" w:cs="Times New Roman"/>
                <w:bCs/>
                <w:color w:val="000000"/>
                <w:sz w:val="20"/>
              </w:rPr>
              <w:t>1 664 138,1</w:t>
            </w:r>
          </w:p>
        </w:tc>
      </w:tr>
      <w:tr w:rsidR="00921B2C" w:rsidRPr="00501094" w14:paraId="77CA5AB5" w14:textId="77777777" w:rsidTr="002D5588">
        <w:trPr>
          <w:trHeight w:val="411"/>
          <w:jc w:val="center"/>
        </w:trPr>
        <w:tc>
          <w:tcPr>
            <w:tcW w:w="1321" w:type="pct"/>
            <w:vAlign w:val="center"/>
          </w:tcPr>
          <w:p w14:paraId="12F06722" w14:textId="77777777" w:rsidR="0007378D" w:rsidRPr="00501094" w:rsidRDefault="00921B2C" w:rsidP="00DF29D3">
            <w:pPr>
              <w:rPr>
                <w:rFonts w:ascii="Times New Roman" w:hAnsi="Times New Roman" w:cs="Times New Roman"/>
                <w:b/>
                <w:noProof w:val="0"/>
                <w:sz w:val="20"/>
                <w:lang w:val="ro-RO"/>
              </w:rPr>
            </w:pPr>
            <w:r w:rsidRPr="00501094">
              <w:rPr>
                <w:rFonts w:ascii="Times New Roman" w:hAnsi="Times New Roman" w:cs="Times New Roman"/>
                <w:b/>
                <w:noProof w:val="0"/>
                <w:sz w:val="20"/>
                <w:lang w:val="ro-RO"/>
              </w:rPr>
              <w:t xml:space="preserve">Total </w:t>
            </w:r>
            <w:r w:rsidR="002B17A6" w:rsidRPr="00501094">
              <w:rPr>
                <w:rFonts w:ascii="Times New Roman" w:hAnsi="Times New Roman" w:cs="Times New Roman"/>
                <w:b/>
                <w:noProof w:val="0"/>
                <w:sz w:val="20"/>
                <w:lang w:val="ro-RO"/>
              </w:rPr>
              <w:t xml:space="preserve">pe </w:t>
            </w:r>
            <w:r w:rsidRPr="00501094">
              <w:rPr>
                <w:rFonts w:ascii="Times New Roman" w:hAnsi="Times New Roman" w:cs="Times New Roman"/>
                <w:b/>
                <w:noProof w:val="0"/>
                <w:sz w:val="20"/>
                <w:lang w:val="ro-RO"/>
              </w:rPr>
              <w:t>sector</w:t>
            </w:r>
          </w:p>
        </w:tc>
        <w:tc>
          <w:tcPr>
            <w:tcW w:w="740" w:type="pct"/>
            <w:vAlign w:val="center"/>
          </w:tcPr>
          <w:p w14:paraId="2BB150E7" w14:textId="12406ABD" w:rsidR="0007378D" w:rsidRPr="00E25C8F" w:rsidRDefault="000A6E33" w:rsidP="00322DBA">
            <w:pPr>
              <w:jc w:val="right"/>
              <w:rPr>
                <w:rFonts w:ascii="Times New Roman" w:hAnsi="Times New Roman" w:cs="Times New Roman"/>
                <w:b/>
                <w:noProof w:val="0"/>
                <w:sz w:val="20"/>
                <w:lang w:val="en-US"/>
              </w:rPr>
            </w:pPr>
            <w:r>
              <w:rPr>
                <w:rFonts w:ascii="Times New Roman" w:hAnsi="Times New Roman" w:cs="Times New Roman"/>
                <w:b/>
                <w:noProof w:val="0"/>
                <w:sz w:val="20"/>
                <w:lang w:val="ro-RO"/>
              </w:rPr>
              <w:t>18 031 381,0</w:t>
            </w:r>
          </w:p>
        </w:tc>
        <w:tc>
          <w:tcPr>
            <w:tcW w:w="735" w:type="pct"/>
            <w:vAlign w:val="center"/>
          </w:tcPr>
          <w:p w14:paraId="4C7987AE" w14:textId="399AAF2F" w:rsidR="0007378D" w:rsidRPr="00501094" w:rsidRDefault="00857FBA" w:rsidP="00322DBA">
            <w:pPr>
              <w:jc w:val="right"/>
              <w:rPr>
                <w:rFonts w:ascii="Times New Roman" w:hAnsi="Times New Roman" w:cs="Times New Roman"/>
                <w:b/>
                <w:noProof w:val="0"/>
                <w:sz w:val="20"/>
                <w:lang w:val="ro-MD"/>
              </w:rPr>
            </w:pPr>
            <w:r>
              <w:rPr>
                <w:rFonts w:ascii="Times New Roman" w:hAnsi="Times New Roman" w:cs="Times New Roman"/>
                <w:b/>
                <w:noProof w:val="0"/>
                <w:sz w:val="20"/>
                <w:lang w:val="ro-RO"/>
              </w:rPr>
              <w:t>19 346 015,3</w:t>
            </w:r>
          </w:p>
        </w:tc>
        <w:tc>
          <w:tcPr>
            <w:tcW w:w="735" w:type="pct"/>
            <w:vAlign w:val="center"/>
          </w:tcPr>
          <w:p w14:paraId="6D570F46" w14:textId="216F39B5" w:rsidR="0007378D" w:rsidRPr="00501094" w:rsidRDefault="00A67A65" w:rsidP="00322DBA">
            <w:pPr>
              <w:jc w:val="right"/>
              <w:rPr>
                <w:rFonts w:ascii="Times New Roman" w:hAnsi="Times New Roman" w:cs="Times New Roman"/>
                <w:b/>
                <w:noProof w:val="0"/>
                <w:sz w:val="20"/>
                <w:lang w:val="ro-RO"/>
              </w:rPr>
            </w:pPr>
            <w:r>
              <w:rPr>
                <w:rFonts w:ascii="Times New Roman" w:hAnsi="Times New Roman" w:cs="Times New Roman"/>
                <w:b/>
                <w:noProof w:val="0"/>
                <w:sz w:val="20"/>
                <w:lang w:val="ro-RO"/>
              </w:rPr>
              <w:t>21 459 276,1</w:t>
            </w:r>
          </w:p>
        </w:tc>
        <w:tc>
          <w:tcPr>
            <w:tcW w:w="735" w:type="pct"/>
            <w:vAlign w:val="center"/>
          </w:tcPr>
          <w:p w14:paraId="3FF1F44E" w14:textId="378333BD" w:rsidR="0007378D" w:rsidRPr="00501094" w:rsidRDefault="00066835" w:rsidP="002F7500">
            <w:pPr>
              <w:jc w:val="right"/>
              <w:rPr>
                <w:rFonts w:ascii="Times New Roman" w:hAnsi="Times New Roman" w:cs="Times New Roman"/>
                <w:b/>
                <w:noProof w:val="0"/>
                <w:sz w:val="20"/>
                <w:lang w:val="ro-RO"/>
              </w:rPr>
            </w:pPr>
            <w:r>
              <w:rPr>
                <w:rFonts w:ascii="Times New Roman" w:hAnsi="Times New Roman" w:cs="Times New Roman"/>
                <w:b/>
                <w:noProof w:val="0"/>
                <w:sz w:val="20"/>
                <w:lang w:val="ro-RO"/>
              </w:rPr>
              <w:t>23 492 211,7</w:t>
            </w:r>
          </w:p>
        </w:tc>
        <w:tc>
          <w:tcPr>
            <w:tcW w:w="734" w:type="pct"/>
            <w:vAlign w:val="center"/>
          </w:tcPr>
          <w:p w14:paraId="40362230" w14:textId="23CBC8D5" w:rsidR="0007378D" w:rsidRPr="00501094" w:rsidRDefault="00902A6D" w:rsidP="00706FB9">
            <w:pPr>
              <w:jc w:val="right"/>
              <w:rPr>
                <w:rFonts w:ascii="Times New Roman" w:hAnsi="Times New Roman" w:cs="Times New Roman"/>
                <w:b/>
                <w:noProof w:val="0"/>
                <w:sz w:val="20"/>
                <w:lang w:val="ro-RO"/>
              </w:rPr>
            </w:pPr>
            <w:r>
              <w:rPr>
                <w:rFonts w:ascii="Times New Roman" w:hAnsi="Times New Roman" w:cs="Times New Roman"/>
                <w:b/>
                <w:noProof w:val="0"/>
                <w:sz w:val="20"/>
                <w:lang w:val="ro-RO"/>
              </w:rPr>
              <w:t>25 055 424,1</w:t>
            </w:r>
          </w:p>
        </w:tc>
      </w:tr>
    </w:tbl>
    <w:p w14:paraId="2906D8B4" w14:textId="77777777" w:rsidR="00D46712" w:rsidRDefault="00D46712" w:rsidP="0007378D">
      <w:pPr>
        <w:spacing w:after="0"/>
        <w:ind w:left="284"/>
        <w:rPr>
          <w:rFonts w:ascii="Times New Roman" w:hAnsi="Times New Roman" w:cs="Times New Roman"/>
          <w:noProof w:val="0"/>
          <w:sz w:val="24"/>
          <w:szCs w:val="24"/>
          <w:lang w:val="ro-RO"/>
        </w:rPr>
      </w:pPr>
    </w:p>
    <w:p w14:paraId="06B42A1D" w14:textId="77777777" w:rsidR="0007378D" w:rsidRPr="00E9338D" w:rsidRDefault="0007378D" w:rsidP="002D5588">
      <w:pPr>
        <w:pStyle w:val="Listparagraf"/>
        <w:numPr>
          <w:ilvl w:val="0"/>
          <w:numId w:val="16"/>
        </w:numPr>
        <w:spacing w:after="0"/>
        <w:ind w:left="0" w:right="-2"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921B2C" w:rsidRPr="00E9338D">
        <w:rPr>
          <w:rFonts w:ascii="Times New Roman" w:hAnsi="Times New Roman" w:cs="Times New Roman"/>
          <w:b/>
          <w:noProof w:val="0"/>
          <w:sz w:val="24"/>
          <w:szCs w:val="24"/>
          <w:lang w:val="ro-RO"/>
        </w:rPr>
        <w:t xml:space="preserve">8001 </w:t>
      </w:r>
      <w:r w:rsidRPr="00E9338D">
        <w:rPr>
          <w:rFonts w:ascii="Times New Roman" w:hAnsi="Times New Roman" w:cs="Times New Roman"/>
          <w:b/>
          <w:noProof w:val="0"/>
          <w:sz w:val="24"/>
          <w:szCs w:val="24"/>
          <w:lang w:val="ro-RO"/>
        </w:rPr>
        <w:t xml:space="preserve">„Politici </w:t>
      </w:r>
      <w:r w:rsidR="00B605A9" w:rsidRPr="00E9338D">
        <w:rPr>
          <w:rFonts w:ascii="Times New Roman" w:hAnsi="Times New Roman" w:cs="Times New Roman"/>
          <w:b/>
          <w:noProof w:val="0"/>
          <w:sz w:val="24"/>
          <w:szCs w:val="24"/>
          <w:lang w:val="ro-RO"/>
        </w:rPr>
        <w:t>și</w:t>
      </w:r>
      <w:r w:rsidRPr="00E9338D">
        <w:rPr>
          <w:rFonts w:ascii="Times New Roman" w:hAnsi="Times New Roman" w:cs="Times New Roman"/>
          <w:b/>
          <w:noProof w:val="0"/>
          <w:sz w:val="24"/>
          <w:szCs w:val="24"/>
          <w:lang w:val="ro-RO"/>
        </w:rPr>
        <w:t xml:space="preserve"> management în dome</w:t>
      </w:r>
      <w:r w:rsidR="00921B2C" w:rsidRPr="00E9338D">
        <w:rPr>
          <w:rFonts w:ascii="Times New Roman" w:hAnsi="Times New Roman" w:cs="Times New Roman"/>
          <w:b/>
          <w:noProof w:val="0"/>
          <w:sz w:val="24"/>
          <w:szCs w:val="24"/>
          <w:lang w:val="ro-RO"/>
        </w:rPr>
        <w:t xml:space="preserve">niul ocrotirii </w:t>
      </w:r>
      <w:r w:rsidR="00B605A9" w:rsidRPr="00E9338D">
        <w:rPr>
          <w:rFonts w:ascii="Times New Roman" w:hAnsi="Times New Roman" w:cs="Times New Roman"/>
          <w:b/>
          <w:noProof w:val="0"/>
          <w:sz w:val="24"/>
          <w:szCs w:val="24"/>
          <w:lang w:val="ro-RO"/>
        </w:rPr>
        <w:t>sănătății</w:t>
      </w:r>
      <w:r w:rsidR="00921B2C" w:rsidRPr="00E9338D">
        <w:rPr>
          <w:rFonts w:ascii="Times New Roman" w:hAnsi="Times New Roman" w:cs="Times New Roman"/>
          <w:b/>
          <w:noProof w:val="0"/>
          <w:sz w:val="24"/>
          <w:szCs w:val="24"/>
          <w:lang w:val="ro-RO"/>
        </w:rPr>
        <w:t>”</w:t>
      </w:r>
    </w:p>
    <w:p w14:paraId="48C06144" w14:textId="77777777" w:rsidR="0007378D" w:rsidRPr="00D46712" w:rsidRDefault="0007378D" w:rsidP="002D5588">
      <w:pPr>
        <w:pStyle w:val="Listparagraf"/>
        <w:numPr>
          <w:ilvl w:val="0"/>
          <w:numId w:val="16"/>
        </w:numPr>
        <w:spacing w:after="0"/>
        <w:ind w:left="0" w:firstLine="709"/>
        <w:jc w:val="both"/>
        <w:rPr>
          <w:rFonts w:ascii="Times New Roman" w:hAnsi="Times New Roman" w:cs="Times New Roman"/>
          <w:b/>
          <w:noProof w:val="0"/>
          <w:sz w:val="24"/>
          <w:szCs w:val="24"/>
          <w:lang w:val="ro-RO"/>
        </w:rPr>
      </w:pPr>
      <w:r w:rsidRPr="00D46712">
        <w:rPr>
          <w:rFonts w:ascii="Times New Roman" w:hAnsi="Times New Roman" w:cs="Times New Roman"/>
          <w:b/>
          <w:noProof w:val="0"/>
          <w:sz w:val="24"/>
          <w:szCs w:val="24"/>
          <w:lang w:val="ro-RO"/>
        </w:rPr>
        <w:t>Activități principale în cadrul subprogramului și cheltuieli pe termen mediu</w:t>
      </w:r>
    </w:p>
    <w:p w14:paraId="17605987" w14:textId="77777777" w:rsidR="00C91A8E" w:rsidRPr="00402490" w:rsidRDefault="004C5B14" w:rsidP="004C5B14">
      <w:pPr>
        <w:spacing w:after="0"/>
        <w:ind w:firstLine="567"/>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2D5588">
        <w:rPr>
          <w:rFonts w:ascii="Times New Roman" w:hAnsi="Times New Roman" w:cs="Times New Roman"/>
          <w:noProof w:val="0"/>
          <w:lang w:val="ro-RO"/>
        </w:rPr>
        <w:t xml:space="preserve">            </w:t>
      </w:r>
      <w:r w:rsidR="00C91A8E" w:rsidRPr="00402490">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248"/>
        <w:gridCol w:w="1223"/>
        <w:gridCol w:w="1552"/>
        <w:gridCol w:w="1604"/>
      </w:tblGrid>
      <w:tr w:rsidR="00BD7F6F" w:rsidRPr="00CC3472" w14:paraId="0160FE3D" w14:textId="77777777" w:rsidTr="00B01081">
        <w:trPr>
          <w:tblHeader/>
          <w:jc w:val="center"/>
        </w:trPr>
        <w:tc>
          <w:tcPr>
            <w:tcW w:w="2726" w:type="pct"/>
            <w:vAlign w:val="center"/>
          </w:tcPr>
          <w:p w14:paraId="66575221" w14:textId="77777777" w:rsidR="00BD7F6F" w:rsidRPr="00CC3472" w:rsidRDefault="00BD7F6F" w:rsidP="00D46712">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Activități</w:t>
            </w:r>
          </w:p>
        </w:tc>
        <w:tc>
          <w:tcPr>
            <w:tcW w:w="635" w:type="pct"/>
            <w:vAlign w:val="center"/>
          </w:tcPr>
          <w:p w14:paraId="3EF69DC5" w14:textId="4C8EBC8C" w:rsidR="00BD7F6F" w:rsidRPr="00CC3472" w:rsidRDefault="00BD7F6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sidR="00BA60BF">
              <w:rPr>
                <w:rFonts w:ascii="Times New Roman" w:hAnsi="Times New Roman" w:cs="Times New Roman"/>
                <w:b/>
                <w:noProof w:val="0"/>
                <w:sz w:val="24"/>
                <w:lang w:val="ro-RO"/>
              </w:rPr>
              <w:t>6</w:t>
            </w:r>
          </w:p>
        </w:tc>
        <w:tc>
          <w:tcPr>
            <w:tcW w:w="806" w:type="pct"/>
            <w:vAlign w:val="center"/>
          </w:tcPr>
          <w:p w14:paraId="160F69FB" w14:textId="3C8527AD" w:rsidR="00BD7F6F" w:rsidRPr="00CC3472" w:rsidRDefault="00BD7F6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sidR="00BA60BF">
              <w:rPr>
                <w:rFonts w:ascii="Times New Roman" w:hAnsi="Times New Roman" w:cs="Times New Roman"/>
                <w:b/>
                <w:noProof w:val="0"/>
                <w:sz w:val="24"/>
                <w:lang w:val="ro-RO"/>
              </w:rPr>
              <w:t>7</w:t>
            </w:r>
          </w:p>
        </w:tc>
        <w:tc>
          <w:tcPr>
            <w:tcW w:w="833" w:type="pct"/>
            <w:vAlign w:val="center"/>
          </w:tcPr>
          <w:p w14:paraId="68618CBC" w14:textId="21DB826F" w:rsidR="00BD7F6F" w:rsidRPr="00CC3472" w:rsidRDefault="00BD7F6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sidR="00BA60BF">
              <w:rPr>
                <w:rFonts w:ascii="Times New Roman" w:hAnsi="Times New Roman" w:cs="Times New Roman"/>
                <w:b/>
                <w:noProof w:val="0"/>
                <w:sz w:val="24"/>
                <w:lang w:val="ro-RO"/>
              </w:rPr>
              <w:t>8</w:t>
            </w:r>
          </w:p>
        </w:tc>
      </w:tr>
      <w:tr w:rsidR="00BD7F6F" w:rsidRPr="00CC3472" w14:paraId="0A7C7B2E" w14:textId="77777777" w:rsidTr="00B01081">
        <w:trPr>
          <w:jc w:val="center"/>
        </w:trPr>
        <w:tc>
          <w:tcPr>
            <w:tcW w:w="2726" w:type="pct"/>
          </w:tcPr>
          <w:p w14:paraId="010619E5" w14:textId="77777777" w:rsidR="00BD7F6F" w:rsidRPr="00CC3472" w:rsidRDefault="00BD7F6F" w:rsidP="006068D8">
            <w:pPr>
              <w:rPr>
                <w:rFonts w:ascii="Times New Roman" w:hAnsi="Times New Roman" w:cs="Times New Roman"/>
                <w:noProof w:val="0"/>
                <w:sz w:val="24"/>
                <w:lang w:val="ro-RO"/>
              </w:rPr>
            </w:pPr>
            <w:r w:rsidRPr="00CC3472">
              <w:rPr>
                <w:rFonts w:ascii="Times New Roman" w:hAnsi="Times New Roman" w:cs="Times New Roman"/>
                <w:noProof w:val="0"/>
                <w:sz w:val="24"/>
                <w:lang w:val="ro-RO"/>
              </w:rPr>
              <w:t>Asigurarea activității curente a aparatului central al Ministerului Sănătății</w:t>
            </w:r>
          </w:p>
        </w:tc>
        <w:tc>
          <w:tcPr>
            <w:tcW w:w="635" w:type="pct"/>
            <w:vAlign w:val="center"/>
          </w:tcPr>
          <w:p w14:paraId="621C0E5A" w14:textId="61C0EFDC" w:rsidR="00BD7F6F" w:rsidRPr="00CC3472" w:rsidRDefault="00FD2DE7" w:rsidP="00301942">
            <w:pPr>
              <w:jc w:val="center"/>
              <w:rPr>
                <w:rFonts w:ascii="Times New Roman" w:hAnsi="Times New Roman" w:cs="Times New Roman"/>
                <w:noProof w:val="0"/>
                <w:sz w:val="24"/>
                <w:lang w:val="ro-RO"/>
              </w:rPr>
            </w:pPr>
            <w:r>
              <w:rPr>
                <w:rFonts w:ascii="Times New Roman" w:hAnsi="Times New Roman" w:cs="Times New Roman"/>
                <w:noProof w:val="0"/>
                <w:sz w:val="24"/>
                <w:lang w:val="ro-RO"/>
              </w:rPr>
              <w:t>32 306,4</w:t>
            </w:r>
          </w:p>
        </w:tc>
        <w:tc>
          <w:tcPr>
            <w:tcW w:w="806" w:type="pct"/>
            <w:vAlign w:val="center"/>
          </w:tcPr>
          <w:p w14:paraId="695F85D1" w14:textId="11039BE6" w:rsidR="00BD7F6F" w:rsidRPr="00CC3472" w:rsidRDefault="005A1F75" w:rsidP="00301942">
            <w:pPr>
              <w:jc w:val="center"/>
              <w:rPr>
                <w:rFonts w:ascii="Times New Roman" w:hAnsi="Times New Roman" w:cs="Times New Roman"/>
                <w:noProof w:val="0"/>
                <w:sz w:val="24"/>
                <w:lang w:val="ro-MD"/>
              </w:rPr>
            </w:pPr>
            <w:r>
              <w:rPr>
                <w:rFonts w:ascii="Times New Roman" w:hAnsi="Times New Roman" w:cs="Times New Roman"/>
                <w:noProof w:val="0"/>
                <w:sz w:val="24"/>
                <w:lang w:val="ro-RO"/>
              </w:rPr>
              <w:t>32 306,4</w:t>
            </w:r>
          </w:p>
        </w:tc>
        <w:tc>
          <w:tcPr>
            <w:tcW w:w="833" w:type="pct"/>
            <w:vAlign w:val="center"/>
          </w:tcPr>
          <w:p w14:paraId="109DA2D5" w14:textId="57D2E99C" w:rsidR="00BD7F6F" w:rsidRPr="00CC3472" w:rsidRDefault="005A1F75" w:rsidP="00301942">
            <w:pPr>
              <w:jc w:val="center"/>
              <w:rPr>
                <w:rFonts w:ascii="Times New Roman" w:hAnsi="Times New Roman" w:cs="Times New Roman"/>
                <w:noProof w:val="0"/>
                <w:sz w:val="24"/>
                <w:lang w:val="ro-RO"/>
              </w:rPr>
            </w:pPr>
            <w:r>
              <w:rPr>
                <w:rFonts w:ascii="Times New Roman" w:hAnsi="Times New Roman" w:cs="Times New Roman"/>
                <w:noProof w:val="0"/>
                <w:sz w:val="24"/>
                <w:lang w:val="ro-RO"/>
              </w:rPr>
              <w:t>32 306,4</w:t>
            </w:r>
          </w:p>
        </w:tc>
      </w:tr>
      <w:tr w:rsidR="00B556B0" w:rsidRPr="00CC3472" w14:paraId="4652E81B" w14:textId="77777777" w:rsidTr="00B01081">
        <w:trPr>
          <w:jc w:val="center"/>
        </w:trPr>
        <w:tc>
          <w:tcPr>
            <w:tcW w:w="2726" w:type="pct"/>
          </w:tcPr>
          <w:p w14:paraId="055C1EAF" w14:textId="453247A6" w:rsidR="00B556B0" w:rsidRPr="00CC3472" w:rsidRDefault="00B556B0" w:rsidP="006068D8">
            <w:pPr>
              <w:rPr>
                <w:rFonts w:ascii="Times New Roman" w:hAnsi="Times New Roman" w:cs="Times New Roman"/>
                <w:noProof w:val="0"/>
                <w:sz w:val="24"/>
                <w:lang w:val="ro-RO"/>
              </w:rPr>
            </w:pPr>
            <w:r>
              <w:rPr>
                <w:rFonts w:ascii="Times New Roman" w:hAnsi="Times New Roman" w:cs="Times New Roman"/>
                <w:noProof w:val="0"/>
                <w:sz w:val="24"/>
                <w:lang w:val="ro-RO"/>
              </w:rPr>
              <w:t xml:space="preserve">Asigurarea activității curente </w:t>
            </w:r>
            <w:r w:rsidR="00A913F0">
              <w:rPr>
                <w:rFonts w:ascii="Times New Roman" w:hAnsi="Times New Roman" w:cs="Times New Roman"/>
                <w:noProof w:val="0"/>
                <w:sz w:val="24"/>
                <w:lang w:val="ro-RO"/>
              </w:rPr>
              <w:t xml:space="preserve">a </w:t>
            </w:r>
            <w:r>
              <w:rPr>
                <w:rFonts w:ascii="Times New Roman" w:hAnsi="Times New Roman" w:cs="Times New Roman"/>
                <w:noProof w:val="0"/>
                <w:sz w:val="24"/>
                <w:lang w:val="ro-RO"/>
              </w:rPr>
              <w:t>instituțiilor medico-sanitare publice la nivel local</w:t>
            </w:r>
          </w:p>
        </w:tc>
        <w:tc>
          <w:tcPr>
            <w:tcW w:w="635" w:type="pct"/>
            <w:vAlign w:val="center"/>
          </w:tcPr>
          <w:p w14:paraId="3A11CF14" w14:textId="10333176" w:rsidR="00B556B0" w:rsidRPr="00CC3472" w:rsidRDefault="00FD2DE7" w:rsidP="00301942">
            <w:pPr>
              <w:jc w:val="center"/>
              <w:rPr>
                <w:rFonts w:ascii="Times New Roman" w:hAnsi="Times New Roman" w:cs="Times New Roman"/>
                <w:noProof w:val="0"/>
                <w:sz w:val="24"/>
                <w:lang w:val="ro-RO"/>
              </w:rPr>
            </w:pPr>
            <w:r>
              <w:rPr>
                <w:rFonts w:ascii="Times New Roman" w:hAnsi="Times New Roman" w:cs="Times New Roman"/>
                <w:noProof w:val="0"/>
                <w:sz w:val="24"/>
                <w:lang w:val="ro-RO"/>
              </w:rPr>
              <w:t>1 528,4</w:t>
            </w:r>
          </w:p>
        </w:tc>
        <w:tc>
          <w:tcPr>
            <w:tcW w:w="806" w:type="pct"/>
            <w:vAlign w:val="center"/>
          </w:tcPr>
          <w:p w14:paraId="5842123F" w14:textId="240BDA97" w:rsidR="00B556B0" w:rsidRPr="00CC3472" w:rsidRDefault="005A1F75" w:rsidP="00301942">
            <w:pPr>
              <w:jc w:val="center"/>
              <w:rPr>
                <w:rFonts w:ascii="Times New Roman" w:hAnsi="Times New Roman" w:cs="Times New Roman"/>
                <w:noProof w:val="0"/>
                <w:sz w:val="24"/>
                <w:lang w:val="ro-RO"/>
              </w:rPr>
            </w:pPr>
            <w:r>
              <w:rPr>
                <w:rFonts w:ascii="Times New Roman" w:hAnsi="Times New Roman" w:cs="Times New Roman"/>
                <w:noProof w:val="0"/>
                <w:sz w:val="24"/>
                <w:lang w:val="ro-RO"/>
              </w:rPr>
              <w:t>1 528,4</w:t>
            </w:r>
          </w:p>
        </w:tc>
        <w:tc>
          <w:tcPr>
            <w:tcW w:w="833" w:type="pct"/>
            <w:vAlign w:val="center"/>
          </w:tcPr>
          <w:p w14:paraId="79C2EEDF" w14:textId="69313657" w:rsidR="00B556B0" w:rsidRPr="00CC3472" w:rsidRDefault="005A1F75" w:rsidP="00301942">
            <w:pPr>
              <w:jc w:val="center"/>
              <w:rPr>
                <w:rFonts w:ascii="Times New Roman" w:hAnsi="Times New Roman" w:cs="Times New Roman"/>
                <w:noProof w:val="0"/>
                <w:sz w:val="24"/>
                <w:lang w:val="ro-RO"/>
              </w:rPr>
            </w:pPr>
            <w:r>
              <w:rPr>
                <w:rFonts w:ascii="Times New Roman" w:hAnsi="Times New Roman" w:cs="Times New Roman"/>
                <w:noProof w:val="0"/>
                <w:sz w:val="24"/>
                <w:lang w:val="ro-RO"/>
              </w:rPr>
              <w:t>1 528,4</w:t>
            </w:r>
          </w:p>
        </w:tc>
      </w:tr>
      <w:tr w:rsidR="00BD7F6F" w:rsidRPr="00CC3472" w14:paraId="5EA884D9" w14:textId="77777777" w:rsidTr="00B01081">
        <w:trPr>
          <w:jc w:val="center"/>
        </w:trPr>
        <w:tc>
          <w:tcPr>
            <w:tcW w:w="2726" w:type="pct"/>
            <w:vAlign w:val="center"/>
          </w:tcPr>
          <w:p w14:paraId="09770A6D" w14:textId="77777777" w:rsidR="00BD7F6F" w:rsidRPr="00CC3472" w:rsidRDefault="00BD7F6F" w:rsidP="006068D8">
            <w:pPr>
              <w:rPr>
                <w:rFonts w:ascii="Times New Roman" w:hAnsi="Times New Roman" w:cs="Times New Roman"/>
                <w:b/>
                <w:noProof w:val="0"/>
                <w:sz w:val="24"/>
                <w:lang w:val="ro-RO"/>
              </w:rPr>
            </w:pPr>
            <w:r w:rsidRPr="00CC3472">
              <w:rPr>
                <w:rFonts w:ascii="Times New Roman" w:hAnsi="Times New Roman" w:cs="Times New Roman"/>
                <w:b/>
                <w:noProof w:val="0"/>
                <w:sz w:val="24"/>
                <w:lang w:val="ro-RO"/>
              </w:rPr>
              <w:t>Total subprogram</w:t>
            </w:r>
            <w:r w:rsidR="002B17A6" w:rsidRPr="00CC3472">
              <w:rPr>
                <w:rFonts w:ascii="Times New Roman" w:hAnsi="Times New Roman" w:cs="Times New Roman"/>
                <w:b/>
                <w:noProof w:val="0"/>
                <w:sz w:val="24"/>
                <w:lang w:val="ro-RO"/>
              </w:rPr>
              <w:t>ul 8001</w:t>
            </w:r>
          </w:p>
        </w:tc>
        <w:tc>
          <w:tcPr>
            <w:tcW w:w="635" w:type="pct"/>
            <w:vAlign w:val="center"/>
          </w:tcPr>
          <w:p w14:paraId="36D79CFD" w14:textId="36A43599" w:rsidR="00BD7F6F" w:rsidRPr="00CC3472" w:rsidRDefault="00FD2DE7" w:rsidP="00E9338D">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33 834,8</w:t>
            </w:r>
          </w:p>
        </w:tc>
        <w:tc>
          <w:tcPr>
            <w:tcW w:w="806" w:type="pct"/>
            <w:vAlign w:val="center"/>
          </w:tcPr>
          <w:p w14:paraId="08AE61E4" w14:textId="7CF814D8" w:rsidR="00BD7F6F" w:rsidRPr="00CC3472" w:rsidRDefault="005A1F75" w:rsidP="00E9338D">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33 834,8</w:t>
            </w:r>
          </w:p>
        </w:tc>
        <w:tc>
          <w:tcPr>
            <w:tcW w:w="833" w:type="pct"/>
            <w:vAlign w:val="center"/>
          </w:tcPr>
          <w:p w14:paraId="24EE2259" w14:textId="651F14E3" w:rsidR="00BD7F6F" w:rsidRPr="00CC3472" w:rsidRDefault="005A1F75" w:rsidP="00E9338D">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33 834,8</w:t>
            </w:r>
          </w:p>
        </w:tc>
      </w:tr>
    </w:tbl>
    <w:p w14:paraId="5C692C6C" w14:textId="77777777" w:rsidR="0005056E" w:rsidRPr="00240FCE" w:rsidRDefault="00E457EB" w:rsidP="009F07E4">
      <w:pPr>
        <w:spacing w:after="0"/>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  </w:t>
      </w:r>
      <w:r w:rsidR="00C91A8E" w:rsidRPr="00240FCE">
        <w:rPr>
          <w:rFonts w:ascii="Times New Roman" w:hAnsi="Times New Roman" w:cs="Times New Roman"/>
          <w:noProof w:val="0"/>
          <w:sz w:val="24"/>
          <w:szCs w:val="24"/>
          <w:lang w:val="ro-RO"/>
        </w:rPr>
        <w:t xml:space="preserve">   </w:t>
      </w:r>
    </w:p>
    <w:p w14:paraId="49DA19AE" w14:textId="77777777" w:rsidR="00E457EB" w:rsidRPr="00E9338D" w:rsidRDefault="0007378D" w:rsidP="00897B15">
      <w:pPr>
        <w:pStyle w:val="Listparagraf"/>
        <w:numPr>
          <w:ilvl w:val="0"/>
          <w:numId w:val="17"/>
        </w:numPr>
        <w:spacing w:after="0"/>
        <w:ind w:left="0"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lastRenderedPageBreak/>
        <w:t xml:space="preserve">Subprogramul </w:t>
      </w:r>
      <w:r w:rsidR="00617647" w:rsidRPr="00E9338D">
        <w:rPr>
          <w:rFonts w:ascii="Times New Roman" w:hAnsi="Times New Roman" w:cs="Times New Roman"/>
          <w:b/>
          <w:noProof w:val="0"/>
          <w:sz w:val="24"/>
          <w:szCs w:val="24"/>
          <w:lang w:val="ro-RO"/>
        </w:rPr>
        <w:t>80</w:t>
      </w:r>
      <w:r w:rsidR="0005056E" w:rsidRPr="00E9338D">
        <w:rPr>
          <w:rFonts w:ascii="Times New Roman" w:hAnsi="Times New Roman" w:cs="Times New Roman"/>
          <w:b/>
          <w:noProof w:val="0"/>
          <w:sz w:val="24"/>
          <w:szCs w:val="24"/>
          <w:lang w:val="ro-RO"/>
        </w:rPr>
        <w:t xml:space="preserve">02 </w:t>
      </w:r>
      <w:r w:rsidR="00897B15">
        <w:rPr>
          <w:rFonts w:ascii="Times New Roman" w:hAnsi="Times New Roman" w:cs="Times New Roman"/>
          <w:b/>
          <w:noProof w:val="0"/>
          <w:sz w:val="24"/>
          <w:szCs w:val="24"/>
          <w:lang w:val="ro-RO"/>
        </w:rPr>
        <w:t>„Administrare</w:t>
      </w:r>
      <w:r w:rsidRPr="00E9338D">
        <w:rPr>
          <w:rFonts w:ascii="Times New Roman" w:hAnsi="Times New Roman" w:cs="Times New Roman"/>
          <w:b/>
          <w:noProof w:val="0"/>
          <w:sz w:val="24"/>
          <w:szCs w:val="24"/>
          <w:lang w:val="ro-RO"/>
        </w:rPr>
        <w:t>a fondurilor asigurării obligator</w:t>
      </w:r>
      <w:r w:rsidR="0005056E" w:rsidRPr="00E9338D">
        <w:rPr>
          <w:rFonts w:ascii="Times New Roman" w:hAnsi="Times New Roman" w:cs="Times New Roman"/>
          <w:b/>
          <w:noProof w:val="0"/>
          <w:sz w:val="24"/>
          <w:szCs w:val="24"/>
          <w:lang w:val="ro-RO"/>
        </w:rPr>
        <w:t xml:space="preserve">ii de </w:t>
      </w:r>
      <w:r w:rsidR="002056CA" w:rsidRPr="00E9338D">
        <w:rPr>
          <w:rFonts w:ascii="Times New Roman" w:hAnsi="Times New Roman" w:cs="Times New Roman"/>
          <w:b/>
          <w:noProof w:val="0"/>
          <w:sz w:val="24"/>
          <w:szCs w:val="24"/>
          <w:lang w:val="ro-RO"/>
        </w:rPr>
        <w:t>asistență</w:t>
      </w:r>
      <w:r w:rsidR="0005056E" w:rsidRPr="00E9338D">
        <w:rPr>
          <w:rFonts w:ascii="Times New Roman" w:hAnsi="Times New Roman" w:cs="Times New Roman"/>
          <w:b/>
          <w:noProof w:val="0"/>
          <w:sz w:val="24"/>
          <w:szCs w:val="24"/>
          <w:lang w:val="ro-RO"/>
        </w:rPr>
        <w:t xml:space="preserve"> medicală”</w:t>
      </w:r>
    </w:p>
    <w:p w14:paraId="4F17F802" w14:textId="77777777" w:rsidR="0007378D" w:rsidRPr="00240FCE" w:rsidRDefault="0007378D" w:rsidP="00897B15">
      <w:pPr>
        <w:pStyle w:val="Listparagraf"/>
        <w:numPr>
          <w:ilvl w:val="0"/>
          <w:numId w:val="17"/>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39EFAF14" w14:textId="77777777" w:rsidR="005F2079" w:rsidRDefault="005F2079" w:rsidP="004C5B14">
      <w:pPr>
        <w:spacing w:after="0"/>
        <w:ind w:firstLine="567"/>
        <w:jc w:val="center"/>
        <w:rPr>
          <w:rFonts w:ascii="Times New Roman" w:hAnsi="Times New Roman" w:cs="Times New Roman"/>
          <w:noProof w:val="0"/>
          <w:lang w:val="ro-RO"/>
        </w:rPr>
      </w:pPr>
    </w:p>
    <w:p w14:paraId="65924FB9" w14:textId="6E2C70C9" w:rsidR="00C91A8E" w:rsidRPr="00402490" w:rsidRDefault="009F07E4" w:rsidP="005F2079">
      <w:pPr>
        <w:spacing w:after="0"/>
        <w:ind w:firstLine="567"/>
        <w:jc w:val="right"/>
        <w:rPr>
          <w:rFonts w:ascii="Times New Roman" w:hAnsi="Times New Roman" w:cs="Times New Roman"/>
          <w:b/>
          <w:i/>
          <w:noProof w:val="0"/>
          <w:lang w:val="ro-RO"/>
        </w:rPr>
      </w:pPr>
      <w:r>
        <w:rPr>
          <w:rFonts w:ascii="Times New Roman" w:hAnsi="Times New Roman" w:cs="Times New Roman"/>
          <w:noProof w:val="0"/>
          <w:lang w:val="ro-RO"/>
        </w:rPr>
        <w:t xml:space="preserve">    </w:t>
      </w:r>
      <w:r w:rsidR="00C91A8E" w:rsidRPr="00402490">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034"/>
        <w:gridCol w:w="1481"/>
        <w:gridCol w:w="1483"/>
        <w:gridCol w:w="1629"/>
      </w:tblGrid>
      <w:tr w:rsidR="00BA60BF" w:rsidRPr="00CC3472" w14:paraId="66BA36D1" w14:textId="77777777" w:rsidTr="009F07E4">
        <w:trPr>
          <w:tblHeader/>
          <w:jc w:val="center"/>
        </w:trPr>
        <w:tc>
          <w:tcPr>
            <w:tcW w:w="2615" w:type="pct"/>
            <w:vAlign w:val="center"/>
          </w:tcPr>
          <w:p w14:paraId="390954BC" w14:textId="77777777" w:rsidR="00BA60BF" w:rsidRPr="00CC3472"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Activități</w:t>
            </w:r>
          </w:p>
        </w:tc>
        <w:tc>
          <w:tcPr>
            <w:tcW w:w="769" w:type="pct"/>
            <w:vAlign w:val="center"/>
          </w:tcPr>
          <w:p w14:paraId="360472AF" w14:textId="66ECE6FA" w:rsidR="00BA60BF" w:rsidRPr="00CC3472"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770" w:type="pct"/>
            <w:vAlign w:val="center"/>
          </w:tcPr>
          <w:p w14:paraId="63B07ADD" w14:textId="486019EC" w:rsidR="00BA60BF" w:rsidRPr="00CC3472"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846" w:type="pct"/>
            <w:vAlign w:val="center"/>
          </w:tcPr>
          <w:p w14:paraId="04666195" w14:textId="11B0A9F5" w:rsidR="00BA60BF" w:rsidRPr="00CC3472"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5F42B8" w:rsidRPr="00CC3472" w14:paraId="350935B7" w14:textId="77777777" w:rsidTr="00E07A62">
        <w:trPr>
          <w:jc w:val="center"/>
        </w:trPr>
        <w:tc>
          <w:tcPr>
            <w:tcW w:w="2615" w:type="pct"/>
            <w:tcBorders>
              <w:bottom w:val="single" w:sz="4" w:space="0" w:color="auto"/>
            </w:tcBorders>
            <w:vAlign w:val="center"/>
          </w:tcPr>
          <w:p w14:paraId="10D5D7C8" w14:textId="77777777" w:rsidR="005F42B8" w:rsidRPr="00CC3472" w:rsidRDefault="005F42B8" w:rsidP="006917EC">
            <w:pPr>
              <w:rPr>
                <w:rFonts w:ascii="Times New Roman" w:hAnsi="Times New Roman" w:cs="Times New Roman"/>
                <w:noProof w:val="0"/>
                <w:sz w:val="24"/>
                <w:lang w:val="ro-RO"/>
              </w:rPr>
            </w:pPr>
            <w:r w:rsidRPr="00CC3472">
              <w:rPr>
                <w:rFonts w:ascii="Times New Roman" w:hAnsi="Times New Roman" w:cs="Times New Roman"/>
                <w:noProof w:val="0"/>
                <w:sz w:val="24"/>
                <w:lang w:val="ro-RO"/>
              </w:rPr>
              <w:t xml:space="preserve">Asigurarea activității curente a Fondului de administrare din cadrul </w:t>
            </w:r>
            <w:r w:rsidR="006917EC" w:rsidRPr="00CC3472">
              <w:rPr>
                <w:rFonts w:ascii="Times New Roman" w:hAnsi="Times New Roman" w:cs="Times New Roman"/>
                <w:noProof w:val="0"/>
                <w:sz w:val="24"/>
                <w:lang w:val="ro-RO"/>
              </w:rPr>
              <w:t xml:space="preserve">fondurilor asigurării obligatorii de asistență medicală </w:t>
            </w:r>
          </w:p>
        </w:tc>
        <w:tc>
          <w:tcPr>
            <w:tcW w:w="769" w:type="pct"/>
            <w:tcBorders>
              <w:bottom w:val="single" w:sz="4" w:space="0" w:color="auto"/>
            </w:tcBorders>
            <w:vAlign w:val="center"/>
          </w:tcPr>
          <w:p w14:paraId="76C3BDB0" w14:textId="2E6E3080" w:rsidR="005F42B8" w:rsidRPr="00CC3472" w:rsidRDefault="00FD2DE7" w:rsidP="00301942">
            <w:pPr>
              <w:jc w:val="center"/>
              <w:rPr>
                <w:rFonts w:ascii="Times New Roman" w:hAnsi="Times New Roman" w:cs="Times New Roman"/>
                <w:noProof w:val="0"/>
                <w:sz w:val="24"/>
                <w:lang w:val="ro-RO"/>
              </w:rPr>
            </w:pPr>
            <w:r>
              <w:rPr>
                <w:rFonts w:ascii="Times New Roman" w:hAnsi="Times New Roman" w:cs="Times New Roman"/>
                <w:noProof w:val="0"/>
                <w:sz w:val="24"/>
                <w:lang w:val="ro-RO"/>
              </w:rPr>
              <w:t>142 623,0</w:t>
            </w:r>
          </w:p>
        </w:tc>
        <w:tc>
          <w:tcPr>
            <w:tcW w:w="770" w:type="pct"/>
            <w:tcBorders>
              <w:bottom w:val="single" w:sz="4" w:space="0" w:color="auto"/>
            </w:tcBorders>
            <w:vAlign w:val="center"/>
          </w:tcPr>
          <w:p w14:paraId="4E510551" w14:textId="564935E1" w:rsidR="005F42B8" w:rsidRPr="00CC3472" w:rsidRDefault="005A1F75" w:rsidP="00301942">
            <w:pPr>
              <w:ind w:right="-80"/>
              <w:jc w:val="center"/>
              <w:rPr>
                <w:rFonts w:ascii="Times New Roman" w:hAnsi="Times New Roman" w:cs="Times New Roman"/>
                <w:noProof w:val="0"/>
                <w:sz w:val="24"/>
                <w:lang w:val="ro-MD"/>
              </w:rPr>
            </w:pPr>
            <w:r>
              <w:rPr>
                <w:rFonts w:ascii="Times New Roman" w:hAnsi="Times New Roman" w:cs="Times New Roman"/>
                <w:noProof w:val="0"/>
                <w:sz w:val="24"/>
                <w:lang w:val="ro-RO"/>
              </w:rPr>
              <w:t>143 772,0</w:t>
            </w:r>
          </w:p>
        </w:tc>
        <w:tc>
          <w:tcPr>
            <w:tcW w:w="846" w:type="pct"/>
            <w:tcBorders>
              <w:bottom w:val="single" w:sz="4" w:space="0" w:color="auto"/>
            </w:tcBorders>
            <w:vAlign w:val="center"/>
          </w:tcPr>
          <w:p w14:paraId="1545E259" w14:textId="7CE495BB" w:rsidR="005F42B8" w:rsidRPr="00CC3472" w:rsidRDefault="005A1F75" w:rsidP="00E9338D">
            <w:pPr>
              <w:jc w:val="center"/>
              <w:rPr>
                <w:rFonts w:ascii="Times New Roman" w:hAnsi="Times New Roman" w:cs="Times New Roman"/>
                <w:noProof w:val="0"/>
                <w:sz w:val="24"/>
                <w:lang w:val="ro-RO"/>
              </w:rPr>
            </w:pPr>
            <w:r>
              <w:rPr>
                <w:rFonts w:ascii="Times New Roman" w:hAnsi="Times New Roman" w:cs="Times New Roman"/>
                <w:noProof w:val="0"/>
                <w:sz w:val="24"/>
                <w:lang w:val="ro-RO"/>
              </w:rPr>
              <w:t>144 996,0</w:t>
            </w:r>
          </w:p>
        </w:tc>
      </w:tr>
      <w:tr w:rsidR="004E3DC6" w:rsidRPr="00CC3472" w14:paraId="2A4B7627" w14:textId="77777777" w:rsidTr="00E07A62">
        <w:trPr>
          <w:jc w:val="center"/>
        </w:trPr>
        <w:tc>
          <w:tcPr>
            <w:tcW w:w="2615" w:type="pct"/>
            <w:tcBorders>
              <w:bottom w:val="single" w:sz="4" w:space="0" w:color="auto"/>
            </w:tcBorders>
            <w:vAlign w:val="center"/>
          </w:tcPr>
          <w:p w14:paraId="3D5E8EF6" w14:textId="77777777" w:rsidR="004E3DC6" w:rsidRPr="00CC3472" w:rsidRDefault="004E3DC6" w:rsidP="004E3DC6">
            <w:pPr>
              <w:rPr>
                <w:rFonts w:ascii="Times New Roman" w:hAnsi="Times New Roman" w:cs="Times New Roman"/>
                <w:b/>
                <w:noProof w:val="0"/>
                <w:sz w:val="24"/>
                <w:lang w:val="ro-RO"/>
              </w:rPr>
            </w:pPr>
            <w:r w:rsidRPr="00CC3472">
              <w:rPr>
                <w:rFonts w:ascii="Times New Roman" w:hAnsi="Times New Roman" w:cs="Times New Roman"/>
                <w:b/>
                <w:noProof w:val="0"/>
                <w:sz w:val="24"/>
                <w:lang w:val="ro-RO"/>
              </w:rPr>
              <w:t>Total subprogramul 8002</w:t>
            </w:r>
          </w:p>
        </w:tc>
        <w:tc>
          <w:tcPr>
            <w:tcW w:w="769" w:type="pct"/>
            <w:tcBorders>
              <w:bottom w:val="single" w:sz="4" w:space="0" w:color="auto"/>
            </w:tcBorders>
            <w:vAlign w:val="center"/>
          </w:tcPr>
          <w:p w14:paraId="6F9F5944" w14:textId="43A039D3" w:rsidR="004E3DC6" w:rsidRPr="00CC3472" w:rsidRDefault="00FD2DE7" w:rsidP="00301942">
            <w:pPr>
              <w:ind w:right="-80"/>
              <w:jc w:val="center"/>
              <w:rPr>
                <w:rFonts w:ascii="Times New Roman" w:hAnsi="Times New Roman" w:cs="Times New Roman"/>
                <w:b/>
                <w:noProof w:val="0"/>
                <w:sz w:val="24"/>
                <w:lang w:val="ro-RO"/>
              </w:rPr>
            </w:pPr>
            <w:r>
              <w:rPr>
                <w:rFonts w:ascii="Times New Roman" w:hAnsi="Times New Roman" w:cs="Times New Roman"/>
                <w:b/>
                <w:noProof w:val="0"/>
                <w:sz w:val="24"/>
                <w:lang w:val="ro-RO"/>
              </w:rPr>
              <w:t>142 623,0</w:t>
            </w:r>
          </w:p>
        </w:tc>
        <w:tc>
          <w:tcPr>
            <w:tcW w:w="770" w:type="pct"/>
            <w:tcBorders>
              <w:bottom w:val="single" w:sz="4" w:space="0" w:color="auto"/>
            </w:tcBorders>
            <w:vAlign w:val="center"/>
          </w:tcPr>
          <w:p w14:paraId="4F30871B" w14:textId="753F017D" w:rsidR="004E3DC6" w:rsidRPr="00CC3472" w:rsidRDefault="005A1F75" w:rsidP="00301942">
            <w:pPr>
              <w:ind w:right="-80"/>
              <w:jc w:val="center"/>
              <w:rPr>
                <w:rFonts w:ascii="Times New Roman" w:hAnsi="Times New Roman" w:cs="Times New Roman"/>
                <w:b/>
                <w:noProof w:val="0"/>
                <w:sz w:val="24"/>
                <w:lang w:val="ro-RO"/>
              </w:rPr>
            </w:pPr>
            <w:r>
              <w:rPr>
                <w:rFonts w:ascii="Times New Roman" w:hAnsi="Times New Roman" w:cs="Times New Roman"/>
                <w:b/>
                <w:noProof w:val="0"/>
                <w:sz w:val="24"/>
                <w:lang w:val="ro-RO"/>
              </w:rPr>
              <w:t>143 772,0</w:t>
            </w:r>
          </w:p>
        </w:tc>
        <w:tc>
          <w:tcPr>
            <w:tcW w:w="846" w:type="pct"/>
            <w:tcBorders>
              <w:bottom w:val="single" w:sz="4" w:space="0" w:color="auto"/>
            </w:tcBorders>
            <w:vAlign w:val="center"/>
          </w:tcPr>
          <w:p w14:paraId="13BBE4F6" w14:textId="10EA2C11" w:rsidR="004E3DC6" w:rsidRPr="00CC3472" w:rsidRDefault="005A1F75" w:rsidP="004E3DC6">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144 996,0</w:t>
            </w:r>
          </w:p>
        </w:tc>
      </w:tr>
    </w:tbl>
    <w:p w14:paraId="2C008645" w14:textId="77777777" w:rsidR="00D46712" w:rsidRPr="00240FCE" w:rsidRDefault="00D46712" w:rsidP="00B605A9">
      <w:pPr>
        <w:spacing w:after="0"/>
        <w:jc w:val="both"/>
        <w:rPr>
          <w:rFonts w:ascii="Times New Roman" w:hAnsi="Times New Roman" w:cs="Times New Roman"/>
          <w:b/>
          <w:i/>
          <w:noProof w:val="0"/>
          <w:sz w:val="24"/>
          <w:szCs w:val="24"/>
          <w:lang w:val="ro-RO"/>
        </w:rPr>
      </w:pPr>
    </w:p>
    <w:p w14:paraId="2B2BBF36" w14:textId="77777777" w:rsidR="0007378D" w:rsidRPr="00E9338D" w:rsidRDefault="0007378D" w:rsidP="009F07E4">
      <w:pPr>
        <w:pStyle w:val="Listparagraf"/>
        <w:numPr>
          <w:ilvl w:val="0"/>
          <w:numId w:val="18"/>
        </w:numPr>
        <w:spacing w:after="0"/>
        <w:ind w:left="0"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617647" w:rsidRPr="00E9338D">
        <w:rPr>
          <w:rFonts w:ascii="Times New Roman" w:hAnsi="Times New Roman" w:cs="Times New Roman"/>
          <w:b/>
          <w:noProof w:val="0"/>
          <w:sz w:val="24"/>
          <w:szCs w:val="24"/>
          <w:lang w:val="ro-RO"/>
        </w:rPr>
        <w:t>80</w:t>
      </w:r>
      <w:r w:rsidR="003D76F0" w:rsidRPr="00E9338D">
        <w:rPr>
          <w:rFonts w:ascii="Times New Roman" w:hAnsi="Times New Roman" w:cs="Times New Roman"/>
          <w:b/>
          <w:noProof w:val="0"/>
          <w:sz w:val="24"/>
          <w:szCs w:val="24"/>
          <w:lang w:val="ro-RO"/>
        </w:rPr>
        <w:t>04 „Sănătate publică”</w:t>
      </w:r>
    </w:p>
    <w:p w14:paraId="485352A8" w14:textId="77777777" w:rsidR="0007378D" w:rsidRPr="00E9338D" w:rsidRDefault="0007378D" w:rsidP="009F07E4">
      <w:pPr>
        <w:pStyle w:val="Listparagraf"/>
        <w:numPr>
          <w:ilvl w:val="0"/>
          <w:numId w:val="18"/>
        </w:numPr>
        <w:spacing w:after="0"/>
        <w:ind w:left="0"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Activități principale în cadrul subprogramului și cheltuieli pe termen mediu</w:t>
      </w:r>
    </w:p>
    <w:p w14:paraId="3F96E148" w14:textId="77777777" w:rsidR="00B605A9" w:rsidRPr="00402490" w:rsidRDefault="004C5B14" w:rsidP="004C5B14">
      <w:pPr>
        <w:spacing w:after="0"/>
        <w:ind w:firstLine="567"/>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B605A9" w:rsidRPr="00402490">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317"/>
        <w:gridCol w:w="1300"/>
        <w:gridCol w:w="1506"/>
        <w:gridCol w:w="1504"/>
      </w:tblGrid>
      <w:tr w:rsidR="00BA60BF" w:rsidRPr="00240FCE" w14:paraId="036C53F8" w14:textId="77777777" w:rsidTr="009F07E4">
        <w:trPr>
          <w:tblHeader/>
          <w:jc w:val="center"/>
        </w:trPr>
        <w:tc>
          <w:tcPr>
            <w:tcW w:w="2762" w:type="pct"/>
            <w:vAlign w:val="center"/>
          </w:tcPr>
          <w:p w14:paraId="1A4D505D" w14:textId="77777777" w:rsidR="00BA60BF" w:rsidRPr="00CC3472"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Activități</w:t>
            </w:r>
          </w:p>
        </w:tc>
        <w:tc>
          <w:tcPr>
            <w:tcW w:w="675" w:type="pct"/>
            <w:vAlign w:val="center"/>
          </w:tcPr>
          <w:p w14:paraId="2310C505" w14:textId="4C56E9ED" w:rsidR="00BA60BF" w:rsidRPr="00CC3472"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782" w:type="pct"/>
            <w:vAlign w:val="center"/>
          </w:tcPr>
          <w:p w14:paraId="5563245C" w14:textId="1B7EFB1A" w:rsidR="00BA60BF" w:rsidRPr="00CC3472"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781" w:type="pct"/>
            <w:vAlign w:val="center"/>
          </w:tcPr>
          <w:p w14:paraId="5776CB91" w14:textId="04E89675" w:rsidR="00BA60BF" w:rsidRPr="00CC3472"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5F42B8" w:rsidRPr="00240FCE" w14:paraId="7E611167" w14:textId="77777777" w:rsidTr="009F07E4">
        <w:trPr>
          <w:jc w:val="center"/>
        </w:trPr>
        <w:tc>
          <w:tcPr>
            <w:tcW w:w="2762" w:type="pct"/>
          </w:tcPr>
          <w:p w14:paraId="6DDDFFD9" w14:textId="77777777" w:rsidR="005F42B8" w:rsidRPr="00CC3472" w:rsidRDefault="005F42B8" w:rsidP="00C41DFD">
            <w:pPr>
              <w:rPr>
                <w:rFonts w:ascii="Times New Roman" w:hAnsi="Times New Roman" w:cs="Times New Roman"/>
                <w:noProof w:val="0"/>
                <w:sz w:val="24"/>
                <w:lang w:val="ro-RO"/>
              </w:rPr>
            </w:pPr>
            <w:r w:rsidRPr="00CC3472">
              <w:rPr>
                <w:rFonts w:ascii="Times New Roman" w:hAnsi="Times New Roman" w:cs="Times New Roman"/>
                <w:noProof w:val="0"/>
                <w:sz w:val="24"/>
                <w:lang w:val="ro-RO"/>
              </w:rPr>
              <w:t>Asigurarea activității curente a Agenției Naționale pentru Sănătate Publică</w:t>
            </w:r>
          </w:p>
        </w:tc>
        <w:tc>
          <w:tcPr>
            <w:tcW w:w="675" w:type="pct"/>
            <w:vAlign w:val="center"/>
          </w:tcPr>
          <w:p w14:paraId="78AD0EDB" w14:textId="09678683" w:rsidR="005F42B8" w:rsidRPr="00CC3472" w:rsidRDefault="00FD2DE7" w:rsidP="003831D3">
            <w:pPr>
              <w:jc w:val="center"/>
              <w:rPr>
                <w:rFonts w:ascii="Times New Roman" w:hAnsi="Times New Roman" w:cs="Times New Roman"/>
                <w:noProof w:val="0"/>
                <w:sz w:val="24"/>
                <w:lang w:val="ro-RO"/>
              </w:rPr>
            </w:pPr>
            <w:r>
              <w:rPr>
                <w:rFonts w:ascii="Times New Roman" w:hAnsi="Times New Roman" w:cs="Times New Roman"/>
                <w:noProof w:val="0"/>
                <w:sz w:val="24"/>
                <w:lang w:val="ro-RO"/>
              </w:rPr>
              <w:t>351 654,9</w:t>
            </w:r>
          </w:p>
        </w:tc>
        <w:tc>
          <w:tcPr>
            <w:tcW w:w="782" w:type="pct"/>
            <w:vAlign w:val="center"/>
          </w:tcPr>
          <w:p w14:paraId="221FDE79" w14:textId="584C8E97" w:rsidR="005F42B8" w:rsidRPr="00CC3472" w:rsidRDefault="005A1F75" w:rsidP="003831D3">
            <w:pPr>
              <w:jc w:val="center"/>
              <w:rPr>
                <w:rFonts w:ascii="Times New Roman" w:hAnsi="Times New Roman" w:cs="Times New Roman"/>
                <w:noProof w:val="0"/>
                <w:sz w:val="24"/>
                <w:lang w:val="ro-RO"/>
              </w:rPr>
            </w:pPr>
            <w:r>
              <w:rPr>
                <w:rFonts w:ascii="Times New Roman" w:hAnsi="Times New Roman" w:cs="Times New Roman"/>
                <w:noProof w:val="0"/>
                <w:sz w:val="24"/>
                <w:lang w:val="ro-RO"/>
              </w:rPr>
              <w:t>351 702,9</w:t>
            </w:r>
          </w:p>
        </w:tc>
        <w:tc>
          <w:tcPr>
            <w:tcW w:w="781" w:type="pct"/>
            <w:vAlign w:val="center"/>
          </w:tcPr>
          <w:p w14:paraId="3BA685A0" w14:textId="4656D5CA" w:rsidR="005F42B8" w:rsidRPr="00CC3472" w:rsidRDefault="005A1F75" w:rsidP="00E9338D">
            <w:pPr>
              <w:jc w:val="center"/>
              <w:rPr>
                <w:rFonts w:ascii="Times New Roman" w:hAnsi="Times New Roman" w:cs="Times New Roman"/>
                <w:noProof w:val="0"/>
                <w:sz w:val="24"/>
                <w:lang w:val="ro-RO"/>
              </w:rPr>
            </w:pPr>
            <w:r>
              <w:rPr>
                <w:rFonts w:ascii="Times New Roman" w:hAnsi="Times New Roman" w:cs="Times New Roman"/>
                <w:noProof w:val="0"/>
                <w:sz w:val="24"/>
                <w:lang w:val="ro-RO"/>
              </w:rPr>
              <w:t>352 076,4</w:t>
            </w:r>
          </w:p>
        </w:tc>
      </w:tr>
      <w:tr w:rsidR="004D0725" w:rsidRPr="00240FCE" w14:paraId="2CA31530" w14:textId="77777777" w:rsidTr="009F07E4">
        <w:trPr>
          <w:jc w:val="center"/>
        </w:trPr>
        <w:tc>
          <w:tcPr>
            <w:tcW w:w="2762" w:type="pct"/>
            <w:vAlign w:val="center"/>
          </w:tcPr>
          <w:p w14:paraId="6CE5AB27" w14:textId="77777777" w:rsidR="004D0725" w:rsidRPr="00CC3472" w:rsidRDefault="004D0725" w:rsidP="004D0725">
            <w:pPr>
              <w:rPr>
                <w:rFonts w:ascii="Times New Roman" w:hAnsi="Times New Roman" w:cs="Times New Roman"/>
                <w:b/>
                <w:noProof w:val="0"/>
                <w:sz w:val="24"/>
                <w:lang w:val="ro-RO"/>
              </w:rPr>
            </w:pPr>
            <w:r w:rsidRPr="00CC3472">
              <w:rPr>
                <w:rFonts w:ascii="Times New Roman" w:hAnsi="Times New Roman" w:cs="Times New Roman"/>
                <w:b/>
                <w:noProof w:val="0"/>
                <w:sz w:val="24"/>
                <w:lang w:val="ro-RO"/>
              </w:rPr>
              <w:t>Total subprogramul 8004</w:t>
            </w:r>
          </w:p>
        </w:tc>
        <w:tc>
          <w:tcPr>
            <w:tcW w:w="675" w:type="pct"/>
            <w:vAlign w:val="center"/>
          </w:tcPr>
          <w:p w14:paraId="41E3F86B" w14:textId="2C4B2BDD" w:rsidR="004D0725" w:rsidRPr="004D0725" w:rsidRDefault="00FD2DE7" w:rsidP="004D0725">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351 654,9</w:t>
            </w:r>
          </w:p>
        </w:tc>
        <w:tc>
          <w:tcPr>
            <w:tcW w:w="782" w:type="pct"/>
            <w:vAlign w:val="center"/>
          </w:tcPr>
          <w:p w14:paraId="61BE0772" w14:textId="321C6474" w:rsidR="004D0725" w:rsidRPr="004D0725" w:rsidRDefault="005A1F75" w:rsidP="004D0725">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351 702,9</w:t>
            </w:r>
          </w:p>
        </w:tc>
        <w:tc>
          <w:tcPr>
            <w:tcW w:w="781" w:type="pct"/>
            <w:vAlign w:val="center"/>
          </w:tcPr>
          <w:p w14:paraId="523093CE" w14:textId="08659DF1" w:rsidR="004D0725" w:rsidRPr="004D0725" w:rsidRDefault="005A1F75" w:rsidP="004D0725">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352 076,4</w:t>
            </w:r>
          </w:p>
        </w:tc>
      </w:tr>
    </w:tbl>
    <w:p w14:paraId="077093A1" w14:textId="77777777" w:rsidR="009F07E4" w:rsidRDefault="009F07E4" w:rsidP="00E9338D">
      <w:pPr>
        <w:spacing w:after="0"/>
        <w:ind w:firstLine="284"/>
        <w:rPr>
          <w:rFonts w:ascii="Times New Roman" w:hAnsi="Times New Roman" w:cs="Times New Roman"/>
          <w:i/>
          <w:noProof w:val="0"/>
          <w:sz w:val="24"/>
          <w:szCs w:val="24"/>
          <w:lang w:val="ro-RO"/>
        </w:rPr>
      </w:pPr>
    </w:p>
    <w:p w14:paraId="46B2FC87" w14:textId="77777777" w:rsidR="0007378D" w:rsidRPr="00E9338D" w:rsidRDefault="0007378D" w:rsidP="004E4300">
      <w:pPr>
        <w:pStyle w:val="Listparagraf"/>
        <w:numPr>
          <w:ilvl w:val="0"/>
          <w:numId w:val="19"/>
        </w:numPr>
        <w:spacing w:after="0"/>
        <w:ind w:left="0"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617647" w:rsidRPr="00E9338D">
        <w:rPr>
          <w:rFonts w:ascii="Times New Roman" w:hAnsi="Times New Roman" w:cs="Times New Roman"/>
          <w:b/>
          <w:noProof w:val="0"/>
          <w:sz w:val="24"/>
          <w:szCs w:val="24"/>
          <w:lang w:val="ro-RO"/>
        </w:rPr>
        <w:t>80</w:t>
      </w:r>
      <w:r w:rsidR="003D76F0" w:rsidRPr="00E9338D">
        <w:rPr>
          <w:rFonts w:ascii="Times New Roman" w:hAnsi="Times New Roman" w:cs="Times New Roman"/>
          <w:b/>
          <w:noProof w:val="0"/>
          <w:sz w:val="24"/>
          <w:szCs w:val="24"/>
          <w:lang w:val="ro-RO"/>
        </w:rPr>
        <w:t xml:space="preserve">05 </w:t>
      </w:r>
      <w:r w:rsidR="002056CA" w:rsidRPr="00E9338D">
        <w:rPr>
          <w:rFonts w:ascii="Times New Roman" w:hAnsi="Times New Roman" w:cs="Times New Roman"/>
          <w:b/>
          <w:noProof w:val="0"/>
          <w:sz w:val="24"/>
          <w:szCs w:val="24"/>
          <w:lang w:val="ro-RO"/>
        </w:rPr>
        <w:t>„Asistență</w:t>
      </w:r>
      <w:r w:rsidRPr="00E9338D">
        <w:rPr>
          <w:rFonts w:ascii="Times New Roman" w:hAnsi="Times New Roman" w:cs="Times New Roman"/>
          <w:b/>
          <w:noProof w:val="0"/>
          <w:sz w:val="24"/>
          <w:szCs w:val="24"/>
          <w:lang w:val="ro-RO"/>
        </w:rPr>
        <w:t xml:space="preserve"> medi</w:t>
      </w:r>
      <w:r w:rsidR="003D76F0" w:rsidRPr="00E9338D">
        <w:rPr>
          <w:rFonts w:ascii="Times New Roman" w:hAnsi="Times New Roman" w:cs="Times New Roman"/>
          <w:b/>
          <w:noProof w:val="0"/>
          <w:sz w:val="24"/>
          <w:szCs w:val="24"/>
          <w:lang w:val="ro-RO"/>
        </w:rPr>
        <w:t>cală primară”</w:t>
      </w:r>
    </w:p>
    <w:p w14:paraId="5B8EB197" w14:textId="77777777" w:rsidR="0007378D" w:rsidRPr="00240FCE" w:rsidRDefault="0007378D" w:rsidP="004E4300">
      <w:pPr>
        <w:pStyle w:val="Listparagraf"/>
        <w:numPr>
          <w:ilvl w:val="0"/>
          <w:numId w:val="19"/>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0C3FD2F0" w14:textId="77777777" w:rsidR="00B605A9" w:rsidRPr="00402490" w:rsidRDefault="004C5B14" w:rsidP="004C5B14">
      <w:pPr>
        <w:spacing w:after="0"/>
        <w:ind w:firstLine="567"/>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B605A9" w:rsidRPr="00402490">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098"/>
        <w:gridCol w:w="1560"/>
        <w:gridCol w:w="1560"/>
        <w:gridCol w:w="1409"/>
      </w:tblGrid>
      <w:tr w:rsidR="00BA60BF" w:rsidRPr="00240FCE" w14:paraId="63F5C0C2" w14:textId="77777777" w:rsidTr="00184DE2">
        <w:trPr>
          <w:tblHeader/>
          <w:jc w:val="center"/>
        </w:trPr>
        <w:tc>
          <w:tcPr>
            <w:tcW w:w="2648" w:type="pct"/>
            <w:vAlign w:val="center"/>
          </w:tcPr>
          <w:p w14:paraId="078BF5F1" w14:textId="77777777" w:rsidR="00BA60BF" w:rsidRPr="00240FCE" w:rsidRDefault="00BA60BF" w:rsidP="00BA60BF">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810" w:type="pct"/>
            <w:vAlign w:val="center"/>
          </w:tcPr>
          <w:p w14:paraId="1F66CD3C" w14:textId="166D9A48" w:rsidR="00BA60BF" w:rsidRPr="00240FCE" w:rsidRDefault="00BA60BF" w:rsidP="00BA60BF">
            <w:pPr>
              <w:jc w:val="center"/>
              <w:rPr>
                <w:rFonts w:ascii="Times New Roman" w:hAnsi="Times New Roman" w:cs="Times New Roman"/>
                <w:b/>
                <w:noProof w:val="0"/>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810" w:type="pct"/>
            <w:vAlign w:val="center"/>
          </w:tcPr>
          <w:p w14:paraId="45DC307E" w14:textId="5DCFF671" w:rsidR="00BA60BF" w:rsidRPr="00240FCE" w:rsidRDefault="00BA60BF" w:rsidP="00BA60BF">
            <w:pPr>
              <w:jc w:val="center"/>
              <w:rPr>
                <w:rFonts w:ascii="Times New Roman" w:hAnsi="Times New Roman" w:cs="Times New Roman"/>
                <w:b/>
                <w:noProof w:val="0"/>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732" w:type="pct"/>
            <w:vAlign w:val="center"/>
          </w:tcPr>
          <w:p w14:paraId="2B3D265E" w14:textId="1E570AD1" w:rsidR="00BA60BF" w:rsidRPr="00240FCE" w:rsidRDefault="00BA60BF" w:rsidP="00BA60BF">
            <w:pPr>
              <w:jc w:val="center"/>
              <w:rPr>
                <w:rFonts w:ascii="Times New Roman" w:hAnsi="Times New Roman" w:cs="Times New Roman"/>
                <w:b/>
                <w:noProof w:val="0"/>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DC60C4" w:rsidRPr="00240FCE" w14:paraId="35204FC4" w14:textId="77777777" w:rsidTr="00184DE2">
        <w:trPr>
          <w:jc w:val="center"/>
        </w:trPr>
        <w:tc>
          <w:tcPr>
            <w:tcW w:w="2648" w:type="pct"/>
          </w:tcPr>
          <w:p w14:paraId="65F0BFCC" w14:textId="77777777" w:rsidR="00DC60C4" w:rsidRPr="00240FCE" w:rsidRDefault="00DC60C4" w:rsidP="00C41DFD">
            <w:pPr>
              <w:rPr>
                <w:rFonts w:ascii="Times New Roman" w:hAnsi="Times New Roman" w:cs="Times New Roman"/>
                <w:noProof w:val="0"/>
                <w:lang w:val="ro-RO"/>
              </w:rPr>
            </w:pPr>
            <w:r w:rsidRPr="00240FCE">
              <w:rPr>
                <w:rFonts w:ascii="Times New Roman" w:hAnsi="Times New Roman" w:cs="Times New Roman"/>
                <w:noProof w:val="0"/>
                <w:lang w:val="ro-RO"/>
              </w:rPr>
              <w:t xml:space="preserve">Prestarea serviciilor de asistență medicală primară de către </w:t>
            </w:r>
            <w:r w:rsidR="00F6777F" w:rsidRPr="00B44F7A">
              <w:rPr>
                <w:rFonts w:ascii="Times New Roman" w:hAnsi="Times New Roman" w:cs="Times New Roman"/>
                <w:noProof w:val="0"/>
                <w:lang w:val="ro-RO"/>
              </w:rPr>
              <w:t>instituția medico-sanitară publică</w:t>
            </w:r>
            <w:r w:rsidRPr="00240FCE">
              <w:rPr>
                <w:rFonts w:ascii="Times New Roman" w:hAnsi="Times New Roman" w:cs="Times New Roman"/>
                <w:noProof w:val="0"/>
                <w:lang w:val="ro-RO"/>
              </w:rPr>
              <w:t xml:space="preserve">, care sunt contractate de către </w:t>
            </w:r>
            <w:r w:rsidRPr="00B44F7A">
              <w:rPr>
                <w:rFonts w:ascii="Times New Roman" w:hAnsi="Times New Roman" w:cs="Times New Roman"/>
                <w:noProof w:val="0"/>
                <w:lang w:val="ro-RO"/>
              </w:rPr>
              <w:t>C</w:t>
            </w:r>
            <w:r w:rsidR="0095349E" w:rsidRPr="00B44F7A">
              <w:rPr>
                <w:rFonts w:ascii="Times New Roman" w:hAnsi="Times New Roman" w:cs="Times New Roman"/>
                <w:noProof w:val="0"/>
                <w:lang w:val="ro-RO"/>
              </w:rPr>
              <w:t xml:space="preserve">ompania </w:t>
            </w:r>
            <w:r w:rsidRPr="00B44F7A">
              <w:rPr>
                <w:rFonts w:ascii="Times New Roman" w:hAnsi="Times New Roman" w:cs="Times New Roman"/>
                <w:noProof w:val="0"/>
                <w:lang w:val="ro-RO"/>
              </w:rPr>
              <w:t>N</w:t>
            </w:r>
            <w:r w:rsidR="0095349E" w:rsidRPr="00B44F7A">
              <w:rPr>
                <w:rFonts w:ascii="Times New Roman" w:hAnsi="Times New Roman" w:cs="Times New Roman"/>
                <w:noProof w:val="0"/>
                <w:lang w:val="ro-RO"/>
              </w:rPr>
              <w:t xml:space="preserve">ațională de </w:t>
            </w:r>
            <w:r w:rsidRPr="00B44F7A">
              <w:rPr>
                <w:rFonts w:ascii="Times New Roman" w:hAnsi="Times New Roman" w:cs="Times New Roman"/>
                <w:noProof w:val="0"/>
                <w:lang w:val="ro-RO"/>
              </w:rPr>
              <w:t>A</w:t>
            </w:r>
            <w:r w:rsidR="0095349E" w:rsidRPr="00B44F7A">
              <w:rPr>
                <w:rFonts w:ascii="Times New Roman" w:hAnsi="Times New Roman" w:cs="Times New Roman"/>
                <w:noProof w:val="0"/>
                <w:lang w:val="ro-RO"/>
              </w:rPr>
              <w:t xml:space="preserve">sigurări în </w:t>
            </w:r>
            <w:r w:rsidRPr="00B44F7A">
              <w:rPr>
                <w:rFonts w:ascii="Times New Roman" w:hAnsi="Times New Roman" w:cs="Times New Roman"/>
                <w:noProof w:val="0"/>
                <w:lang w:val="ro-RO"/>
              </w:rPr>
              <w:t>M</w:t>
            </w:r>
            <w:r w:rsidR="0095349E" w:rsidRPr="00B44F7A">
              <w:rPr>
                <w:rFonts w:ascii="Times New Roman" w:hAnsi="Times New Roman" w:cs="Times New Roman"/>
                <w:noProof w:val="0"/>
                <w:lang w:val="ro-RO"/>
              </w:rPr>
              <w:t>edicină</w:t>
            </w:r>
            <w:r w:rsidRPr="00240FCE">
              <w:rPr>
                <w:rFonts w:ascii="Times New Roman" w:hAnsi="Times New Roman" w:cs="Times New Roman"/>
                <w:noProof w:val="0"/>
                <w:lang w:val="ro-RO"/>
              </w:rPr>
              <w:t xml:space="preserve"> în sistemul asigurării obligatorii de asistență medicală</w:t>
            </w:r>
            <w:r w:rsidR="00F6777F">
              <w:rPr>
                <w:rFonts w:ascii="Times New Roman" w:hAnsi="Times New Roman" w:cs="Times New Roman"/>
                <w:noProof w:val="0"/>
                <w:lang w:val="ro-RO"/>
              </w:rPr>
              <w:t xml:space="preserve"> </w:t>
            </w:r>
          </w:p>
        </w:tc>
        <w:tc>
          <w:tcPr>
            <w:tcW w:w="810" w:type="pct"/>
            <w:vAlign w:val="center"/>
          </w:tcPr>
          <w:p w14:paraId="5FFACF79" w14:textId="0AB1D134" w:rsidR="00DC60C4" w:rsidRPr="00B23998" w:rsidRDefault="00FD2DE7" w:rsidP="00323B31">
            <w:pPr>
              <w:jc w:val="center"/>
              <w:rPr>
                <w:rFonts w:ascii="Times New Roman" w:hAnsi="Times New Roman" w:cs="Times New Roman"/>
                <w:color w:val="000000"/>
                <w:sz w:val="24"/>
                <w:lang w:val="ro-RO"/>
              </w:rPr>
            </w:pPr>
            <w:r w:rsidRPr="00B23998">
              <w:rPr>
                <w:rFonts w:ascii="Times New Roman" w:hAnsi="Times New Roman" w:cs="Times New Roman"/>
                <w:color w:val="000000"/>
                <w:sz w:val="24"/>
                <w:lang w:val="ro-RO"/>
              </w:rPr>
              <w:t>3 755 023,5</w:t>
            </w:r>
          </w:p>
        </w:tc>
        <w:tc>
          <w:tcPr>
            <w:tcW w:w="810" w:type="pct"/>
            <w:vAlign w:val="center"/>
          </w:tcPr>
          <w:p w14:paraId="33F6310C" w14:textId="66B03E27" w:rsidR="00DC60C4" w:rsidRPr="00B23998" w:rsidRDefault="00B23998" w:rsidP="00323B31">
            <w:pPr>
              <w:jc w:val="center"/>
              <w:rPr>
                <w:rFonts w:ascii="Times New Roman" w:hAnsi="Times New Roman" w:cs="Times New Roman"/>
                <w:color w:val="000000"/>
                <w:sz w:val="24"/>
                <w:lang w:val="ro-RO"/>
              </w:rPr>
            </w:pPr>
            <w:r w:rsidRPr="00B23998">
              <w:rPr>
                <w:rFonts w:ascii="Times New Roman" w:hAnsi="Times New Roman" w:cs="Times New Roman"/>
                <w:color w:val="000000"/>
                <w:sz w:val="24"/>
                <w:lang w:val="ro-RO"/>
              </w:rPr>
              <w:t>4 030 683,3</w:t>
            </w:r>
          </w:p>
        </w:tc>
        <w:tc>
          <w:tcPr>
            <w:tcW w:w="732" w:type="pct"/>
            <w:vAlign w:val="center"/>
          </w:tcPr>
          <w:p w14:paraId="06C455E8" w14:textId="02E8EF0F" w:rsidR="00DC60C4" w:rsidRPr="00B23998" w:rsidRDefault="00B23998" w:rsidP="00323B31">
            <w:pPr>
              <w:jc w:val="center"/>
              <w:rPr>
                <w:rFonts w:ascii="Times New Roman" w:hAnsi="Times New Roman" w:cs="Times New Roman"/>
                <w:color w:val="000000"/>
                <w:sz w:val="24"/>
                <w:lang w:val="ro-RO"/>
              </w:rPr>
            </w:pPr>
            <w:r w:rsidRPr="00B23998">
              <w:rPr>
                <w:rFonts w:ascii="Times New Roman" w:hAnsi="Times New Roman" w:cs="Times New Roman"/>
                <w:color w:val="000000"/>
                <w:sz w:val="24"/>
                <w:lang w:val="ro-RO"/>
              </w:rPr>
              <w:t>4 316 286,6</w:t>
            </w:r>
          </w:p>
        </w:tc>
      </w:tr>
      <w:tr w:rsidR="00DC60C4" w:rsidRPr="00240FCE" w14:paraId="73693BD5" w14:textId="77777777" w:rsidTr="00184DE2">
        <w:trPr>
          <w:jc w:val="center"/>
        </w:trPr>
        <w:tc>
          <w:tcPr>
            <w:tcW w:w="2648" w:type="pct"/>
          </w:tcPr>
          <w:p w14:paraId="33A0EBAB" w14:textId="77777777" w:rsidR="00DC60C4" w:rsidRPr="00240FCE" w:rsidRDefault="00DC60C4" w:rsidP="00C41DFD">
            <w:pPr>
              <w:rPr>
                <w:rFonts w:ascii="Times New Roman" w:hAnsi="Times New Roman" w:cs="Times New Roman"/>
                <w:noProof w:val="0"/>
                <w:lang w:val="ro-RO"/>
              </w:rPr>
            </w:pPr>
            <w:r w:rsidRPr="00240FCE">
              <w:rPr>
                <w:rFonts w:ascii="Times New Roman" w:hAnsi="Times New Roman" w:cs="Times New Roman"/>
                <w:noProof w:val="0"/>
                <w:lang w:val="ro-RO"/>
              </w:rPr>
              <w:t xml:space="preserve">Asigurarea activității curente a </w:t>
            </w:r>
            <w:r w:rsidRPr="00B44F7A">
              <w:rPr>
                <w:rFonts w:ascii="Times New Roman" w:hAnsi="Times New Roman" w:cs="Times New Roman"/>
                <w:noProof w:val="0"/>
                <w:lang w:val="ro-RO"/>
              </w:rPr>
              <w:t>Policlinicii</w:t>
            </w:r>
            <w:r w:rsidRPr="00DF52F0">
              <w:rPr>
                <w:rFonts w:ascii="Times New Roman" w:hAnsi="Times New Roman" w:cs="Times New Roman"/>
                <w:noProof w:val="0"/>
                <w:lang w:val="ro-RO"/>
              </w:rPr>
              <w:t xml:space="preserve"> Minist</w:t>
            </w:r>
            <w:r w:rsidR="00FE61A6" w:rsidRPr="00DF52F0">
              <w:rPr>
                <w:rFonts w:ascii="Times New Roman" w:hAnsi="Times New Roman" w:cs="Times New Roman"/>
                <w:noProof w:val="0"/>
                <w:lang w:val="ro-RO"/>
              </w:rPr>
              <w:t>e</w:t>
            </w:r>
            <w:r w:rsidRPr="00DF52F0">
              <w:rPr>
                <w:rFonts w:ascii="Times New Roman" w:hAnsi="Times New Roman" w:cs="Times New Roman"/>
                <w:noProof w:val="0"/>
                <w:lang w:val="ro-RO"/>
              </w:rPr>
              <w:t>rului Afacerilor Interne</w:t>
            </w:r>
          </w:p>
        </w:tc>
        <w:tc>
          <w:tcPr>
            <w:tcW w:w="810" w:type="pct"/>
            <w:vAlign w:val="center"/>
          </w:tcPr>
          <w:p w14:paraId="3F7DD451" w14:textId="1565922B" w:rsidR="00DC60C4" w:rsidRPr="00FE61A6" w:rsidRDefault="00FD2DE7" w:rsidP="00323B31">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64 259,0</w:t>
            </w:r>
          </w:p>
        </w:tc>
        <w:tc>
          <w:tcPr>
            <w:tcW w:w="810" w:type="pct"/>
            <w:vAlign w:val="center"/>
          </w:tcPr>
          <w:p w14:paraId="5946EF0E" w14:textId="32A809FD" w:rsidR="00DC60C4" w:rsidRPr="00FE61A6" w:rsidRDefault="00B23998" w:rsidP="00323B31">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64 284,2</w:t>
            </w:r>
          </w:p>
        </w:tc>
        <w:tc>
          <w:tcPr>
            <w:tcW w:w="732" w:type="pct"/>
            <w:vAlign w:val="center"/>
          </w:tcPr>
          <w:p w14:paraId="114DDECE" w14:textId="37D76D73" w:rsidR="00DC60C4" w:rsidRPr="00FE61A6" w:rsidRDefault="00B23998" w:rsidP="00323B31">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64 296,6</w:t>
            </w:r>
          </w:p>
        </w:tc>
      </w:tr>
      <w:tr w:rsidR="00DC60C4" w:rsidRPr="00240FCE" w14:paraId="5F926FDF" w14:textId="77777777" w:rsidTr="00184DE2">
        <w:trPr>
          <w:jc w:val="center"/>
        </w:trPr>
        <w:tc>
          <w:tcPr>
            <w:tcW w:w="2648" w:type="pct"/>
          </w:tcPr>
          <w:p w14:paraId="272940A8" w14:textId="77777777" w:rsidR="00DC60C4" w:rsidRPr="00240FCE" w:rsidRDefault="00DC60C4" w:rsidP="00F5238A">
            <w:pPr>
              <w:rPr>
                <w:rFonts w:ascii="Times New Roman" w:hAnsi="Times New Roman" w:cs="Times New Roman"/>
                <w:noProof w:val="0"/>
                <w:lang w:val="ro-RO"/>
              </w:rPr>
            </w:pPr>
            <w:r w:rsidRPr="00240FCE">
              <w:rPr>
                <w:rFonts w:ascii="Times New Roman" w:hAnsi="Times New Roman" w:cs="Times New Roman"/>
                <w:noProof w:val="0"/>
                <w:lang w:val="ro-RO"/>
              </w:rPr>
              <w:t xml:space="preserve">Asigurarea activității curente a </w:t>
            </w:r>
            <w:r w:rsidRPr="00D82C14">
              <w:rPr>
                <w:rFonts w:ascii="Times New Roman" w:hAnsi="Times New Roman" w:cs="Times New Roman"/>
                <w:noProof w:val="0"/>
                <w:lang w:val="ro-RO"/>
              </w:rPr>
              <w:t>Centrului</w:t>
            </w:r>
            <w:r w:rsidRPr="00240FCE">
              <w:rPr>
                <w:rFonts w:ascii="Times New Roman" w:hAnsi="Times New Roman" w:cs="Times New Roman"/>
                <w:noProof w:val="0"/>
                <w:lang w:val="ro-RO"/>
              </w:rPr>
              <w:t xml:space="preserve"> consultativ-diagnostic al Ministerului Apărării</w:t>
            </w:r>
          </w:p>
        </w:tc>
        <w:tc>
          <w:tcPr>
            <w:tcW w:w="810" w:type="pct"/>
            <w:vAlign w:val="center"/>
          </w:tcPr>
          <w:p w14:paraId="74A2449F" w14:textId="0C4515D3" w:rsidR="00DC60C4" w:rsidRPr="00FE61A6" w:rsidRDefault="00FD2DE7" w:rsidP="00323B31">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34 116,4</w:t>
            </w:r>
          </w:p>
        </w:tc>
        <w:tc>
          <w:tcPr>
            <w:tcW w:w="810" w:type="pct"/>
            <w:vAlign w:val="center"/>
          </w:tcPr>
          <w:p w14:paraId="102F6E91" w14:textId="71FCC952" w:rsidR="00DC60C4" w:rsidRPr="00FE61A6" w:rsidRDefault="00B23998" w:rsidP="00323B31">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35 249,5</w:t>
            </w:r>
          </w:p>
        </w:tc>
        <w:tc>
          <w:tcPr>
            <w:tcW w:w="732" w:type="pct"/>
            <w:vAlign w:val="center"/>
          </w:tcPr>
          <w:p w14:paraId="06B16C3F" w14:textId="51D5FED1" w:rsidR="00DC60C4" w:rsidRPr="00FE61A6" w:rsidRDefault="00B23998" w:rsidP="00323B31">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36 492,2</w:t>
            </w:r>
          </w:p>
        </w:tc>
      </w:tr>
      <w:tr w:rsidR="00DC60C4" w:rsidRPr="00240FCE" w14:paraId="7D8990BC" w14:textId="77777777" w:rsidTr="00184DE2">
        <w:trPr>
          <w:jc w:val="center"/>
        </w:trPr>
        <w:tc>
          <w:tcPr>
            <w:tcW w:w="2648" w:type="pct"/>
            <w:vAlign w:val="center"/>
          </w:tcPr>
          <w:p w14:paraId="0FDAA6B1" w14:textId="77777777" w:rsidR="00DC60C4" w:rsidRPr="00240FCE" w:rsidRDefault="00DC60C4" w:rsidP="00C41DFD">
            <w:pPr>
              <w:rPr>
                <w:rFonts w:ascii="Times New Roman" w:hAnsi="Times New Roman" w:cs="Times New Roman"/>
                <w:b/>
                <w:noProof w:val="0"/>
                <w:lang w:val="ro-RO"/>
              </w:rPr>
            </w:pPr>
            <w:r w:rsidRPr="00240FCE">
              <w:rPr>
                <w:rFonts w:ascii="Times New Roman" w:hAnsi="Times New Roman" w:cs="Times New Roman"/>
                <w:noProof w:val="0"/>
                <w:lang w:val="ro-RO"/>
              </w:rPr>
              <w:t>A</w:t>
            </w:r>
            <w:r w:rsidR="00D82C14">
              <w:rPr>
                <w:rFonts w:ascii="Times New Roman" w:hAnsi="Times New Roman" w:cs="Times New Roman"/>
                <w:noProof w:val="0"/>
                <w:lang w:val="ro-RO"/>
              </w:rPr>
              <w:t xml:space="preserve">sigurarea activității curente a </w:t>
            </w:r>
            <w:r w:rsidR="00D82C14" w:rsidRPr="00D82C14">
              <w:rPr>
                <w:rFonts w:ascii="Times New Roman" w:hAnsi="Times New Roman" w:cs="Times New Roman"/>
                <w:noProof w:val="0"/>
                <w:lang w:val="ro-RO"/>
              </w:rPr>
              <w:t>instituției medico-sanitare publice</w:t>
            </w:r>
            <w:r w:rsidR="00D82C14" w:rsidRPr="00240FCE">
              <w:rPr>
                <w:rFonts w:ascii="Times New Roman" w:hAnsi="Times New Roman" w:cs="Times New Roman"/>
                <w:noProof w:val="0"/>
                <w:lang w:val="ro-RO"/>
              </w:rPr>
              <w:t xml:space="preserve"> </w:t>
            </w:r>
            <w:r w:rsidRPr="00240FCE">
              <w:rPr>
                <w:rFonts w:ascii="Times New Roman" w:hAnsi="Times New Roman" w:cs="Times New Roman"/>
                <w:noProof w:val="0"/>
                <w:lang w:val="ro-RO"/>
              </w:rPr>
              <w:t>la nivel local</w:t>
            </w:r>
          </w:p>
        </w:tc>
        <w:tc>
          <w:tcPr>
            <w:tcW w:w="810" w:type="pct"/>
            <w:vAlign w:val="center"/>
          </w:tcPr>
          <w:p w14:paraId="52397E43" w14:textId="15967E13" w:rsidR="00DC60C4" w:rsidRPr="00240FCE" w:rsidRDefault="00FD2DE7" w:rsidP="00E9338D">
            <w:pPr>
              <w:jc w:val="center"/>
              <w:rPr>
                <w:rFonts w:ascii="Times New Roman" w:hAnsi="Times New Roman" w:cs="Times New Roman"/>
                <w:noProof w:val="0"/>
                <w:lang w:val="ro-RO"/>
              </w:rPr>
            </w:pPr>
            <w:r>
              <w:rPr>
                <w:rFonts w:ascii="Times New Roman" w:hAnsi="Times New Roman" w:cs="Times New Roman"/>
                <w:noProof w:val="0"/>
                <w:lang w:val="ro-RO"/>
              </w:rPr>
              <w:t>55,0</w:t>
            </w:r>
          </w:p>
        </w:tc>
        <w:tc>
          <w:tcPr>
            <w:tcW w:w="810" w:type="pct"/>
            <w:vAlign w:val="center"/>
          </w:tcPr>
          <w:p w14:paraId="02AD9F65" w14:textId="4B5858E3" w:rsidR="00DC60C4" w:rsidRPr="00240FCE" w:rsidRDefault="00ED1354" w:rsidP="00B23998">
            <w:pPr>
              <w:jc w:val="center"/>
              <w:rPr>
                <w:rFonts w:ascii="Times New Roman" w:hAnsi="Times New Roman" w:cs="Times New Roman"/>
                <w:noProof w:val="0"/>
                <w:lang w:val="ro-RO"/>
              </w:rPr>
            </w:pPr>
            <w:r>
              <w:rPr>
                <w:rFonts w:ascii="Times New Roman" w:hAnsi="Times New Roman" w:cs="Times New Roman"/>
                <w:noProof w:val="0"/>
                <w:lang w:val="ro-RO"/>
              </w:rPr>
              <w:t>5</w:t>
            </w:r>
            <w:r w:rsidR="00B23998">
              <w:rPr>
                <w:rFonts w:ascii="Times New Roman" w:hAnsi="Times New Roman" w:cs="Times New Roman"/>
                <w:noProof w:val="0"/>
                <w:lang w:val="ro-RO"/>
              </w:rPr>
              <w:t>5</w:t>
            </w:r>
            <w:r w:rsidR="00535E6D">
              <w:rPr>
                <w:rFonts w:ascii="Times New Roman" w:hAnsi="Times New Roman" w:cs="Times New Roman"/>
                <w:noProof w:val="0"/>
                <w:lang w:val="ro-RO"/>
              </w:rPr>
              <w:t>,0</w:t>
            </w:r>
          </w:p>
        </w:tc>
        <w:tc>
          <w:tcPr>
            <w:tcW w:w="732" w:type="pct"/>
            <w:vAlign w:val="center"/>
          </w:tcPr>
          <w:p w14:paraId="59C88B01" w14:textId="7AEF2E6B" w:rsidR="00535E6D" w:rsidRPr="00240FCE" w:rsidRDefault="00ED1354" w:rsidP="00B23998">
            <w:pPr>
              <w:jc w:val="center"/>
              <w:rPr>
                <w:rFonts w:ascii="Times New Roman" w:hAnsi="Times New Roman" w:cs="Times New Roman"/>
                <w:noProof w:val="0"/>
                <w:lang w:val="ro-RO"/>
              </w:rPr>
            </w:pPr>
            <w:r>
              <w:rPr>
                <w:rFonts w:ascii="Times New Roman" w:hAnsi="Times New Roman" w:cs="Times New Roman"/>
                <w:noProof w:val="0"/>
                <w:lang w:val="ro-RO"/>
              </w:rPr>
              <w:t>5</w:t>
            </w:r>
            <w:r w:rsidR="00B23998">
              <w:rPr>
                <w:rFonts w:ascii="Times New Roman" w:hAnsi="Times New Roman" w:cs="Times New Roman"/>
                <w:noProof w:val="0"/>
                <w:lang w:val="ro-RO"/>
              </w:rPr>
              <w:t>5</w:t>
            </w:r>
            <w:r w:rsidR="00535E6D">
              <w:rPr>
                <w:rFonts w:ascii="Times New Roman" w:hAnsi="Times New Roman" w:cs="Times New Roman"/>
                <w:noProof w:val="0"/>
                <w:lang w:val="ro-RO"/>
              </w:rPr>
              <w:t>,0</w:t>
            </w:r>
          </w:p>
        </w:tc>
      </w:tr>
      <w:tr w:rsidR="00DC60C4" w:rsidRPr="00240FCE" w14:paraId="5C10A6BC" w14:textId="77777777" w:rsidTr="00184DE2">
        <w:trPr>
          <w:trHeight w:val="269"/>
          <w:jc w:val="center"/>
        </w:trPr>
        <w:tc>
          <w:tcPr>
            <w:tcW w:w="2648" w:type="pct"/>
            <w:vAlign w:val="center"/>
          </w:tcPr>
          <w:p w14:paraId="2182784E" w14:textId="77777777" w:rsidR="00DC60C4" w:rsidRPr="00240FCE" w:rsidRDefault="00DC60C4" w:rsidP="003D76F0">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1A7408">
              <w:rPr>
                <w:rFonts w:ascii="Times New Roman" w:hAnsi="Times New Roman" w:cs="Times New Roman"/>
                <w:b/>
                <w:noProof w:val="0"/>
                <w:lang w:val="ro-RO"/>
              </w:rPr>
              <w:t>ul 8005</w:t>
            </w:r>
          </w:p>
        </w:tc>
        <w:tc>
          <w:tcPr>
            <w:tcW w:w="810" w:type="pct"/>
            <w:vAlign w:val="center"/>
          </w:tcPr>
          <w:p w14:paraId="254E137E" w14:textId="20F31DCB" w:rsidR="00DC60C4" w:rsidRPr="00240FCE" w:rsidRDefault="00FD2DE7" w:rsidP="00323B31">
            <w:pPr>
              <w:jc w:val="center"/>
              <w:rPr>
                <w:rFonts w:ascii="Times New Roman" w:hAnsi="Times New Roman" w:cs="Times New Roman"/>
                <w:b/>
                <w:noProof w:val="0"/>
                <w:lang w:val="ro-RO"/>
              </w:rPr>
            </w:pPr>
            <w:r>
              <w:rPr>
                <w:rFonts w:ascii="Times New Roman" w:hAnsi="Times New Roman" w:cs="Times New Roman"/>
                <w:b/>
                <w:noProof w:val="0"/>
                <w:lang w:val="ro-RO"/>
              </w:rPr>
              <w:t>3 853 453,9</w:t>
            </w:r>
          </w:p>
        </w:tc>
        <w:tc>
          <w:tcPr>
            <w:tcW w:w="810" w:type="pct"/>
            <w:vAlign w:val="center"/>
          </w:tcPr>
          <w:p w14:paraId="3F4E835E" w14:textId="16CDF83E" w:rsidR="00DC60C4" w:rsidRPr="00240FCE" w:rsidRDefault="00B23998" w:rsidP="00323B31">
            <w:pPr>
              <w:jc w:val="center"/>
              <w:rPr>
                <w:rFonts w:ascii="Times New Roman" w:hAnsi="Times New Roman" w:cs="Times New Roman"/>
                <w:b/>
                <w:noProof w:val="0"/>
                <w:lang w:val="ro-RO"/>
              </w:rPr>
            </w:pPr>
            <w:r>
              <w:rPr>
                <w:rFonts w:ascii="Times New Roman" w:hAnsi="Times New Roman" w:cs="Times New Roman"/>
                <w:b/>
                <w:noProof w:val="0"/>
                <w:lang w:val="ro-RO"/>
              </w:rPr>
              <w:t>4 130 272,0</w:t>
            </w:r>
          </w:p>
        </w:tc>
        <w:tc>
          <w:tcPr>
            <w:tcW w:w="732" w:type="pct"/>
            <w:vAlign w:val="center"/>
          </w:tcPr>
          <w:p w14:paraId="421288A3" w14:textId="477B3CC1" w:rsidR="00535E6D" w:rsidRPr="00240FCE" w:rsidRDefault="00B23998" w:rsidP="00323B31">
            <w:pPr>
              <w:jc w:val="center"/>
              <w:rPr>
                <w:rFonts w:ascii="Times New Roman" w:hAnsi="Times New Roman" w:cs="Times New Roman"/>
                <w:b/>
                <w:noProof w:val="0"/>
                <w:lang w:val="ro-RO"/>
              </w:rPr>
            </w:pPr>
            <w:r>
              <w:rPr>
                <w:rFonts w:ascii="Times New Roman" w:hAnsi="Times New Roman" w:cs="Times New Roman"/>
                <w:b/>
                <w:noProof w:val="0"/>
                <w:lang w:val="ro-RO"/>
              </w:rPr>
              <w:t>4 417 130,4</w:t>
            </w:r>
          </w:p>
        </w:tc>
      </w:tr>
    </w:tbl>
    <w:p w14:paraId="05D96C1E" w14:textId="77777777" w:rsidR="00A92786" w:rsidRDefault="00A92786" w:rsidP="00DA7C17">
      <w:pPr>
        <w:spacing w:after="0"/>
        <w:ind w:firstLine="284"/>
        <w:rPr>
          <w:rFonts w:ascii="Times New Roman" w:hAnsi="Times New Roman" w:cs="Times New Roman"/>
          <w:i/>
          <w:noProof w:val="0"/>
          <w:sz w:val="24"/>
          <w:szCs w:val="24"/>
          <w:lang w:val="ro-RO"/>
        </w:rPr>
      </w:pPr>
    </w:p>
    <w:p w14:paraId="7E8955D9" w14:textId="77777777" w:rsidR="00E2602E" w:rsidRDefault="00E2602E" w:rsidP="00E14D31">
      <w:pPr>
        <w:spacing w:after="0"/>
        <w:rPr>
          <w:rFonts w:ascii="Times New Roman" w:hAnsi="Times New Roman" w:cs="Times New Roman"/>
          <w:noProof w:val="0"/>
          <w:sz w:val="24"/>
          <w:szCs w:val="24"/>
          <w:lang w:val="ro-RO"/>
        </w:rPr>
      </w:pPr>
    </w:p>
    <w:p w14:paraId="75AF6BA7" w14:textId="77777777" w:rsidR="0007378D" w:rsidRPr="001A7408" w:rsidRDefault="0007378D" w:rsidP="00E14D31">
      <w:pPr>
        <w:pStyle w:val="Listparagraf"/>
        <w:numPr>
          <w:ilvl w:val="0"/>
          <w:numId w:val="20"/>
        </w:numPr>
        <w:spacing w:after="0"/>
        <w:ind w:left="0" w:firstLine="709"/>
        <w:jc w:val="both"/>
        <w:rPr>
          <w:rFonts w:ascii="Times New Roman" w:hAnsi="Times New Roman" w:cs="Times New Roman"/>
          <w:b/>
          <w:noProof w:val="0"/>
          <w:sz w:val="24"/>
          <w:szCs w:val="24"/>
          <w:lang w:val="ro-RO"/>
        </w:rPr>
      </w:pPr>
      <w:r w:rsidRPr="001A7408">
        <w:rPr>
          <w:rFonts w:ascii="Times New Roman" w:hAnsi="Times New Roman" w:cs="Times New Roman"/>
          <w:b/>
          <w:noProof w:val="0"/>
          <w:sz w:val="24"/>
          <w:szCs w:val="24"/>
          <w:lang w:val="ro-RO"/>
        </w:rPr>
        <w:t xml:space="preserve">Subprogramul </w:t>
      </w:r>
      <w:r w:rsidR="00F5238A" w:rsidRPr="001A7408">
        <w:rPr>
          <w:rFonts w:ascii="Times New Roman" w:hAnsi="Times New Roman" w:cs="Times New Roman"/>
          <w:b/>
          <w:noProof w:val="0"/>
          <w:sz w:val="24"/>
          <w:szCs w:val="24"/>
          <w:lang w:val="ro-RO"/>
        </w:rPr>
        <w:t xml:space="preserve">8006 </w:t>
      </w:r>
      <w:r w:rsidRPr="001A7408">
        <w:rPr>
          <w:rFonts w:ascii="Times New Roman" w:hAnsi="Times New Roman" w:cs="Times New Roman"/>
          <w:b/>
          <w:noProof w:val="0"/>
          <w:sz w:val="24"/>
          <w:szCs w:val="24"/>
          <w:lang w:val="ro-RO"/>
        </w:rPr>
        <w:t>„</w:t>
      </w:r>
      <w:r w:rsidR="002056CA" w:rsidRPr="001A7408">
        <w:rPr>
          <w:rFonts w:ascii="Times New Roman" w:hAnsi="Times New Roman" w:cs="Times New Roman"/>
          <w:b/>
          <w:noProof w:val="0"/>
          <w:sz w:val="24"/>
          <w:szCs w:val="24"/>
          <w:lang w:val="ro-RO"/>
        </w:rPr>
        <w:t>Asistență</w:t>
      </w:r>
      <w:r w:rsidRPr="001A7408">
        <w:rPr>
          <w:rFonts w:ascii="Times New Roman" w:hAnsi="Times New Roman" w:cs="Times New Roman"/>
          <w:b/>
          <w:noProof w:val="0"/>
          <w:sz w:val="24"/>
          <w:szCs w:val="24"/>
          <w:lang w:val="ro-RO"/>
        </w:rPr>
        <w:t xml:space="preserve"> medicală specializată de </w:t>
      </w:r>
      <w:r w:rsidR="002056CA" w:rsidRPr="001A7408">
        <w:rPr>
          <w:rFonts w:ascii="Times New Roman" w:hAnsi="Times New Roman" w:cs="Times New Roman"/>
          <w:b/>
          <w:noProof w:val="0"/>
          <w:sz w:val="24"/>
          <w:szCs w:val="24"/>
          <w:lang w:val="ro-RO"/>
        </w:rPr>
        <w:t>ambalator</w:t>
      </w:r>
      <w:r w:rsidR="00F5238A" w:rsidRPr="001A7408">
        <w:rPr>
          <w:rFonts w:ascii="Times New Roman" w:hAnsi="Times New Roman" w:cs="Times New Roman"/>
          <w:b/>
          <w:noProof w:val="0"/>
          <w:sz w:val="24"/>
          <w:szCs w:val="24"/>
          <w:lang w:val="ro-RO"/>
        </w:rPr>
        <w:t xml:space="preserve">” </w:t>
      </w:r>
    </w:p>
    <w:p w14:paraId="65C1CF64" w14:textId="77777777" w:rsidR="0007378D" w:rsidRPr="00240FCE" w:rsidRDefault="0007378D" w:rsidP="00E14D31">
      <w:pPr>
        <w:pStyle w:val="Listparagraf"/>
        <w:numPr>
          <w:ilvl w:val="0"/>
          <w:numId w:val="20"/>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6ED80155" w14:textId="77777777" w:rsidR="00906F7F" w:rsidRPr="00906F7F" w:rsidRDefault="00E14D31" w:rsidP="004C5B14">
      <w:pPr>
        <w:spacing w:after="0"/>
        <w:jc w:val="center"/>
        <w:rPr>
          <w:rFonts w:ascii="Times New Roman" w:hAnsi="Times New Roman" w:cs="Times New Roman"/>
          <w:noProof w:val="0"/>
          <w:sz w:val="16"/>
          <w:szCs w:val="16"/>
          <w:lang w:val="ro-RO"/>
        </w:rPr>
      </w:pPr>
      <w:r w:rsidRPr="00906F7F">
        <w:rPr>
          <w:rFonts w:ascii="Times New Roman" w:hAnsi="Times New Roman" w:cs="Times New Roman"/>
          <w:noProof w:val="0"/>
          <w:sz w:val="16"/>
          <w:szCs w:val="16"/>
          <w:lang w:val="ro-RO"/>
        </w:rPr>
        <w:t xml:space="preserve">                                                                                                                                                  </w:t>
      </w:r>
      <w:r w:rsidR="00754EFF" w:rsidRPr="00906F7F">
        <w:rPr>
          <w:rFonts w:ascii="Times New Roman" w:hAnsi="Times New Roman" w:cs="Times New Roman"/>
          <w:noProof w:val="0"/>
          <w:sz w:val="16"/>
          <w:szCs w:val="16"/>
          <w:lang w:val="ro-RO"/>
        </w:rPr>
        <w:t xml:space="preserve">                </w:t>
      </w:r>
    </w:p>
    <w:p w14:paraId="4A325E04" w14:textId="10CEF6A0" w:rsidR="002056CA" w:rsidRPr="00402490" w:rsidRDefault="004C5B14" w:rsidP="00906F7F">
      <w:pPr>
        <w:spacing w:after="0"/>
        <w:jc w:val="right"/>
        <w:rPr>
          <w:rFonts w:ascii="Times New Roman" w:hAnsi="Times New Roman" w:cs="Times New Roman"/>
          <w:b/>
          <w:i/>
          <w:noProof w:val="0"/>
          <w:lang w:val="ro-RO"/>
        </w:rPr>
      </w:pPr>
      <w:r>
        <w:rPr>
          <w:rFonts w:ascii="Times New Roman" w:hAnsi="Times New Roman" w:cs="Times New Roman"/>
          <w:noProof w:val="0"/>
          <w:lang w:val="ro-RO"/>
        </w:rPr>
        <w:t xml:space="preserve"> </w:t>
      </w:r>
      <w:r w:rsidR="002056CA" w:rsidRPr="00402490">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4961"/>
        <w:gridCol w:w="1556"/>
        <w:gridCol w:w="1560"/>
        <w:gridCol w:w="1550"/>
      </w:tblGrid>
      <w:tr w:rsidR="00BA60BF" w:rsidRPr="00240FCE" w14:paraId="30A9F640" w14:textId="77777777" w:rsidTr="00BA60BF">
        <w:trPr>
          <w:tblHeader/>
          <w:jc w:val="center"/>
        </w:trPr>
        <w:tc>
          <w:tcPr>
            <w:tcW w:w="2577" w:type="pct"/>
            <w:vAlign w:val="center"/>
          </w:tcPr>
          <w:p w14:paraId="094DA044" w14:textId="77777777" w:rsidR="00BA60BF" w:rsidRPr="0097043E" w:rsidRDefault="00BA60BF" w:rsidP="00BA60BF">
            <w:pPr>
              <w:jc w:val="center"/>
              <w:rPr>
                <w:rFonts w:ascii="Times New Roman" w:hAnsi="Times New Roman" w:cs="Times New Roman"/>
                <w:b/>
                <w:noProof w:val="0"/>
                <w:sz w:val="24"/>
                <w:lang w:val="ro-RO"/>
              </w:rPr>
            </w:pPr>
            <w:r w:rsidRPr="0097043E">
              <w:rPr>
                <w:rFonts w:ascii="Times New Roman" w:hAnsi="Times New Roman" w:cs="Times New Roman"/>
                <w:b/>
                <w:noProof w:val="0"/>
                <w:sz w:val="24"/>
                <w:lang w:val="ro-RO"/>
              </w:rPr>
              <w:t>Activități</w:t>
            </w:r>
          </w:p>
        </w:tc>
        <w:tc>
          <w:tcPr>
            <w:tcW w:w="808" w:type="pct"/>
            <w:vAlign w:val="center"/>
          </w:tcPr>
          <w:p w14:paraId="0209F7E5" w14:textId="0DBA386C" w:rsidR="00BA60BF" w:rsidRPr="0097043E"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810" w:type="pct"/>
            <w:vAlign w:val="center"/>
          </w:tcPr>
          <w:p w14:paraId="5377BF97" w14:textId="4A723643" w:rsidR="00BA60BF" w:rsidRPr="0097043E"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805" w:type="pct"/>
            <w:vAlign w:val="center"/>
          </w:tcPr>
          <w:p w14:paraId="33FDF4ED" w14:textId="6670DFC5" w:rsidR="00BA60BF" w:rsidRPr="0097043E"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F724B0" w:rsidRPr="00240FCE" w14:paraId="66FB3ADC" w14:textId="77777777" w:rsidTr="00BA60BF">
        <w:trPr>
          <w:jc w:val="center"/>
        </w:trPr>
        <w:tc>
          <w:tcPr>
            <w:tcW w:w="2577" w:type="pct"/>
          </w:tcPr>
          <w:p w14:paraId="0358BA0A" w14:textId="77777777" w:rsidR="00F724B0" w:rsidRPr="0097043E" w:rsidRDefault="00F724B0" w:rsidP="00C41DFD">
            <w:pPr>
              <w:rPr>
                <w:rFonts w:ascii="Times New Roman" w:hAnsi="Times New Roman" w:cs="Times New Roman"/>
                <w:noProof w:val="0"/>
                <w:sz w:val="24"/>
                <w:lang w:val="ro-RO"/>
              </w:rPr>
            </w:pPr>
            <w:r w:rsidRPr="0097043E">
              <w:rPr>
                <w:rFonts w:ascii="Times New Roman" w:hAnsi="Times New Roman" w:cs="Times New Roman"/>
                <w:noProof w:val="0"/>
                <w:sz w:val="24"/>
                <w:lang w:val="ro-RO"/>
              </w:rPr>
              <w:t xml:space="preserve">Prestarea serviciilor de asistență medicală specializată de ambalator de către </w:t>
            </w:r>
            <w:r w:rsidR="00FB103C" w:rsidRPr="0097043E">
              <w:rPr>
                <w:rFonts w:ascii="Times New Roman" w:hAnsi="Times New Roman" w:cs="Times New Roman"/>
                <w:noProof w:val="0"/>
                <w:sz w:val="24"/>
                <w:lang w:val="ro-RO"/>
              </w:rPr>
              <w:t>instituția medico-sanitară publică</w:t>
            </w:r>
            <w:r w:rsidRPr="0097043E">
              <w:rPr>
                <w:rFonts w:ascii="Times New Roman" w:hAnsi="Times New Roman" w:cs="Times New Roman"/>
                <w:noProof w:val="0"/>
                <w:sz w:val="24"/>
                <w:lang w:val="ro-RO"/>
              </w:rPr>
              <w:t xml:space="preserve">, care sunt contractate de către </w:t>
            </w:r>
            <w:r w:rsidR="009F538C" w:rsidRPr="0097043E">
              <w:rPr>
                <w:rFonts w:ascii="Times New Roman" w:hAnsi="Times New Roman" w:cs="Times New Roman"/>
                <w:noProof w:val="0"/>
                <w:sz w:val="24"/>
                <w:lang w:val="ro-RO"/>
              </w:rPr>
              <w:t>Compania Națională de Asigurări în Medicină</w:t>
            </w:r>
            <w:r w:rsidRPr="0097043E">
              <w:rPr>
                <w:rFonts w:ascii="Times New Roman" w:hAnsi="Times New Roman" w:cs="Times New Roman"/>
                <w:noProof w:val="0"/>
                <w:sz w:val="24"/>
                <w:lang w:val="ro-RO"/>
              </w:rPr>
              <w:t xml:space="preserve"> în sistemul asigurării obligatorii de asistență medicală</w:t>
            </w:r>
            <w:r w:rsidR="00FB103C" w:rsidRPr="0097043E">
              <w:rPr>
                <w:rFonts w:ascii="Times New Roman" w:hAnsi="Times New Roman" w:cs="Times New Roman"/>
                <w:noProof w:val="0"/>
                <w:sz w:val="24"/>
                <w:lang w:val="ro-RO"/>
              </w:rPr>
              <w:t xml:space="preserve"> </w:t>
            </w:r>
          </w:p>
        </w:tc>
        <w:tc>
          <w:tcPr>
            <w:tcW w:w="808" w:type="pct"/>
            <w:shd w:val="clear" w:color="auto" w:fill="auto"/>
            <w:vAlign w:val="center"/>
          </w:tcPr>
          <w:p w14:paraId="7DE5BB5D" w14:textId="24CC4D74" w:rsidR="00F724B0" w:rsidRPr="0097043E" w:rsidRDefault="00FD2DE7"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1 745 517,6</w:t>
            </w:r>
          </w:p>
        </w:tc>
        <w:tc>
          <w:tcPr>
            <w:tcW w:w="810" w:type="pct"/>
            <w:shd w:val="clear" w:color="auto" w:fill="auto"/>
            <w:vAlign w:val="center"/>
          </w:tcPr>
          <w:p w14:paraId="7151E5A7" w14:textId="3B6B1F3F" w:rsidR="00F724B0" w:rsidRPr="0097043E" w:rsidRDefault="00B23998"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1 843 291,7</w:t>
            </w:r>
          </w:p>
        </w:tc>
        <w:tc>
          <w:tcPr>
            <w:tcW w:w="805" w:type="pct"/>
            <w:shd w:val="clear" w:color="auto" w:fill="auto"/>
            <w:vAlign w:val="center"/>
          </w:tcPr>
          <w:p w14:paraId="6DE43612" w14:textId="39CF1F5A" w:rsidR="00F724B0" w:rsidRPr="0097043E" w:rsidRDefault="00B23998"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2 006 420,0</w:t>
            </w:r>
          </w:p>
        </w:tc>
      </w:tr>
      <w:tr w:rsidR="00F724B0" w:rsidRPr="00240FCE" w14:paraId="5471C397" w14:textId="77777777" w:rsidTr="00BA60BF">
        <w:trPr>
          <w:jc w:val="center"/>
        </w:trPr>
        <w:tc>
          <w:tcPr>
            <w:tcW w:w="2577" w:type="pct"/>
          </w:tcPr>
          <w:p w14:paraId="4F0E0088" w14:textId="77777777" w:rsidR="00F724B0" w:rsidRPr="0097043E" w:rsidRDefault="00F724B0" w:rsidP="00C41DFD">
            <w:pPr>
              <w:rPr>
                <w:rFonts w:ascii="Times New Roman" w:hAnsi="Times New Roman" w:cs="Times New Roman"/>
                <w:noProof w:val="0"/>
                <w:sz w:val="24"/>
                <w:lang w:val="ro-RO"/>
              </w:rPr>
            </w:pPr>
            <w:r w:rsidRPr="0097043E">
              <w:rPr>
                <w:rFonts w:ascii="Times New Roman" w:hAnsi="Times New Roman" w:cs="Times New Roman"/>
                <w:noProof w:val="0"/>
                <w:sz w:val="24"/>
                <w:lang w:val="ro-RO"/>
              </w:rPr>
              <w:t>Asigurarea activității curente a Centrului Național de Medicină Sportivă „</w:t>
            </w:r>
            <w:proofErr w:type="spellStart"/>
            <w:r w:rsidRPr="0097043E">
              <w:rPr>
                <w:rFonts w:ascii="Times New Roman" w:hAnsi="Times New Roman" w:cs="Times New Roman"/>
                <w:noProof w:val="0"/>
                <w:sz w:val="24"/>
                <w:lang w:val="ro-RO"/>
              </w:rPr>
              <w:t>Atletmed</w:t>
            </w:r>
            <w:proofErr w:type="spellEnd"/>
            <w:r w:rsidRPr="0097043E">
              <w:rPr>
                <w:rFonts w:ascii="Times New Roman" w:hAnsi="Times New Roman" w:cs="Times New Roman"/>
                <w:noProof w:val="0"/>
                <w:sz w:val="24"/>
                <w:lang w:val="ro-RO"/>
              </w:rPr>
              <w:t>”</w:t>
            </w:r>
          </w:p>
        </w:tc>
        <w:tc>
          <w:tcPr>
            <w:tcW w:w="808" w:type="pct"/>
            <w:shd w:val="clear" w:color="auto" w:fill="auto"/>
            <w:vAlign w:val="center"/>
          </w:tcPr>
          <w:p w14:paraId="67374FD9" w14:textId="45C31FD2" w:rsidR="00F724B0" w:rsidRPr="0097043E" w:rsidRDefault="00FD2DE7"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16 939,7</w:t>
            </w:r>
          </w:p>
        </w:tc>
        <w:tc>
          <w:tcPr>
            <w:tcW w:w="810" w:type="pct"/>
            <w:shd w:val="clear" w:color="auto" w:fill="auto"/>
            <w:vAlign w:val="center"/>
          </w:tcPr>
          <w:p w14:paraId="4FFF2DFE" w14:textId="22D836D6" w:rsidR="00F724B0" w:rsidRPr="0097043E" w:rsidRDefault="00B23998"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16 941,4</w:t>
            </w:r>
          </w:p>
        </w:tc>
        <w:tc>
          <w:tcPr>
            <w:tcW w:w="805" w:type="pct"/>
            <w:shd w:val="clear" w:color="auto" w:fill="auto"/>
            <w:vAlign w:val="center"/>
          </w:tcPr>
          <w:p w14:paraId="0B945446" w14:textId="5BBC68FC" w:rsidR="00F724B0" w:rsidRPr="0097043E" w:rsidRDefault="00B23998"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16 942,2</w:t>
            </w:r>
          </w:p>
        </w:tc>
      </w:tr>
      <w:tr w:rsidR="00F724B0" w:rsidRPr="00240FCE" w14:paraId="57760972" w14:textId="77777777" w:rsidTr="00BA60BF">
        <w:trPr>
          <w:trHeight w:val="295"/>
          <w:jc w:val="center"/>
        </w:trPr>
        <w:tc>
          <w:tcPr>
            <w:tcW w:w="2577" w:type="pct"/>
            <w:vAlign w:val="center"/>
          </w:tcPr>
          <w:p w14:paraId="2B69609B" w14:textId="77777777" w:rsidR="00F724B0" w:rsidRPr="0097043E" w:rsidRDefault="00F724B0" w:rsidP="00F5238A">
            <w:pPr>
              <w:rPr>
                <w:rFonts w:ascii="Times New Roman" w:hAnsi="Times New Roman" w:cs="Times New Roman"/>
                <w:b/>
                <w:noProof w:val="0"/>
                <w:sz w:val="24"/>
                <w:lang w:val="ro-RO"/>
              </w:rPr>
            </w:pPr>
            <w:r w:rsidRPr="0097043E">
              <w:rPr>
                <w:rFonts w:ascii="Times New Roman" w:hAnsi="Times New Roman" w:cs="Times New Roman"/>
                <w:b/>
                <w:noProof w:val="0"/>
                <w:sz w:val="24"/>
                <w:lang w:val="ro-RO"/>
              </w:rPr>
              <w:t>Total subprogram</w:t>
            </w:r>
            <w:r w:rsidR="001A7408" w:rsidRPr="0097043E">
              <w:rPr>
                <w:rFonts w:ascii="Times New Roman" w:hAnsi="Times New Roman" w:cs="Times New Roman"/>
                <w:b/>
                <w:noProof w:val="0"/>
                <w:sz w:val="24"/>
                <w:lang w:val="ro-RO"/>
              </w:rPr>
              <w:t>ul 8006</w:t>
            </w:r>
          </w:p>
        </w:tc>
        <w:tc>
          <w:tcPr>
            <w:tcW w:w="808" w:type="pct"/>
            <w:vAlign w:val="center"/>
          </w:tcPr>
          <w:p w14:paraId="04ABF19B" w14:textId="244AEEAE" w:rsidR="00F724B0" w:rsidRPr="0097043E" w:rsidRDefault="00FD2DE7"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1 762 457,3</w:t>
            </w:r>
          </w:p>
        </w:tc>
        <w:tc>
          <w:tcPr>
            <w:tcW w:w="810" w:type="pct"/>
            <w:vAlign w:val="center"/>
          </w:tcPr>
          <w:p w14:paraId="53606BDF" w14:textId="6216956E" w:rsidR="00F724B0" w:rsidRPr="0097043E" w:rsidRDefault="00B23998"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1 860 233,1</w:t>
            </w:r>
          </w:p>
        </w:tc>
        <w:tc>
          <w:tcPr>
            <w:tcW w:w="805" w:type="pct"/>
            <w:vAlign w:val="center"/>
          </w:tcPr>
          <w:p w14:paraId="35173C6E" w14:textId="625CBA0B" w:rsidR="00F724B0" w:rsidRPr="0097043E" w:rsidRDefault="00B23998"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2 023 362,2</w:t>
            </w:r>
          </w:p>
        </w:tc>
      </w:tr>
    </w:tbl>
    <w:p w14:paraId="6655512C" w14:textId="6C8DA535" w:rsidR="00754EFF" w:rsidRDefault="00754EFF" w:rsidP="00E94716">
      <w:pPr>
        <w:spacing w:after="0"/>
        <w:ind w:firstLine="284"/>
        <w:rPr>
          <w:rFonts w:ascii="Times New Roman" w:hAnsi="Times New Roman" w:cs="Times New Roman"/>
          <w:i/>
          <w:noProof w:val="0"/>
          <w:sz w:val="24"/>
          <w:szCs w:val="24"/>
          <w:lang w:val="ro-RO"/>
        </w:rPr>
      </w:pPr>
    </w:p>
    <w:p w14:paraId="6EFABE28" w14:textId="77777777" w:rsidR="0007378D" w:rsidRPr="00E94716" w:rsidRDefault="0007378D" w:rsidP="006C573C">
      <w:pPr>
        <w:pStyle w:val="Listparagraf"/>
        <w:numPr>
          <w:ilvl w:val="0"/>
          <w:numId w:val="21"/>
        </w:numPr>
        <w:spacing w:after="0"/>
        <w:ind w:left="0" w:firstLine="709"/>
        <w:jc w:val="both"/>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F5238A" w:rsidRPr="00E94716">
        <w:rPr>
          <w:rFonts w:ascii="Times New Roman" w:hAnsi="Times New Roman" w:cs="Times New Roman"/>
          <w:b/>
          <w:noProof w:val="0"/>
          <w:sz w:val="24"/>
          <w:szCs w:val="24"/>
          <w:lang w:val="ro-RO"/>
        </w:rPr>
        <w:t xml:space="preserve">8008 </w:t>
      </w:r>
      <w:r w:rsidRPr="00E94716">
        <w:rPr>
          <w:rFonts w:ascii="Times New Roman" w:hAnsi="Times New Roman" w:cs="Times New Roman"/>
          <w:b/>
          <w:noProof w:val="0"/>
          <w:sz w:val="24"/>
          <w:szCs w:val="24"/>
          <w:lang w:val="ro-RO"/>
        </w:rPr>
        <w:t>„Îngrijiri medicale co</w:t>
      </w:r>
      <w:r w:rsidR="00F5238A" w:rsidRPr="00E94716">
        <w:rPr>
          <w:rFonts w:ascii="Times New Roman" w:hAnsi="Times New Roman" w:cs="Times New Roman"/>
          <w:b/>
          <w:noProof w:val="0"/>
          <w:sz w:val="24"/>
          <w:szCs w:val="24"/>
          <w:lang w:val="ro-RO"/>
        </w:rPr>
        <w:t xml:space="preserve">munitare şi la domiciliu” </w:t>
      </w:r>
    </w:p>
    <w:p w14:paraId="245DED35" w14:textId="77777777" w:rsidR="0007378D" w:rsidRPr="00240FCE" w:rsidRDefault="0007378D" w:rsidP="00193F7B">
      <w:pPr>
        <w:pStyle w:val="Listparagraf"/>
        <w:numPr>
          <w:ilvl w:val="0"/>
          <w:numId w:val="21"/>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4261DAA7" w14:textId="77777777" w:rsidR="0077270E" w:rsidRPr="00DA7C17" w:rsidRDefault="00193F7B" w:rsidP="00193F7B">
      <w:pPr>
        <w:spacing w:after="0"/>
        <w:ind w:firstLine="720"/>
        <w:jc w:val="right"/>
        <w:rPr>
          <w:rFonts w:ascii="Times New Roman" w:hAnsi="Times New Roman" w:cs="Times New Roman"/>
          <w:b/>
          <w:i/>
          <w:noProof w:val="0"/>
          <w:lang w:val="ro-RO"/>
        </w:rPr>
      </w:pPr>
      <w:r>
        <w:rPr>
          <w:rFonts w:ascii="Times New Roman" w:hAnsi="Times New Roman" w:cs="Times New Roman"/>
          <w:i/>
          <w:noProof w:val="0"/>
          <w:lang w:val="ro-RO"/>
        </w:rPr>
        <w:t xml:space="preserve">   </w:t>
      </w:r>
      <w:r w:rsidR="0077270E" w:rsidRPr="00DA7C17">
        <w:rPr>
          <w:rFonts w:ascii="Times New Roman" w:hAnsi="Times New Roman" w:cs="Times New Roman"/>
          <w:i/>
          <w:noProof w:val="0"/>
          <w:lang w:val="ro-RO"/>
        </w:rPr>
        <w:t>mii lei</w:t>
      </w:r>
      <w:r>
        <w:rPr>
          <w:rFonts w:ascii="Times New Roman" w:hAnsi="Times New Roman" w:cs="Times New Roman"/>
          <w:i/>
          <w:noProof w:val="0"/>
          <w:lang w:val="ro-RO"/>
        </w:rPr>
        <w:t xml:space="preserve"> </w:t>
      </w:r>
    </w:p>
    <w:tbl>
      <w:tblPr>
        <w:tblStyle w:val="Tabelgril"/>
        <w:tblW w:w="5000" w:type="pct"/>
        <w:jc w:val="center"/>
        <w:tblLook w:val="04A0" w:firstRow="1" w:lastRow="0" w:firstColumn="1" w:lastColumn="0" w:noHBand="0" w:noVBand="1"/>
      </w:tblPr>
      <w:tblGrid>
        <w:gridCol w:w="5618"/>
        <w:gridCol w:w="1238"/>
        <w:gridCol w:w="1350"/>
        <w:gridCol w:w="1421"/>
      </w:tblGrid>
      <w:tr w:rsidR="00BA60BF" w:rsidRPr="00387608" w14:paraId="3378D103" w14:textId="77777777" w:rsidTr="006C573C">
        <w:trPr>
          <w:tblHeader/>
          <w:jc w:val="center"/>
        </w:trPr>
        <w:tc>
          <w:tcPr>
            <w:tcW w:w="2918" w:type="pct"/>
            <w:vAlign w:val="center"/>
          </w:tcPr>
          <w:p w14:paraId="3F0E0EB0" w14:textId="77777777" w:rsidR="00BA60BF" w:rsidRPr="00387608" w:rsidRDefault="00BA60BF" w:rsidP="00BA60BF">
            <w:pPr>
              <w:jc w:val="center"/>
              <w:rPr>
                <w:rFonts w:ascii="Times New Roman" w:hAnsi="Times New Roman" w:cs="Times New Roman"/>
                <w:b/>
                <w:noProof w:val="0"/>
                <w:sz w:val="24"/>
                <w:lang w:val="ro-RO"/>
              </w:rPr>
            </w:pPr>
            <w:r w:rsidRPr="00387608">
              <w:rPr>
                <w:rFonts w:ascii="Times New Roman" w:hAnsi="Times New Roman" w:cs="Times New Roman"/>
                <w:b/>
                <w:noProof w:val="0"/>
                <w:sz w:val="24"/>
                <w:lang w:val="ro-RO"/>
              </w:rPr>
              <w:t>Activități</w:t>
            </w:r>
          </w:p>
        </w:tc>
        <w:tc>
          <w:tcPr>
            <w:tcW w:w="643" w:type="pct"/>
            <w:vAlign w:val="center"/>
          </w:tcPr>
          <w:p w14:paraId="19563D7F" w14:textId="2955AB7B" w:rsidR="00BA60BF" w:rsidRPr="00387608"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701" w:type="pct"/>
            <w:vAlign w:val="center"/>
          </w:tcPr>
          <w:p w14:paraId="1C81F686" w14:textId="61BBFC58" w:rsidR="00BA60BF" w:rsidRPr="00387608"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738" w:type="pct"/>
            <w:vAlign w:val="center"/>
          </w:tcPr>
          <w:p w14:paraId="40DB2DCC" w14:textId="5B4B4FFB" w:rsidR="00BA60BF" w:rsidRPr="00387608"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F724B0" w:rsidRPr="00387608" w14:paraId="4D49B1DA" w14:textId="77777777" w:rsidTr="006C573C">
        <w:trPr>
          <w:jc w:val="center"/>
        </w:trPr>
        <w:tc>
          <w:tcPr>
            <w:tcW w:w="2918" w:type="pct"/>
            <w:tcBorders>
              <w:bottom w:val="single" w:sz="4" w:space="0" w:color="auto"/>
            </w:tcBorders>
          </w:tcPr>
          <w:p w14:paraId="3CF73B21" w14:textId="77777777" w:rsidR="00F724B0" w:rsidRPr="00387608" w:rsidRDefault="00F724B0" w:rsidP="00C7050D">
            <w:pPr>
              <w:rPr>
                <w:rFonts w:ascii="Times New Roman" w:hAnsi="Times New Roman" w:cs="Times New Roman"/>
                <w:noProof w:val="0"/>
                <w:sz w:val="24"/>
                <w:lang w:val="ro-RO"/>
              </w:rPr>
            </w:pPr>
            <w:r w:rsidRPr="00387608">
              <w:rPr>
                <w:rFonts w:ascii="Times New Roman" w:hAnsi="Times New Roman" w:cs="Times New Roman"/>
                <w:noProof w:val="0"/>
                <w:sz w:val="24"/>
                <w:lang w:val="ro-RO"/>
              </w:rPr>
              <w:t xml:space="preserve">Prestarea serviciilor de asistență comunitară și îngrijiri la domiciliul de către </w:t>
            </w:r>
            <w:r w:rsidR="006E2262" w:rsidRPr="00387608">
              <w:rPr>
                <w:rFonts w:ascii="Times New Roman" w:hAnsi="Times New Roman" w:cs="Times New Roman"/>
                <w:noProof w:val="0"/>
                <w:sz w:val="24"/>
                <w:lang w:val="ro-RO"/>
              </w:rPr>
              <w:t>instituția medico-sanitară publică</w:t>
            </w:r>
            <w:r w:rsidRPr="00387608">
              <w:rPr>
                <w:rFonts w:ascii="Times New Roman" w:hAnsi="Times New Roman" w:cs="Times New Roman"/>
                <w:noProof w:val="0"/>
                <w:sz w:val="24"/>
                <w:lang w:val="ro-RO"/>
              </w:rPr>
              <w:t xml:space="preserve">, care sunt contractate de către </w:t>
            </w:r>
            <w:r w:rsidR="006E2262" w:rsidRPr="00387608">
              <w:rPr>
                <w:rFonts w:ascii="Times New Roman" w:hAnsi="Times New Roman" w:cs="Times New Roman"/>
                <w:noProof w:val="0"/>
                <w:sz w:val="24"/>
                <w:lang w:val="ro-RO"/>
              </w:rPr>
              <w:t>Compania Națională de Asigurări în Medicină</w:t>
            </w:r>
            <w:r w:rsidRPr="00387608">
              <w:rPr>
                <w:rFonts w:ascii="Times New Roman" w:hAnsi="Times New Roman" w:cs="Times New Roman"/>
                <w:noProof w:val="0"/>
                <w:sz w:val="24"/>
                <w:lang w:val="ro-RO"/>
              </w:rPr>
              <w:t xml:space="preserve"> în sistemul asigurării obligatorii de asistență medicală</w:t>
            </w:r>
            <w:r w:rsidR="006E2262" w:rsidRPr="00387608">
              <w:rPr>
                <w:rFonts w:ascii="Times New Roman" w:hAnsi="Times New Roman" w:cs="Times New Roman"/>
                <w:noProof w:val="0"/>
                <w:sz w:val="24"/>
                <w:lang w:val="ro-RO"/>
              </w:rPr>
              <w:t xml:space="preserve"> </w:t>
            </w:r>
          </w:p>
        </w:tc>
        <w:tc>
          <w:tcPr>
            <w:tcW w:w="643" w:type="pct"/>
            <w:tcBorders>
              <w:bottom w:val="single" w:sz="4" w:space="0" w:color="auto"/>
            </w:tcBorders>
            <w:vAlign w:val="center"/>
          </w:tcPr>
          <w:p w14:paraId="73A42F10" w14:textId="313A07BA" w:rsidR="00F724B0" w:rsidRPr="00387608" w:rsidRDefault="00FD2DE7" w:rsidP="006F0144">
            <w:pPr>
              <w:jc w:val="right"/>
              <w:rPr>
                <w:rFonts w:ascii="Times New Roman" w:hAnsi="Times New Roman" w:cs="Times New Roman"/>
                <w:noProof w:val="0"/>
                <w:sz w:val="24"/>
                <w:lang w:val="ro-RO"/>
              </w:rPr>
            </w:pPr>
            <w:r>
              <w:rPr>
                <w:rFonts w:ascii="Times New Roman" w:hAnsi="Times New Roman" w:cs="Times New Roman"/>
                <w:noProof w:val="0"/>
                <w:sz w:val="24"/>
                <w:lang w:val="ro-RO"/>
              </w:rPr>
              <w:t>44 820,9</w:t>
            </w:r>
          </w:p>
        </w:tc>
        <w:tc>
          <w:tcPr>
            <w:tcW w:w="701" w:type="pct"/>
            <w:tcBorders>
              <w:bottom w:val="single" w:sz="4" w:space="0" w:color="auto"/>
            </w:tcBorders>
            <w:vAlign w:val="center"/>
          </w:tcPr>
          <w:p w14:paraId="7CAE5CFD" w14:textId="2BA74A04" w:rsidR="00F724B0" w:rsidRPr="00387608" w:rsidRDefault="006B28DA" w:rsidP="006F0144">
            <w:pPr>
              <w:jc w:val="right"/>
              <w:rPr>
                <w:rFonts w:ascii="Times New Roman" w:hAnsi="Times New Roman" w:cs="Times New Roman"/>
                <w:noProof w:val="0"/>
                <w:sz w:val="24"/>
                <w:lang w:val="ro-RO"/>
              </w:rPr>
            </w:pPr>
            <w:r>
              <w:rPr>
                <w:rFonts w:ascii="Times New Roman" w:hAnsi="Times New Roman" w:cs="Times New Roman"/>
                <w:noProof w:val="0"/>
                <w:sz w:val="24"/>
                <w:lang w:val="ro-RO"/>
              </w:rPr>
              <w:t>48 111,3</w:t>
            </w:r>
          </w:p>
        </w:tc>
        <w:tc>
          <w:tcPr>
            <w:tcW w:w="738" w:type="pct"/>
            <w:tcBorders>
              <w:bottom w:val="single" w:sz="4" w:space="0" w:color="auto"/>
            </w:tcBorders>
            <w:vAlign w:val="center"/>
          </w:tcPr>
          <w:p w14:paraId="48325091" w14:textId="5F70C771" w:rsidR="00F724B0" w:rsidRPr="00387608" w:rsidRDefault="006B28DA" w:rsidP="006F0144">
            <w:pPr>
              <w:jc w:val="right"/>
              <w:rPr>
                <w:rFonts w:ascii="Times New Roman" w:hAnsi="Times New Roman" w:cs="Times New Roman"/>
                <w:noProof w:val="0"/>
                <w:sz w:val="24"/>
                <w:lang w:val="ro-RO"/>
              </w:rPr>
            </w:pPr>
            <w:r>
              <w:rPr>
                <w:rFonts w:ascii="Times New Roman" w:hAnsi="Times New Roman" w:cs="Times New Roman"/>
                <w:noProof w:val="0"/>
                <w:sz w:val="24"/>
                <w:lang w:val="ro-RO"/>
              </w:rPr>
              <w:t>51 520,3</w:t>
            </w:r>
          </w:p>
        </w:tc>
      </w:tr>
      <w:tr w:rsidR="001D6E34" w:rsidRPr="00387608" w14:paraId="2C2CB8A1" w14:textId="77777777" w:rsidTr="006C573C">
        <w:trPr>
          <w:trHeight w:val="256"/>
          <w:jc w:val="center"/>
        </w:trPr>
        <w:tc>
          <w:tcPr>
            <w:tcW w:w="2918" w:type="pct"/>
            <w:tcBorders>
              <w:bottom w:val="single" w:sz="4" w:space="0" w:color="auto"/>
            </w:tcBorders>
            <w:vAlign w:val="center"/>
          </w:tcPr>
          <w:p w14:paraId="1F38D69B" w14:textId="77777777" w:rsidR="001D6E34" w:rsidRPr="00387608" w:rsidRDefault="001D6E34" w:rsidP="001D6E34">
            <w:pPr>
              <w:rPr>
                <w:rFonts w:ascii="Times New Roman" w:hAnsi="Times New Roman" w:cs="Times New Roman"/>
                <w:b/>
                <w:noProof w:val="0"/>
                <w:sz w:val="24"/>
                <w:lang w:val="ro-RO"/>
              </w:rPr>
            </w:pPr>
            <w:r w:rsidRPr="00387608">
              <w:rPr>
                <w:rFonts w:ascii="Times New Roman" w:hAnsi="Times New Roman" w:cs="Times New Roman"/>
                <w:b/>
                <w:noProof w:val="0"/>
                <w:sz w:val="24"/>
                <w:lang w:val="ro-RO"/>
              </w:rPr>
              <w:t>Total subprogramul 8008</w:t>
            </w:r>
          </w:p>
        </w:tc>
        <w:tc>
          <w:tcPr>
            <w:tcW w:w="643" w:type="pct"/>
            <w:tcBorders>
              <w:bottom w:val="single" w:sz="4" w:space="0" w:color="auto"/>
            </w:tcBorders>
            <w:vAlign w:val="center"/>
          </w:tcPr>
          <w:p w14:paraId="628DCD0D" w14:textId="19963300" w:rsidR="001D6E34" w:rsidRPr="00387608" w:rsidRDefault="00FD2DE7" w:rsidP="006F0144">
            <w:pPr>
              <w:jc w:val="right"/>
              <w:rPr>
                <w:rFonts w:ascii="Times New Roman" w:hAnsi="Times New Roman" w:cs="Times New Roman"/>
                <w:b/>
                <w:noProof w:val="0"/>
                <w:sz w:val="24"/>
                <w:lang w:val="ro-RO"/>
              </w:rPr>
            </w:pPr>
            <w:r>
              <w:rPr>
                <w:rFonts w:ascii="Times New Roman" w:hAnsi="Times New Roman" w:cs="Times New Roman"/>
                <w:b/>
                <w:noProof w:val="0"/>
                <w:sz w:val="24"/>
                <w:lang w:val="ro-RO"/>
              </w:rPr>
              <w:t>44 820,69</w:t>
            </w:r>
          </w:p>
        </w:tc>
        <w:tc>
          <w:tcPr>
            <w:tcW w:w="701" w:type="pct"/>
            <w:tcBorders>
              <w:bottom w:val="single" w:sz="4" w:space="0" w:color="auto"/>
            </w:tcBorders>
            <w:vAlign w:val="center"/>
          </w:tcPr>
          <w:p w14:paraId="75005645" w14:textId="35FF19D3" w:rsidR="001D6E34" w:rsidRPr="00387608" w:rsidRDefault="006B28DA" w:rsidP="006F0144">
            <w:pPr>
              <w:jc w:val="right"/>
              <w:rPr>
                <w:rFonts w:ascii="Times New Roman" w:hAnsi="Times New Roman" w:cs="Times New Roman"/>
                <w:b/>
                <w:noProof w:val="0"/>
                <w:sz w:val="24"/>
                <w:lang w:val="ro-RO"/>
              </w:rPr>
            </w:pPr>
            <w:r>
              <w:rPr>
                <w:rFonts w:ascii="Times New Roman" w:hAnsi="Times New Roman" w:cs="Times New Roman"/>
                <w:b/>
                <w:noProof w:val="0"/>
                <w:sz w:val="24"/>
                <w:lang w:val="ro-RO"/>
              </w:rPr>
              <w:t>48 111,3</w:t>
            </w:r>
          </w:p>
        </w:tc>
        <w:tc>
          <w:tcPr>
            <w:tcW w:w="738" w:type="pct"/>
            <w:tcBorders>
              <w:bottom w:val="single" w:sz="4" w:space="0" w:color="auto"/>
            </w:tcBorders>
            <w:vAlign w:val="center"/>
          </w:tcPr>
          <w:p w14:paraId="28FA7A25" w14:textId="7E0B7018" w:rsidR="001D6E34" w:rsidRPr="00387608" w:rsidRDefault="006B28DA" w:rsidP="006F0144">
            <w:pPr>
              <w:jc w:val="right"/>
              <w:rPr>
                <w:rFonts w:ascii="Times New Roman" w:hAnsi="Times New Roman" w:cs="Times New Roman"/>
                <w:b/>
                <w:noProof w:val="0"/>
                <w:sz w:val="24"/>
                <w:lang w:val="ro-RO"/>
              </w:rPr>
            </w:pPr>
            <w:r>
              <w:rPr>
                <w:rFonts w:ascii="Times New Roman" w:hAnsi="Times New Roman" w:cs="Times New Roman"/>
                <w:b/>
                <w:noProof w:val="0"/>
                <w:sz w:val="24"/>
                <w:lang w:val="ro-RO"/>
              </w:rPr>
              <w:t>51 520,3</w:t>
            </w:r>
          </w:p>
        </w:tc>
      </w:tr>
    </w:tbl>
    <w:p w14:paraId="4AB3D480" w14:textId="77777777" w:rsidR="00F5238A" w:rsidRPr="00240FCE" w:rsidRDefault="00F5238A" w:rsidP="00F5238A">
      <w:pPr>
        <w:pStyle w:val="Listparagraf"/>
        <w:spacing w:after="0"/>
        <w:ind w:left="1364"/>
        <w:rPr>
          <w:rFonts w:ascii="Times New Roman" w:hAnsi="Times New Roman" w:cs="Times New Roman"/>
          <w:noProof w:val="0"/>
          <w:sz w:val="24"/>
          <w:szCs w:val="24"/>
          <w:lang w:val="ro-RO"/>
        </w:rPr>
      </w:pPr>
    </w:p>
    <w:p w14:paraId="6FEC0E6F" w14:textId="77777777" w:rsidR="0007378D" w:rsidRPr="00E94716" w:rsidRDefault="0007378D" w:rsidP="00550080">
      <w:pPr>
        <w:pStyle w:val="Listparagraf"/>
        <w:numPr>
          <w:ilvl w:val="0"/>
          <w:numId w:val="22"/>
        </w:numPr>
        <w:tabs>
          <w:tab w:val="left" w:pos="567"/>
        </w:tabs>
        <w:spacing w:after="0"/>
        <w:ind w:left="0" w:firstLine="709"/>
        <w:jc w:val="both"/>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617647" w:rsidRPr="00E94716">
        <w:rPr>
          <w:rFonts w:ascii="Times New Roman" w:hAnsi="Times New Roman" w:cs="Times New Roman"/>
          <w:b/>
          <w:noProof w:val="0"/>
          <w:sz w:val="24"/>
          <w:szCs w:val="24"/>
          <w:lang w:val="ro-RO"/>
        </w:rPr>
        <w:t>80</w:t>
      </w:r>
      <w:r w:rsidR="00FC4744" w:rsidRPr="00E94716">
        <w:rPr>
          <w:rFonts w:ascii="Times New Roman" w:hAnsi="Times New Roman" w:cs="Times New Roman"/>
          <w:b/>
          <w:noProof w:val="0"/>
          <w:sz w:val="24"/>
          <w:szCs w:val="24"/>
          <w:lang w:val="ro-RO"/>
        </w:rPr>
        <w:t xml:space="preserve">09 </w:t>
      </w:r>
      <w:r w:rsidRPr="00E94716">
        <w:rPr>
          <w:rFonts w:ascii="Times New Roman" w:hAnsi="Times New Roman" w:cs="Times New Roman"/>
          <w:b/>
          <w:noProof w:val="0"/>
          <w:sz w:val="24"/>
          <w:szCs w:val="24"/>
          <w:lang w:val="ro-RO"/>
        </w:rPr>
        <w:t>„</w:t>
      </w:r>
      <w:r w:rsidR="0077270E" w:rsidRPr="00E94716">
        <w:rPr>
          <w:rFonts w:ascii="Times New Roman" w:hAnsi="Times New Roman" w:cs="Times New Roman"/>
          <w:b/>
          <w:noProof w:val="0"/>
          <w:sz w:val="24"/>
          <w:szCs w:val="24"/>
          <w:lang w:val="ro-RO"/>
        </w:rPr>
        <w:t>Asistență</w:t>
      </w:r>
      <w:r w:rsidRPr="00E94716">
        <w:rPr>
          <w:rFonts w:ascii="Times New Roman" w:hAnsi="Times New Roman" w:cs="Times New Roman"/>
          <w:b/>
          <w:noProof w:val="0"/>
          <w:sz w:val="24"/>
          <w:szCs w:val="24"/>
          <w:lang w:val="ro-RO"/>
        </w:rPr>
        <w:t xml:space="preserve"> medicală urgentă prespitalicească” </w:t>
      </w:r>
    </w:p>
    <w:p w14:paraId="4DF2B3A8" w14:textId="77777777" w:rsidR="0007378D" w:rsidRPr="00240FCE" w:rsidRDefault="0007378D" w:rsidP="00550080">
      <w:pPr>
        <w:pStyle w:val="Listparagraf"/>
        <w:numPr>
          <w:ilvl w:val="0"/>
          <w:numId w:val="22"/>
        </w:numPr>
        <w:tabs>
          <w:tab w:val="left" w:pos="567"/>
        </w:tabs>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72E30D45" w14:textId="77777777" w:rsidR="00D46712" w:rsidRPr="00240FCE" w:rsidRDefault="00D46712" w:rsidP="0077270E">
      <w:pPr>
        <w:spacing w:after="0"/>
        <w:jc w:val="right"/>
        <w:rPr>
          <w:rFonts w:ascii="Times New Roman" w:hAnsi="Times New Roman" w:cs="Times New Roman"/>
          <w:noProof w:val="0"/>
          <w:lang w:val="ro-RO"/>
        </w:rPr>
      </w:pPr>
    </w:p>
    <w:p w14:paraId="0B80F6B9" w14:textId="77777777" w:rsidR="0077270E" w:rsidRPr="00576B63" w:rsidRDefault="004C5B14" w:rsidP="00FA65A0">
      <w:pPr>
        <w:spacing w:after="0"/>
        <w:jc w:val="right"/>
        <w:rPr>
          <w:rFonts w:ascii="Times New Roman" w:hAnsi="Times New Roman" w:cs="Times New Roman"/>
          <w:b/>
          <w:i/>
          <w:noProof w:val="0"/>
          <w:lang w:val="ro-RO"/>
        </w:rPr>
      </w:pPr>
      <w:r>
        <w:rPr>
          <w:rFonts w:ascii="Times New Roman" w:hAnsi="Times New Roman" w:cs="Times New Roman"/>
          <w:noProof w:val="0"/>
          <w:lang w:val="ro-RO"/>
        </w:rPr>
        <w:t xml:space="preserve">                                                                                                                                                </w:t>
      </w:r>
      <w:r w:rsidR="0077270E" w:rsidRPr="00576B63">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277"/>
        <w:gridCol w:w="1398"/>
        <w:gridCol w:w="1554"/>
        <w:gridCol w:w="1398"/>
      </w:tblGrid>
      <w:tr w:rsidR="00BA60BF" w:rsidRPr="00387608" w14:paraId="5948144E" w14:textId="77777777" w:rsidTr="00550080">
        <w:trPr>
          <w:tblHeader/>
          <w:jc w:val="center"/>
        </w:trPr>
        <w:tc>
          <w:tcPr>
            <w:tcW w:w="2741" w:type="pct"/>
            <w:vAlign w:val="center"/>
          </w:tcPr>
          <w:p w14:paraId="6D85C4FC" w14:textId="77777777" w:rsidR="00BA60BF" w:rsidRPr="00387608" w:rsidRDefault="00BA60BF" w:rsidP="00BA60BF">
            <w:pPr>
              <w:jc w:val="center"/>
              <w:rPr>
                <w:rFonts w:ascii="Times New Roman" w:hAnsi="Times New Roman" w:cs="Times New Roman"/>
                <w:b/>
                <w:noProof w:val="0"/>
                <w:sz w:val="24"/>
                <w:lang w:val="ro-RO"/>
              </w:rPr>
            </w:pPr>
            <w:r w:rsidRPr="00387608">
              <w:rPr>
                <w:rFonts w:ascii="Times New Roman" w:hAnsi="Times New Roman" w:cs="Times New Roman"/>
                <w:b/>
                <w:noProof w:val="0"/>
                <w:sz w:val="24"/>
                <w:lang w:val="ro-RO"/>
              </w:rPr>
              <w:t>Activități</w:t>
            </w:r>
          </w:p>
        </w:tc>
        <w:tc>
          <w:tcPr>
            <w:tcW w:w="726" w:type="pct"/>
            <w:vAlign w:val="center"/>
          </w:tcPr>
          <w:p w14:paraId="3FE2F713" w14:textId="407BDCE6" w:rsidR="00BA60BF" w:rsidRPr="00387608"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807" w:type="pct"/>
            <w:vAlign w:val="center"/>
          </w:tcPr>
          <w:p w14:paraId="012D73BD" w14:textId="37E15EA8" w:rsidR="00BA60BF" w:rsidRPr="00387608"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726" w:type="pct"/>
            <w:vAlign w:val="center"/>
          </w:tcPr>
          <w:p w14:paraId="47BDD959" w14:textId="0197348D" w:rsidR="00BA60BF" w:rsidRPr="00387608"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F724B0" w:rsidRPr="00387608" w14:paraId="2F8E914C" w14:textId="77777777" w:rsidTr="00550080">
        <w:trPr>
          <w:jc w:val="center"/>
        </w:trPr>
        <w:tc>
          <w:tcPr>
            <w:tcW w:w="2741" w:type="pct"/>
          </w:tcPr>
          <w:p w14:paraId="3D3FEBFF" w14:textId="77777777" w:rsidR="00F724B0" w:rsidRPr="00387608" w:rsidRDefault="00F724B0" w:rsidP="00FC4744">
            <w:pPr>
              <w:rPr>
                <w:rFonts w:ascii="Times New Roman" w:hAnsi="Times New Roman" w:cs="Times New Roman"/>
                <w:noProof w:val="0"/>
                <w:sz w:val="24"/>
                <w:lang w:val="ro-RO"/>
              </w:rPr>
            </w:pPr>
            <w:r w:rsidRPr="00387608">
              <w:rPr>
                <w:rFonts w:ascii="Times New Roman" w:hAnsi="Times New Roman" w:cs="Times New Roman"/>
                <w:noProof w:val="0"/>
                <w:sz w:val="24"/>
                <w:lang w:val="ro-RO"/>
              </w:rPr>
              <w:t>Prestarea serviciilor de asistență medicală urgentă prespitalicească de către IMSP, care sunt contractate de către CNAM în sistemul asigurării obligatorii de asistență medicală</w:t>
            </w:r>
          </w:p>
        </w:tc>
        <w:tc>
          <w:tcPr>
            <w:tcW w:w="726" w:type="pct"/>
            <w:vAlign w:val="center"/>
          </w:tcPr>
          <w:p w14:paraId="584D728C" w14:textId="0FF1E7A8" w:rsidR="00F724B0" w:rsidRPr="00387608" w:rsidRDefault="00FD2DE7"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1 790 526,0</w:t>
            </w:r>
          </w:p>
        </w:tc>
        <w:tc>
          <w:tcPr>
            <w:tcW w:w="807" w:type="pct"/>
            <w:vAlign w:val="center"/>
          </w:tcPr>
          <w:p w14:paraId="2E3047B1" w14:textId="0D3F1E7D" w:rsidR="00F724B0" w:rsidRPr="00387608"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1 921 970,2</w:t>
            </w:r>
          </w:p>
        </w:tc>
        <w:tc>
          <w:tcPr>
            <w:tcW w:w="726" w:type="pct"/>
            <w:vAlign w:val="center"/>
          </w:tcPr>
          <w:p w14:paraId="0D3B1B2F" w14:textId="42627910" w:rsidR="00F724B0" w:rsidRPr="00387608"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2 058 155,8</w:t>
            </w:r>
          </w:p>
        </w:tc>
      </w:tr>
      <w:tr w:rsidR="001D6E34" w:rsidRPr="00387608" w14:paraId="3B179DDD" w14:textId="77777777" w:rsidTr="00550080">
        <w:trPr>
          <w:jc w:val="center"/>
        </w:trPr>
        <w:tc>
          <w:tcPr>
            <w:tcW w:w="2741" w:type="pct"/>
            <w:vAlign w:val="center"/>
          </w:tcPr>
          <w:p w14:paraId="0B68E56F" w14:textId="77777777" w:rsidR="001D6E34" w:rsidRPr="00387608" w:rsidRDefault="001D6E34" w:rsidP="001D6E34">
            <w:pPr>
              <w:rPr>
                <w:rFonts w:ascii="Times New Roman" w:hAnsi="Times New Roman" w:cs="Times New Roman"/>
                <w:b/>
                <w:noProof w:val="0"/>
                <w:sz w:val="24"/>
                <w:lang w:val="ro-RO"/>
              </w:rPr>
            </w:pPr>
            <w:r w:rsidRPr="00387608">
              <w:rPr>
                <w:rFonts w:ascii="Times New Roman" w:hAnsi="Times New Roman" w:cs="Times New Roman"/>
                <w:b/>
                <w:noProof w:val="0"/>
                <w:sz w:val="24"/>
                <w:lang w:val="ro-RO"/>
              </w:rPr>
              <w:t>Total subprogramul 8009</w:t>
            </w:r>
          </w:p>
        </w:tc>
        <w:tc>
          <w:tcPr>
            <w:tcW w:w="726" w:type="pct"/>
            <w:vAlign w:val="center"/>
          </w:tcPr>
          <w:p w14:paraId="5236781D" w14:textId="384CC999" w:rsidR="001D6E34" w:rsidRPr="00387608" w:rsidRDefault="00FD2DE7"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1 790 526,0</w:t>
            </w:r>
          </w:p>
        </w:tc>
        <w:tc>
          <w:tcPr>
            <w:tcW w:w="807" w:type="pct"/>
            <w:vAlign w:val="center"/>
          </w:tcPr>
          <w:p w14:paraId="0EAAD17F" w14:textId="4797789A" w:rsidR="001D6E34" w:rsidRPr="00387608" w:rsidRDefault="006B28DA"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1 921 970,2</w:t>
            </w:r>
          </w:p>
        </w:tc>
        <w:tc>
          <w:tcPr>
            <w:tcW w:w="726" w:type="pct"/>
            <w:vAlign w:val="center"/>
          </w:tcPr>
          <w:p w14:paraId="4A33AA43" w14:textId="588F3955" w:rsidR="001D6E34" w:rsidRPr="00387608" w:rsidRDefault="006B28DA"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2 058 155,8</w:t>
            </w:r>
          </w:p>
        </w:tc>
      </w:tr>
    </w:tbl>
    <w:p w14:paraId="140FF2BE" w14:textId="77777777" w:rsidR="00550080" w:rsidRDefault="00550080" w:rsidP="00576B63">
      <w:pPr>
        <w:tabs>
          <w:tab w:val="left" w:pos="993"/>
        </w:tabs>
        <w:spacing w:after="0"/>
        <w:ind w:firstLine="709"/>
        <w:rPr>
          <w:rFonts w:ascii="Times New Roman" w:hAnsi="Times New Roman" w:cs="Times New Roman"/>
          <w:i/>
          <w:noProof w:val="0"/>
          <w:sz w:val="24"/>
          <w:szCs w:val="24"/>
          <w:lang w:val="ro-RO"/>
        </w:rPr>
      </w:pPr>
    </w:p>
    <w:p w14:paraId="2D3792FA" w14:textId="77777777" w:rsidR="0007378D" w:rsidRPr="00E94716" w:rsidRDefault="0007378D" w:rsidP="00BA6F7E">
      <w:pPr>
        <w:pStyle w:val="Listparagraf"/>
        <w:numPr>
          <w:ilvl w:val="0"/>
          <w:numId w:val="23"/>
        </w:numPr>
        <w:spacing w:after="0"/>
        <w:ind w:left="0" w:firstLine="709"/>
        <w:jc w:val="both"/>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FC4744" w:rsidRPr="00E94716">
        <w:rPr>
          <w:rFonts w:ascii="Times New Roman" w:hAnsi="Times New Roman" w:cs="Times New Roman"/>
          <w:b/>
          <w:noProof w:val="0"/>
          <w:sz w:val="24"/>
          <w:szCs w:val="24"/>
          <w:lang w:val="ro-RO"/>
        </w:rPr>
        <w:t xml:space="preserve">8010 </w:t>
      </w:r>
      <w:r w:rsidRPr="00E94716">
        <w:rPr>
          <w:rFonts w:ascii="Times New Roman" w:hAnsi="Times New Roman" w:cs="Times New Roman"/>
          <w:b/>
          <w:noProof w:val="0"/>
          <w:sz w:val="24"/>
          <w:szCs w:val="24"/>
          <w:lang w:val="ro-RO"/>
        </w:rPr>
        <w:t>„</w:t>
      </w:r>
      <w:r w:rsidR="000A60C5" w:rsidRPr="00E94716">
        <w:rPr>
          <w:rFonts w:ascii="Times New Roman" w:hAnsi="Times New Roman" w:cs="Times New Roman"/>
          <w:b/>
          <w:noProof w:val="0"/>
          <w:sz w:val="24"/>
          <w:szCs w:val="24"/>
          <w:lang w:val="ro-RO"/>
        </w:rPr>
        <w:t>Asistență</w:t>
      </w:r>
      <w:r w:rsidR="00FC4744" w:rsidRPr="00E94716">
        <w:rPr>
          <w:rFonts w:ascii="Times New Roman" w:hAnsi="Times New Roman" w:cs="Times New Roman"/>
          <w:b/>
          <w:noProof w:val="0"/>
          <w:sz w:val="24"/>
          <w:szCs w:val="24"/>
          <w:lang w:val="ro-RO"/>
        </w:rPr>
        <w:t xml:space="preserve"> medicală spitalicească” </w:t>
      </w:r>
    </w:p>
    <w:p w14:paraId="480E5198" w14:textId="77777777" w:rsidR="0007378D" w:rsidRPr="00240FCE" w:rsidRDefault="0007378D" w:rsidP="00BA6F7E">
      <w:pPr>
        <w:pStyle w:val="Listparagraf"/>
        <w:numPr>
          <w:ilvl w:val="0"/>
          <w:numId w:val="23"/>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685D06B6" w14:textId="77777777" w:rsidR="00FA3624" w:rsidRPr="00576B63" w:rsidRDefault="004C5B14" w:rsidP="00402490">
      <w:pPr>
        <w:spacing w:after="0"/>
        <w:ind w:right="281"/>
        <w:jc w:val="right"/>
        <w:rPr>
          <w:rFonts w:ascii="Times New Roman" w:hAnsi="Times New Roman" w:cs="Times New Roman"/>
          <w:i/>
          <w:noProof w:val="0"/>
          <w:lang w:val="ro-RO"/>
        </w:rPr>
      </w:pPr>
      <w:r>
        <w:rPr>
          <w:rFonts w:ascii="Times New Roman" w:hAnsi="Times New Roman" w:cs="Times New Roman"/>
          <w:noProof w:val="0"/>
          <w:lang w:val="ro-RO"/>
        </w:rPr>
        <w:t xml:space="preserve"> </w:t>
      </w:r>
      <w:r w:rsidR="00FA3624" w:rsidRPr="00576B63">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098"/>
        <w:gridCol w:w="1471"/>
        <w:gridCol w:w="1529"/>
        <w:gridCol w:w="1529"/>
      </w:tblGrid>
      <w:tr w:rsidR="00BA60BF" w:rsidRPr="00222ACD" w14:paraId="77E1600F" w14:textId="77777777" w:rsidTr="00FF0456">
        <w:trPr>
          <w:tblHeader/>
          <w:jc w:val="center"/>
        </w:trPr>
        <w:tc>
          <w:tcPr>
            <w:tcW w:w="2648" w:type="pct"/>
            <w:vAlign w:val="center"/>
          </w:tcPr>
          <w:p w14:paraId="53D773CB" w14:textId="77777777" w:rsidR="00BA60BF" w:rsidRPr="00222ACD" w:rsidRDefault="00BA60BF" w:rsidP="00BA60BF">
            <w:pPr>
              <w:jc w:val="center"/>
              <w:rPr>
                <w:rFonts w:ascii="Times New Roman" w:hAnsi="Times New Roman" w:cs="Times New Roman"/>
                <w:b/>
                <w:noProof w:val="0"/>
                <w:sz w:val="24"/>
                <w:lang w:val="ro-RO"/>
              </w:rPr>
            </w:pPr>
            <w:r w:rsidRPr="00222ACD">
              <w:rPr>
                <w:rFonts w:ascii="Times New Roman" w:hAnsi="Times New Roman" w:cs="Times New Roman"/>
                <w:b/>
                <w:noProof w:val="0"/>
                <w:sz w:val="24"/>
                <w:lang w:val="ro-RO"/>
              </w:rPr>
              <w:t>Activități</w:t>
            </w:r>
          </w:p>
        </w:tc>
        <w:tc>
          <w:tcPr>
            <w:tcW w:w="764" w:type="pct"/>
            <w:vAlign w:val="center"/>
          </w:tcPr>
          <w:p w14:paraId="0B82205F" w14:textId="0CEFF16E" w:rsidR="00BA60BF" w:rsidRPr="00222ACD"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794" w:type="pct"/>
            <w:vAlign w:val="center"/>
          </w:tcPr>
          <w:p w14:paraId="1A208606" w14:textId="68672AD0" w:rsidR="00BA60BF" w:rsidRPr="00222ACD"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794" w:type="pct"/>
            <w:vAlign w:val="center"/>
          </w:tcPr>
          <w:p w14:paraId="6CC25FC8" w14:textId="7C7B04D8" w:rsidR="00BA60BF" w:rsidRPr="00222ACD"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FC5789" w:rsidRPr="00222ACD" w14:paraId="12B289AB" w14:textId="77777777" w:rsidTr="00FF0456">
        <w:trPr>
          <w:jc w:val="center"/>
        </w:trPr>
        <w:tc>
          <w:tcPr>
            <w:tcW w:w="2648" w:type="pct"/>
          </w:tcPr>
          <w:p w14:paraId="1C2F0893" w14:textId="77777777" w:rsidR="00FC5789" w:rsidRPr="00222ACD" w:rsidRDefault="00FC5789" w:rsidP="00FC5789">
            <w:pPr>
              <w:rPr>
                <w:rFonts w:ascii="Times New Roman" w:hAnsi="Times New Roman" w:cs="Times New Roman"/>
                <w:noProof w:val="0"/>
                <w:sz w:val="24"/>
                <w:lang w:val="ro-RO"/>
              </w:rPr>
            </w:pPr>
            <w:r w:rsidRPr="00222ACD">
              <w:rPr>
                <w:rFonts w:ascii="Times New Roman" w:hAnsi="Times New Roman" w:cs="Times New Roman"/>
                <w:noProof w:val="0"/>
                <w:sz w:val="24"/>
                <w:lang w:val="ro-RO"/>
              </w:rPr>
              <w:t>Prestarea serviciilor de asistență medicală  spitalicească de către instituția medico-sanitară publică, care sunt contractate de către Compania Națională de Asigurări în Medicină în sistemul  asigurării obligatorii de asistență medicală</w:t>
            </w:r>
          </w:p>
        </w:tc>
        <w:tc>
          <w:tcPr>
            <w:tcW w:w="764" w:type="pct"/>
            <w:vAlign w:val="center"/>
          </w:tcPr>
          <w:p w14:paraId="5368C33F" w14:textId="3ACB804B" w:rsidR="00FC5789" w:rsidRPr="00222ACD" w:rsidRDefault="00FD2DE7"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9 311 176,3</w:t>
            </w:r>
          </w:p>
        </w:tc>
        <w:tc>
          <w:tcPr>
            <w:tcW w:w="794" w:type="pct"/>
            <w:vAlign w:val="center"/>
          </w:tcPr>
          <w:p w14:paraId="75172B8A" w14:textId="71037FDD" w:rsidR="00FC5789" w:rsidRPr="00222ACD"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10 023 695,0</w:t>
            </w:r>
          </w:p>
        </w:tc>
        <w:tc>
          <w:tcPr>
            <w:tcW w:w="794" w:type="pct"/>
            <w:vAlign w:val="center"/>
          </w:tcPr>
          <w:p w14:paraId="14EE3D4E" w14:textId="1A0BAA91" w:rsidR="00FC5789" w:rsidRPr="00222ACD"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10 724 900,0</w:t>
            </w:r>
          </w:p>
        </w:tc>
      </w:tr>
      <w:tr w:rsidR="00FC5789" w:rsidRPr="00222ACD" w14:paraId="70AA1792" w14:textId="77777777" w:rsidTr="00FF0456">
        <w:trPr>
          <w:jc w:val="center"/>
        </w:trPr>
        <w:tc>
          <w:tcPr>
            <w:tcW w:w="2648" w:type="pct"/>
          </w:tcPr>
          <w:p w14:paraId="66581EAA" w14:textId="77777777" w:rsidR="00FC5789" w:rsidRPr="00222ACD" w:rsidRDefault="00FC5789" w:rsidP="00FC5789">
            <w:pPr>
              <w:rPr>
                <w:rFonts w:ascii="Times New Roman" w:hAnsi="Times New Roman" w:cs="Times New Roman"/>
                <w:noProof w:val="0"/>
                <w:sz w:val="24"/>
                <w:lang w:val="ro-RO"/>
              </w:rPr>
            </w:pPr>
            <w:r w:rsidRPr="00222ACD">
              <w:rPr>
                <w:rFonts w:ascii="Times New Roman" w:hAnsi="Times New Roman" w:cs="Times New Roman"/>
                <w:noProof w:val="0"/>
                <w:sz w:val="24"/>
                <w:lang w:val="ro-RO"/>
              </w:rPr>
              <w:t>Asigurarea activității curente a Spitalului medical al Ministerului Afacerilor Interne</w:t>
            </w:r>
          </w:p>
        </w:tc>
        <w:tc>
          <w:tcPr>
            <w:tcW w:w="764" w:type="pct"/>
            <w:vAlign w:val="center"/>
          </w:tcPr>
          <w:p w14:paraId="5D9D4CC7" w14:textId="5CF45110" w:rsidR="00FC5789" w:rsidRPr="00222ACD" w:rsidRDefault="00FD2DE7"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98 002,4</w:t>
            </w:r>
          </w:p>
        </w:tc>
        <w:tc>
          <w:tcPr>
            <w:tcW w:w="794" w:type="pct"/>
            <w:vAlign w:val="center"/>
          </w:tcPr>
          <w:p w14:paraId="76975325" w14:textId="2A1C88E5" w:rsidR="00FC5789" w:rsidRPr="00222ACD"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98 049,9</w:t>
            </w:r>
          </w:p>
        </w:tc>
        <w:tc>
          <w:tcPr>
            <w:tcW w:w="794" w:type="pct"/>
            <w:vAlign w:val="center"/>
          </w:tcPr>
          <w:p w14:paraId="265D9F04" w14:textId="74396434" w:rsidR="00FC5789" w:rsidRPr="00222ACD"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98 073,1</w:t>
            </w:r>
          </w:p>
        </w:tc>
      </w:tr>
      <w:tr w:rsidR="00FC5789" w:rsidRPr="00222ACD" w14:paraId="290224E0" w14:textId="77777777" w:rsidTr="00FF0456">
        <w:trPr>
          <w:jc w:val="center"/>
        </w:trPr>
        <w:tc>
          <w:tcPr>
            <w:tcW w:w="2648" w:type="pct"/>
          </w:tcPr>
          <w:p w14:paraId="485721F1" w14:textId="77777777" w:rsidR="00FC5789" w:rsidRPr="00222ACD" w:rsidRDefault="00FC5789" w:rsidP="00FC5789">
            <w:pPr>
              <w:rPr>
                <w:rFonts w:ascii="Times New Roman" w:hAnsi="Times New Roman" w:cs="Times New Roman"/>
                <w:noProof w:val="0"/>
                <w:sz w:val="24"/>
                <w:lang w:val="ro-RO"/>
              </w:rPr>
            </w:pPr>
            <w:r w:rsidRPr="00222ACD">
              <w:rPr>
                <w:rFonts w:ascii="Times New Roman" w:hAnsi="Times New Roman" w:cs="Times New Roman"/>
                <w:noProof w:val="0"/>
                <w:sz w:val="24"/>
                <w:lang w:val="ro-RO"/>
              </w:rPr>
              <w:t>Asigurarea activității curente a Spitalului clinic militar central al Ministerului Apărării</w:t>
            </w:r>
          </w:p>
        </w:tc>
        <w:tc>
          <w:tcPr>
            <w:tcW w:w="764" w:type="pct"/>
            <w:vAlign w:val="center"/>
          </w:tcPr>
          <w:p w14:paraId="51BDF597" w14:textId="723AF1F2" w:rsidR="00FC5789" w:rsidRPr="00222ACD" w:rsidRDefault="00FC3955"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140 994,8</w:t>
            </w:r>
          </w:p>
        </w:tc>
        <w:tc>
          <w:tcPr>
            <w:tcW w:w="794" w:type="pct"/>
            <w:vAlign w:val="center"/>
          </w:tcPr>
          <w:p w14:paraId="7F836FED" w14:textId="69B2362A" w:rsidR="00FC5789" w:rsidRPr="00222ACD"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138 499,4</w:t>
            </w:r>
          </w:p>
        </w:tc>
        <w:tc>
          <w:tcPr>
            <w:tcW w:w="794" w:type="pct"/>
            <w:vAlign w:val="center"/>
          </w:tcPr>
          <w:p w14:paraId="7069E1A3" w14:textId="56FBD3BC" w:rsidR="00FC5789" w:rsidRPr="00222ACD"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138 550,5</w:t>
            </w:r>
          </w:p>
        </w:tc>
      </w:tr>
      <w:tr w:rsidR="00FC5789" w:rsidRPr="00222ACD" w14:paraId="04522E3B" w14:textId="77777777" w:rsidTr="00FF0456">
        <w:trPr>
          <w:jc w:val="center"/>
        </w:trPr>
        <w:tc>
          <w:tcPr>
            <w:tcW w:w="2648" w:type="pct"/>
            <w:vAlign w:val="center"/>
          </w:tcPr>
          <w:p w14:paraId="524D6630" w14:textId="77777777" w:rsidR="00FC5789" w:rsidRPr="00222ACD" w:rsidRDefault="00FC5789" w:rsidP="00FC5789">
            <w:pPr>
              <w:rPr>
                <w:rFonts w:ascii="Times New Roman" w:hAnsi="Times New Roman" w:cs="Times New Roman"/>
                <w:b/>
                <w:noProof w:val="0"/>
                <w:sz w:val="24"/>
                <w:lang w:val="ro-RO"/>
              </w:rPr>
            </w:pPr>
            <w:r w:rsidRPr="00222ACD">
              <w:rPr>
                <w:rFonts w:ascii="Times New Roman" w:hAnsi="Times New Roman" w:cs="Times New Roman"/>
                <w:b/>
                <w:noProof w:val="0"/>
                <w:sz w:val="24"/>
                <w:lang w:val="ro-RO"/>
              </w:rPr>
              <w:t>Total subprogramul 8010</w:t>
            </w:r>
          </w:p>
        </w:tc>
        <w:tc>
          <w:tcPr>
            <w:tcW w:w="764" w:type="pct"/>
            <w:vAlign w:val="center"/>
          </w:tcPr>
          <w:p w14:paraId="7E561DD8" w14:textId="46FA35C6" w:rsidR="00FC5789" w:rsidRPr="00222ACD" w:rsidRDefault="00FC3955"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9 550 173,5</w:t>
            </w:r>
          </w:p>
        </w:tc>
        <w:tc>
          <w:tcPr>
            <w:tcW w:w="794" w:type="pct"/>
            <w:vAlign w:val="center"/>
          </w:tcPr>
          <w:p w14:paraId="48C3E293" w14:textId="42D1B5D1" w:rsidR="00FC5789" w:rsidRPr="00222ACD" w:rsidRDefault="006B28DA"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10 260 244,3</w:t>
            </w:r>
          </w:p>
        </w:tc>
        <w:tc>
          <w:tcPr>
            <w:tcW w:w="794" w:type="pct"/>
            <w:vAlign w:val="center"/>
          </w:tcPr>
          <w:p w14:paraId="1DD80C07" w14:textId="79239BCD" w:rsidR="00FC5789" w:rsidRPr="00222ACD" w:rsidRDefault="006B28DA"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10 961 523,6</w:t>
            </w:r>
          </w:p>
        </w:tc>
      </w:tr>
    </w:tbl>
    <w:p w14:paraId="5FC43E0F" w14:textId="77777777" w:rsidR="00BA6F7E" w:rsidRDefault="00BA6F7E" w:rsidP="00567BF8">
      <w:pPr>
        <w:tabs>
          <w:tab w:val="left" w:pos="993"/>
        </w:tabs>
        <w:spacing w:after="0"/>
        <w:ind w:firstLine="284"/>
        <w:rPr>
          <w:rFonts w:ascii="Times New Roman" w:hAnsi="Times New Roman" w:cs="Times New Roman"/>
          <w:i/>
          <w:noProof w:val="0"/>
          <w:sz w:val="24"/>
          <w:szCs w:val="24"/>
          <w:lang w:val="ro-RO"/>
        </w:rPr>
      </w:pPr>
    </w:p>
    <w:p w14:paraId="073AD0F9" w14:textId="77777777" w:rsidR="00670DB5" w:rsidRDefault="00670DB5" w:rsidP="00292D8C">
      <w:pPr>
        <w:tabs>
          <w:tab w:val="left" w:pos="993"/>
        </w:tabs>
        <w:spacing w:after="0"/>
        <w:ind w:firstLine="709"/>
        <w:rPr>
          <w:rFonts w:ascii="Times New Roman" w:hAnsi="Times New Roman" w:cs="Times New Roman"/>
          <w:i/>
          <w:noProof w:val="0"/>
          <w:sz w:val="24"/>
          <w:szCs w:val="24"/>
          <w:lang w:val="ro-RO"/>
        </w:rPr>
      </w:pPr>
    </w:p>
    <w:p w14:paraId="54842655" w14:textId="77777777" w:rsidR="0007378D" w:rsidRPr="00E94716" w:rsidRDefault="0007378D" w:rsidP="002D5E66">
      <w:pPr>
        <w:pStyle w:val="Listparagraf"/>
        <w:numPr>
          <w:ilvl w:val="0"/>
          <w:numId w:val="24"/>
        </w:numPr>
        <w:spacing w:after="0" w:line="240" w:lineRule="auto"/>
        <w:ind w:left="0" w:firstLine="709"/>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FC4744" w:rsidRPr="00E94716">
        <w:rPr>
          <w:rFonts w:ascii="Times New Roman" w:hAnsi="Times New Roman" w:cs="Times New Roman"/>
          <w:b/>
          <w:noProof w:val="0"/>
          <w:sz w:val="24"/>
          <w:szCs w:val="24"/>
          <w:lang w:val="ro-RO"/>
        </w:rPr>
        <w:t xml:space="preserve">8011 </w:t>
      </w:r>
      <w:r w:rsidRPr="00E94716">
        <w:rPr>
          <w:rFonts w:ascii="Times New Roman" w:hAnsi="Times New Roman" w:cs="Times New Roman"/>
          <w:b/>
          <w:noProof w:val="0"/>
          <w:sz w:val="24"/>
          <w:szCs w:val="24"/>
          <w:lang w:val="ro-RO"/>
        </w:rPr>
        <w:t>„Servicii m</w:t>
      </w:r>
      <w:r w:rsidR="00FC4744" w:rsidRPr="00E94716">
        <w:rPr>
          <w:rFonts w:ascii="Times New Roman" w:hAnsi="Times New Roman" w:cs="Times New Roman"/>
          <w:b/>
          <w:noProof w:val="0"/>
          <w:sz w:val="24"/>
          <w:szCs w:val="24"/>
          <w:lang w:val="ro-RO"/>
        </w:rPr>
        <w:t xml:space="preserve">edicale de înaltă </w:t>
      </w:r>
      <w:r w:rsidR="00FA3624" w:rsidRPr="00E94716">
        <w:rPr>
          <w:rFonts w:ascii="Times New Roman" w:hAnsi="Times New Roman" w:cs="Times New Roman"/>
          <w:b/>
          <w:noProof w:val="0"/>
          <w:sz w:val="24"/>
          <w:szCs w:val="24"/>
          <w:lang w:val="ro-RO"/>
        </w:rPr>
        <w:t>performanță</w:t>
      </w:r>
      <w:r w:rsidR="00FC4744" w:rsidRPr="00E94716">
        <w:rPr>
          <w:rFonts w:ascii="Times New Roman" w:hAnsi="Times New Roman" w:cs="Times New Roman"/>
          <w:b/>
          <w:noProof w:val="0"/>
          <w:sz w:val="24"/>
          <w:szCs w:val="24"/>
          <w:lang w:val="ro-RO"/>
        </w:rPr>
        <w:t xml:space="preserve">” </w:t>
      </w:r>
    </w:p>
    <w:p w14:paraId="6CBF62D8" w14:textId="77777777" w:rsidR="0007378D" w:rsidRPr="00240FCE" w:rsidRDefault="0007378D" w:rsidP="002D5E66">
      <w:pPr>
        <w:pStyle w:val="Listparagraf"/>
        <w:numPr>
          <w:ilvl w:val="0"/>
          <w:numId w:val="24"/>
        </w:numPr>
        <w:spacing w:after="0" w:line="240" w:lineRule="auto"/>
        <w:ind w:left="0" w:firstLine="709"/>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053FDBC1" w14:textId="77777777" w:rsidR="00FA3624" w:rsidRPr="00567BF8" w:rsidRDefault="004C5B14" w:rsidP="004C5B14">
      <w:pPr>
        <w:spacing w:after="0"/>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FA3624" w:rsidRPr="00567BF8">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406"/>
        <w:gridCol w:w="1315"/>
        <w:gridCol w:w="1529"/>
        <w:gridCol w:w="1377"/>
      </w:tblGrid>
      <w:tr w:rsidR="00BA60BF" w:rsidRPr="000E3780" w14:paraId="418B71B9" w14:textId="77777777" w:rsidTr="00292D8C">
        <w:trPr>
          <w:jc w:val="center"/>
        </w:trPr>
        <w:tc>
          <w:tcPr>
            <w:tcW w:w="2808" w:type="pct"/>
            <w:vAlign w:val="center"/>
          </w:tcPr>
          <w:p w14:paraId="7DDE2226" w14:textId="77777777" w:rsidR="00BA60BF" w:rsidRPr="000E3780" w:rsidRDefault="00BA60BF" w:rsidP="00BA60BF">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Activități</w:t>
            </w:r>
          </w:p>
        </w:tc>
        <w:tc>
          <w:tcPr>
            <w:tcW w:w="683" w:type="pct"/>
            <w:vAlign w:val="center"/>
          </w:tcPr>
          <w:p w14:paraId="4DD0FDFF" w14:textId="1D1A5CCA" w:rsidR="00BA60BF" w:rsidRPr="000E3780"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794" w:type="pct"/>
            <w:vAlign w:val="center"/>
          </w:tcPr>
          <w:p w14:paraId="65ACF295" w14:textId="532324F3" w:rsidR="00BA60BF" w:rsidRPr="000E3780"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715" w:type="pct"/>
            <w:vAlign w:val="center"/>
          </w:tcPr>
          <w:p w14:paraId="36E31AE4" w14:textId="5FDE4CB5" w:rsidR="00BA60BF" w:rsidRPr="000E3780"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F724B0" w:rsidRPr="000E3780" w14:paraId="5F7B257D" w14:textId="77777777" w:rsidTr="00292D8C">
        <w:trPr>
          <w:jc w:val="center"/>
        </w:trPr>
        <w:tc>
          <w:tcPr>
            <w:tcW w:w="2808" w:type="pct"/>
          </w:tcPr>
          <w:p w14:paraId="1D969855" w14:textId="77777777" w:rsidR="00F724B0" w:rsidRPr="000E3780" w:rsidRDefault="00F724B0" w:rsidP="00C41DFD">
            <w:pPr>
              <w:rPr>
                <w:rFonts w:ascii="Times New Roman" w:hAnsi="Times New Roman" w:cs="Times New Roman"/>
                <w:noProof w:val="0"/>
                <w:sz w:val="24"/>
                <w:lang w:val="ro-RO"/>
              </w:rPr>
            </w:pPr>
            <w:r w:rsidRPr="000E3780">
              <w:rPr>
                <w:rFonts w:ascii="Times New Roman" w:hAnsi="Times New Roman" w:cs="Times New Roman"/>
                <w:noProof w:val="0"/>
                <w:sz w:val="24"/>
                <w:lang w:val="ro-RO"/>
              </w:rPr>
              <w:t xml:space="preserve">Prestarea serviciilor medicale de înaltă performanță de către </w:t>
            </w:r>
            <w:r w:rsidR="00D8425E" w:rsidRPr="000E3780">
              <w:rPr>
                <w:rFonts w:ascii="Times New Roman" w:hAnsi="Times New Roman" w:cs="Times New Roman"/>
                <w:noProof w:val="0"/>
                <w:sz w:val="24"/>
                <w:lang w:val="ro-RO"/>
              </w:rPr>
              <w:t>instituția medico-sanitară publică</w:t>
            </w:r>
            <w:r w:rsidRPr="000E3780">
              <w:rPr>
                <w:rFonts w:ascii="Times New Roman" w:hAnsi="Times New Roman" w:cs="Times New Roman"/>
                <w:noProof w:val="0"/>
                <w:sz w:val="24"/>
                <w:lang w:val="ro-RO"/>
              </w:rPr>
              <w:t xml:space="preserve">, care sunt contractate de către </w:t>
            </w:r>
            <w:r w:rsidR="00D8425E" w:rsidRPr="000E3780">
              <w:rPr>
                <w:rFonts w:ascii="Times New Roman" w:hAnsi="Times New Roman" w:cs="Times New Roman"/>
                <w:noProof w:val="0"/>
                <w:sz w:val="24"/>
                <w:lang w:val="ro-RO"/>
              </w:rPr>
              <w:t xml:space="preserve">Compania Națională de Asigurări în Medicină </w:t>
            </w:r>
            <w:r w:rsidRPr="000E3780">
              <w:rPr>
                <w:rFonts w:ascii="Times New Roman" w:hAnsi="Times New Roman" w:cs="Times New Roman"/>
                <w:noProof w:val="0"/>
                <w:sz w:val="24"/>
                <w:lang w:val="ro-RO"/>
              </w:rPr>
              <w:t>în sistemul asigurării obligatorii de asistență medicală</w:t>
            </w:r>
            <w:r w:rsidR="00D8425E" w:rsidRPr="000E3780">
              <w:rPr>
                <w:rFonts w:ascii="Times New Roman" w:hAnsi="Times New Roman" w:cs="Times New Roman"/>
                <w:noProof w:val="0"/>
                <w:sz w:val="24"/>
                <w:lang w:val="ro-RO"/>
              </w:rPr>
              <w:t xml:space="preserve"> </w:t>
            </w:r>
          </w:p>
        </w:tc>
        <w:tc>
          <w:tcPr>
            <w:tcW w:w="683" w:type="pct"/>
            <w:vAlign w:val="center"/>
          </w:tcPr>
          <w:p w14:paraId="355EAB5A" w14:textId="04DC7D50" w:rsidR="00F724B0" w:rsidRPr="000E3780" w:rsidRDefault="00FC3955"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457 196,0</w:t>
            </w:r>
          </w:p>
        </w:tc>
        <w:tc>
          <w:tcPr>
            <w:tcW w:w="794" w:type="pct"/>
            <w:vAlign w:val="center"/>
          </w:tcPr>
          <w:p w14:paraId="0BE07790" w14:textId="18A7282B" w:rsidR="00F724B0" w:rsidRPr="000E3780"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490 759,2</w:t>
            </w:r>
          </w:p>
        </w:tc>
        <w:tc>
          <w:tcPr>
            <w:tcW w:w="715" w:type="pct"/>
            <w:vAlign w:val="center"/>
          </w:tcPr>
          <w:p w14:paraId="3D5776F3" w14:textId="640B3132" w:rsidR="00F724B0" w:rsidRPr="000E3780" w:rsidRDefault="006B28DA"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525 533,0</w:t>
            </w:r>
          </w:p>
        </w:tc>
      </w:tr>
      <w:tr w:rsidR="00774DF9" w:rsidRPr="000E3780" w14:paraId="37C65592" w14:textId="77777777" w:rsidTr="00292D8C">
        <w:trPr>
          <w:jc w:val="center"/>
        </w:trPr>
        <w:tc>
          <w:tcPr>
            <w:tcW w:w="2808" w:type="pct"/>
            <w:vAlign w:val="center"/>
          </w:tcPr>
          <w:p w14:paraId="125A04C1" w14:textId="77777777" w:rsidR="00774DF9" w:rsidRPr="000E3780" w:rsidRDefault="00774DF9" w:rsidP="00774DF9">
            <w:pPr>
              <w:rPr>
                <w:rFonts w:ascii="Times New Roman" w:hAnsi="Times New Roman" w:cs="Times New Roman"/>
                <w:b/>
                <w:noProof w:val="0"/>
                <w:sz w:val="24"/>
                <w:lang w:val="ro-RO"/>
              </w:rPr>
            </w:pPr>
            <w:r w:rsidRPr="000E3780">
              <w:rPr>
                <w:rFonts w:ascii="Times New Roman" w:hAnsi="Times New Roman" w:cs="Times New Roman"/>
                <w:b/>
                <w:noProof w:val="0"/>
                <w:sz w:val="24"/>
                <w:lang w:val="ro-RO"/>
              </w:rPr>
              <w:t>Total subprogramul 8011</w:t>
            </w:r>
          </w:p>
        </w:tc>
        <w:tc>
          <w:tcPr>
            <w:tcW w:w="683" w:type="pct"/>
            <w:vAlign w:val="center"/>
          </w:tcPr>
          <w:p w14:paraId="22751983" w14:textId="02CB7A45" w:rsidR="00774DF9" w:rsidRPr="000E3780" w:rsidRDefault="00FC3955"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457 196,0</w:t>
            </w:r>
          </w:p>
        </w:tc>
        <w:tc>
          <w:tcPr>
            <w:tcW w:w="794" w:type="pct"/>
            <w:vAlign w:val="center"/>
          </w:tcPr>
          <w:p w14:paraId="01606F51" w14:textId="0ACC7F2A" w:rsidR="00774DF9" w:rsidRPr="000E3780" w:rsidRDefault="006B28DA"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490 759,2</w:t>
            </w:r>
          </w:p>
        </w:tc>
        <w:tc>
          <w:tcPr>
            <w:tcW w:w="715" w:type="pct"/>
            <w:vAlign w:val="center"/>
          </w:tcPr>
          <w:p w14:paraId="6B9B16CB" w14:textId="51525DFC" w:rsidR="00774DF9" w:rsidRPr="000E3780" w:rsidRDefault="006B28DA"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525 533,0</w:t>
            </w:r>
          </w:p>
        </w:tc>
      </w:tr>
    </w:tbl>
    <w:p w14:paraId="4ECD8FBD" w14:textId="77777777" w:rsidR="00C7050D" w:rsidRPr="00240FCE" w:rsidRDefault="00C7050D" w:rsidP="00292D8C">
      <w:pPr>
        <w:spacing w:after="0"/>
        <w:ind w:firstLine="709"/>
        <w:rPr>
          <w:rFonts w:ascii="Times New Roman" w:hAnsi="Times New Roman" w:cs="Times New Roman"/>
          <w:noProof w:val="0"/>
          <w:sz w:val="24"/>
          <w:szCs w:val="24"/>
          <w:lang w:val="ro-RO"/>
        </w:rPr>
      </w:pPr>
    </w:p>
    <w:p w14:paraId="3F102D5C" w14:textId="77777777" w:rsidR="0007378D" w:rsidRPr="00567BF8" w:rsidRDefault="0007378D" w:rsidP="002D5E66">
      <w:pPr>
        <w:pStyle w:val="Listparagraf"/>
        <w:numPr>
          <w:ilvl w:val="0"/>
          <w:numId w:val="25"/>
        </w:numPr>
        <w:spacing w:after="0" w:line="240" w:lineRule="auto"/>
        <w:ind w:left="0" w:firstLine="709"/>
        <w:jc w:val="both"/>
        <w:rPr>
          <w:rFonts w:ascii="Times New Roman" w:hAnsi="Times New Roman" w:cs="Times New Roman"/>
          <w:b/>
          <w:noProof w:val="0"/>
          <w:sz w:val="24"/>
          <w:szCs w:val="24"/>
          <w:lang w:val="ro-RO"/>
        </w:rPr>
      </w:pPr>
      <w:r w:rsidRPr="00567BF8">
        <w:rPr>
          <w:rFonts w:ascii="Times New Roman" w:hAnsi="Times New Roman" w:cs="Times New Roman"/>
          <w:b/>
          <w:noProof w:val="0"/>
          <w:sz w:val="24"/>
          <w:szCs w:val="24"/>
          <w:lang w:val="ro-RO"/>
        </w:rPr>
        <w:lastRenderedPageBreak/>
        <w:t xml:space="preserve">Subprogramul </w:t>
      </w:r>
      <w:r w:rsidR="00C7050D" w:rsidRPr="00567BF8">
        <w:rPr>
          <w:rFonts w:ascii="Times New Roman" w:hAnsi="Times New Roman" w:cs="Times New Roman"/>
          <w:b/>
          <w:noProof w:val="0"/>
          <w:sz w:val="24"/>
          <w:szCs w:val="24"/>
          <w:lang w:val="ro-RO"/>
        </w:rPr>
        <w:t xml:space="preserve">8013 </w:t>
      </w:r>
      <w:r w:rsidRPr="00567BF8">
        <w:rPr>
          <w:rFonts w:ascii="Times New Roman" w:hAnsi="Times New Roman" w:cs="Times New Roman"/>
          <w:b/>
          <w:noProof w:val="0"/>
          <w:sz w:val="24"/>
          <w:szCs w:val="24"/>
          <w:lang w:val="ro-RO"/>
        </w:rPr>
        <w:t>„</w:t>
      </w:r>
      <w:r w:rsidR="00FA3624" w:rsidRPr="00567BF8">
        <w:rPr>
          <w:rFonts w:ascii="Times New Roman" w:hAnsi="Times New Roman" w:cs="Times New Roman"/>
          <w:b/>
          <w:noProof w:val="0"/>
          <w:sz w:val="24"/>
          <w:szCs w:val="24"/>
          <w:lang w:val="ro-RO"/>
        </w:rPr>
        <w:t>Asistență</w:t>
      </w:r>
      <w:r w:rsidRPr="00567BF8">
        <w:rPr>
          <w:rFonts w:ascii="Times New Roman" w:hAnsi="Times New Roman" w:cs="Times New Roman"/>
          <w:b/>
          <w:noProof w:val="0"/>
          <w:sz w:val="24"/>
          <w:szCs w:val="24"/>
          <w:lang w:val="ro-RO"/>
        </w:rPr>
        <w:t xml:space="preserve"> medicală de r</w:t>
      </w:r>
      <w:r w:rsidR="00C7050D" w:rsidRPr="00567BF8">
        <w:rPr>
          <w:rFonts w:ascii="Times New Roman" w:hAnsi="Times New Roman" w:cs="Times New Roman"/>
          <w:b/>
          <w:noProof w:val="0"/>
          <w:sz w:val="24"/>
          <w:szCs w:val="24"/>
          <w:lang w:val="ro-RO"/>
        </w:rPr>
        <w:t xml:space="preserve">eabilitare </w:t>
      </w:r>
      <w:r w:rsidR="00FA3624" w:rsidRPr="00567BF8">
        <w:rPr>
          <w:rFonts w:ascii="Times New Roman" w:hAnsi="Times New Roman" w:cs="Times New Roman"/>
          <w:b/>
          <w:noProof w:val="0"/>
          <w:sz w:val="24"/>
          <w:szCs w:val="24"/>
          <w:lang w:val="ro-RO"/>
        </w:rPr>
        <w:t>și</w:t>
      </w:r>
      <w:r w:rsidR="00C7050D" w:rsidRPr="00567BF8">
        <w:rPr>
          <w:rFonts w:ascii="Times New Roman" w:hAnsi="Times New Roman" w:cs="Times New Roman"/>
          <w:b/>
          <w:noProof w:val="0"/>
          <w:sz w:val="24"/>
          <w:szCs w:val="24"/>
          <w:lang w:val="ro-RO"/>
        </w:rPr>
        <w:t xml:space="preserve"> recuperare”</w:t>
      </w:r>
    </w:p>
    <w:p w14:paraId="6AA90B3F" w14:textId="77777777" w:rsidR="0007378D" w:rsidRPr="00240FCE" w:rsidRDefault="0007378D" w:rsidP="002D5E66">
      <w:pPr>
        <w:pStyle w:val="Listparagraf"/>
        <w:numPr>
          <w:ilvl w:val="0"/>
          <w:numId w:val="25"/>
        </w:numPr>
        <w:spacing w:after="0" w:line="240" w:lineRule="auto"/>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6178BFB0" w14:textId="77777777" w:rsidR="00216476" w:rsidRDefault="004C5B14" w:rsidP="004C5B14">
      <w:pPr>
        <w:spacing w:after="0"/>
        <w:jc w:val="center"/>
        <w:rPr>
          <w:rFonts w:ascii="Times New Roman" w:hAnsi="Times New Roman" w:cs="Times New Roman"/>
          <w:noProof w:val="0"/>
          <w:lang w:val="ro-RO"/>
        </w:rPr>
      </w:pPr>
      <w:r>
        <w:rPr>
          <w:rFonts w:ascii="Times New Roman" w:hAnsi="Times New Roman" w:cs="Times New Roman"/>
          <w:noProof w:val="0"/>
          <w:lang w:val="ro-RO"/>
        </w:rPr>
        <w:t xml:space="preserve">                                                                                                                                                  </w:t>
      </w:r>
    </w:p>
    <w:p w14:paraId="72214E25" w14:textId="08C182C1" w:rsidR="0008358B" w:rsidRPr="00567BF8" w:rsidRDefault="004C5B14" w:rsidP="00216476">
      <w:pPr>
        <w:spacing w:after="0"/>
        <w:jc w:val="right"/>
        <w:rPr>
          <w:rFonts w:ascii="Times New Roman" w:hAnsi="Times New Roman" w:cs="Times New Roman"/>
          <w:i/>
          <w:noProof w:val="0"/>
          <w:lang w:val="ro-RO"/>
        </w:rPr>
      </w:pPr>
      <w:r>
        <w:rPr>
          <w:rFonts w:ascii="Times New Roman" w:hAnsi="Times New Roman" w:cs="Times New Roman"/>
          <w:noProof w:val="0"/>
          <w:lang w:val="ro-RO"/>
        </w:rPr>
        <w:t xml:space="preserve"> </w:t>
      </w:r>
      <w:r w:rsidR="0008358B" w:rsidRPr="00567BF8">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505"/>
        <w:gridCol w:w="1232"/>
        <w:gridCol w:w="1492"/>
        <w:gridCol w:w="1398"/>
      </w:tblGrid>
      <w:tr w:rsidR="007D74B6" w:rsidRPr="000E3780" w14:paraId="050E022F" w14:textId="77777777" w:rsidTr="00292D8C">
        <w:trPr>
          <w:tblHeader/>
          <w:jc w:val="center"/>
        </w:trPr>
        <w:tc>
          <w:tcPr>
            <w:tcW w:w="2859" w:type="pct"/>
            <w:vAlign w:val="center"/>
          </w:tcPr>
          <w:p w14:paraId="02BFCE9E" w14:textId="77777777"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Activități</w:t>
            </w:r>
          </w:p>
        </w:tc>
        <w:tc>
          <w:tcPr>
            <w:tcW w:w="640" w:type="pct"/>
            <w:vAlign w:val="center"/>
          </w:tcPr>
          <w:p w14:paraId="1366298A" w14:textId="537FAFF5"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2025</w:t>
            </w:r>
          </w:p>
        </w:tc>
        <w:tc>
          <w:tcPr>
            <w:tcW w:w="775" w:type="pct"/>
            <w:vAlign w:val="center"/>
          </w:tcPr>
          <w:p w14:paraId="51545812" w14:textId="3B722D9C"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2026</w:t>
            </w:r>
          </w:p>
        </w:tc>
        <w:tc>
          <w:tcPr>
            <w:tcW w:w="726" w:type="pct"/>
            <w:vAlign w:val="center"/>
          </w:tcPr>
          <w:p w14:paraId="2BC37937" w14:textId="5F1504AE"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2027</w:t>
            </w:r>
          </w:p>
        </w:tc>
      </w:tr>
      <w:tr w:rsidR="001B200E" w:rsidRPr="000E3780" w14:paraId="3CCAEEC8" w14:textId="77777777" w:rsidTr="00292D8C">
        <w:trPr>
          <w:jc w:val="center"/>
        </w:trPr>
        <w:tc>
          <w:tcPr>
            <w:tcW w:w="2859" w:type="pct"/>
          </w:tcPr>
          <w:p w14:paraId="05767854" w14:textId="77777777" w:rsidR="001B200E" w:rsidRPr="000E3780" w:rsidRDefault="001B200E" w:rsidP="001B200E">
            <w:pPr>
              <w:rPr>
                <w:rFonts w:ascii="Times New Roman" w:hAnsi="Times New Roman" w:cs="Times New Roman"/>
                <w:noProof w:val="0"/>
                <w:sz w:val="24"/>
                <w:lang w:val="ro-RO"/>
              </w:rPr>
            </w:pPr>
            <w:r w:rsidRPr="000E3780">
              <w:rPr>
                <w:rFonts w:ascii="Times New Roman" w:hAnsi="Times New Roman" w:cs="Times New Roman"/>
                <w:noProof w:val="0"/>
                <w:sz w:val="24"/>
                <w:lang w:val="ro-RO"/>
              </w:rPr>
              <w:t>Asigurarea activității curente a centrelor de recuperare, reabilitare și plasament pentru copii</w:t>
            </w:r>
          </w:p>
        </w:tc>
        <w:tc>
          <w:tcPr>
            <w:tcW w:w="640" w:type="pct"/>
            <w:vAlign w:val="center"/>
          </w:tcPr>
          <w:p w14:paraId="2CF2EB49" w14:textId="2FAE5F4E" w:rsidR="001B200E" w:rsidRPr="000E3780" w:rsidRDefault="0046105F"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48 222,7</w:t>
            </w:r>
          </w:p>
        </w:tc>
        <w:tc>
          <w:tcPr>
            <w:tcW w:w="775" w:type="pct"/>
            <w:vAlign w:val="center"/>
          </w:tcPr>
          <w:p w14:paraId="7E390EE8" w14:textId="4945F76A" w:rsidR="001B200E" w:rsidRPr="000E3780" w:rsidRDefault="00F53462"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48 276,9</w:t>
            </w:r>
          </w:p>
        </w:tc>
        <w:tc>
          <w:tcPr>
            <w:tcW w:w="726" w:type="pct"/>
            <w:vAlign w:val="center"/>
          </w:tcPr>
          <w:p w14:paraId="6DFDCDBE" w14:textId="496357D5" w:rsidR="001B200E" w:rsidRPr="000E3780" w:rsidRDefault="00F53462"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48413,8</w:t>
            </w:r>
          </w:p>
        </w:tc>
      </w:tr>
      <w:tr w:rsidR="001B200E" w:rsidRPr="000E3780" w14:paraId="10D07E3F" w14:textId="77777777" w:rsidTr="00292D8C">
        <w:trPr>
          <w:jc w:val="center"/>
        </w:trPr>
        <w:tc>
          <w:tcPr>
            <w:tcW w:w="2859" w:type="pct"/>
          </w:tcPr>
          <w:p w14:paraId="503732C4" w14:textId="77777777" w:rsidR="001B200E" w:rsidRPr="000E3780" w:rsidRDefault="001B200E" w:rsidP="001B200E">
            <w:pPr>
              <w:rPr>
                <w:rFonts w:ascii="Times New Roman" w:hAnsi="Times New Roman" w:cs="Times New Roman"/>
                <w:noProof w:val="0"/>
                <w:sz w:val="24"/>
                <w:lang w:val="ro-RO"/>
              </w:rPr>
            </w:pPr>
            <w:r w:rsidRPr="000E3780">
              <w:rPr>
                <w:rFonts w:ascii="Times New Roman" w:hAnsi="Times New Roman" w:cs="Times New Roman"/>
                <w:noProof w:val="0"/>
                <w:sz w:val="24"/>
                <w:lang w:val="ro-RO"/>
              </w:rPr>
              <w:t>Dezvoltarea activității curativ-profilactice și de recuperare a Spitalului de Stat și Policlinica de Stat în cadrul Programului ramural</w:t>
            </w:r>
          </w:p>
        </w:tc>
        <w:tc>
          <w:tcPr>
            <w:tcW w:w="640" w:type="pct"/>
            <w:vAlign w:val="center"/>
          </w:tcPr>
          <w:p w14:paraId="70A3674F" w14:textId="64916DD7" w:rsidR="001B200E" w:rsidRPr="000E3780" w:rsidRDefault="00201FDC"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51 692,5</w:t>
            </w:r>
          </w:p>
        </w:tc>
        <w:tc>
          <w:tcPr>
            <w:tcW w:w="775" w:type="pct"/>
            <w:vAlign w:val="center"/>
          </w:tcPr>
          <w:p w14:paraId="47BF474C" w14:textId="0385AA08" w:rsidR="001B200E" w:rsidRPr="000E3780" w:rsidRDefault="00F53462"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51 692,5</w:t>
            </w:r>
          </w:p>
        </w:tc>
        <w:tc>
          <w:tcPr>
            <w:tcW w:w="726" w:type="pct"/>
            <w:vAlign w:val="center"/>
          </w:tcPr>
          <w:p w14:paraId="101F035B" w14:textId="54810592" w:rsidR="001B200E" w:rsidRPr="000E3780" w:rsidRDefault="00F53462"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51 692,5</w:t>
            </w:r>
          </w:p>
        </w:tc>
      </w:tr>
      <w:tr w:rsidR="001B200E" w:rsidRPr="000E3780" w14:paraId="2672354A" w14:textId="77777777" w:rsidTr="00292D8C">
        <w:trPr>
          <w:jc w:val="center"/>
        </w:trPr>
        <w:tc>
          <w:tcPr>
            <w:tcW w:w="2859" w:type="pct"/>
            <w:vAlign w:val="center"/>
          </w:tcPr>
          <w:p w14:paraId="746D6D11" w14:textId="77777777" w:rsidR="001B200E" w:rsidRPr="000E3780" w:rsidRDefault="001B200E" w:rsidP="001B200E">
            <w:pPr>
              <w:rPr>
                <w:rFonts w:ascii="Times New Roman" w:hAnsi="Times New Roman" w:cs="Times New Roman"/>
                <w:b/>
                <w:noProof w:val="0"/>
                <w:sz w:val="24"/>
                <w:lang w:val="ro-RO"/>
              </w:rPr>
            </w:pPr>
            <w:r w:rsidRPr="000E3780">
              <w:rPr>
                <w:rFonts w:ascii="Times New Roman" w:hAnsi="Times New Roman" w:cs="Times New Roman"/>
                <w:b/>
                <w:noProof w:val="0"/>
                <w:sz w:val="24"/>
                <w:lang w:val="ro-RO"/>
              </w:rPr>
              <w:t>Total subprogramul 8013</w:t>
            </w:r>
          </w:p>
        </w:tc>
        <w:tc>
          <w:tcPr>
            <w:tcW w:w="640" w:type="pct"/>
            <w:vAlign w:val="center"/>
          </w:tcPr>
          <w:p w14:paraId="24FE1280" w14:textId="3A2FB5F6" w:rsidR="001B200E" w:rsidRPr="000E3780" w:rsidRDefault="00201FDC" w:rsidP="0023025C">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99 915,2</w:t>
            </w:r>
          </w:p>
        </w:tc>
        <w:tc>
          <w:tcPr>
            <w:tcW w:w="775" w:type="pct"/>
            <w:vAlign w:val="center"/>
          </w:tcPr>
          <w:p w14:paraId="42186C93" w14:textId="3A56E2EC" w:rsidR="001B200E" w:rsidRPr="000E3780" w:rsidRDefault="00F53462" w:rsidP="001B200E">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99</w:t>
            </w:r>
            <w:r w:rsidR="00252A4E">
              <w:rPr>
                <w:rFonts w:ascii="Times New Roman" w:hAnsi="Times New Roman" w:cs="Times New Roman"/>
                <w:b/>
                <w:noProof w:val="0"/>
                <w:sz w:val="24"/>
                <w:lang w:val="ro-RO"/>
              </w:rPr>
              <w:t xml:space="preserve"> </w:t>
            </w:r>
            <w:r>
              <w:rPr>
                <w:rFonts w:ascii="Times New Roman" w:hAnsi="Times New Roman" w:cs="Times New Roman"/>
                <w:b/>
                <w:noProof w:val="0"/>
                <w:sz w:val="24"/>
                <w:lang w:val="ro-RO"/>
              </w:rPr>
              <w:t>969,4</w:t>
            </w:r>
          </w:p>
        </w:tc>
        <w:tc>
          <w:tcPr>
            <w:tcW w:w="726" w:type="pct"/>
            <w:vAlign w:val="center"/>
          </w:tcPr>
          <w:p w14:paraId="3E0A2675" w14:textId="743753DD" w:rsidR="001B200E" w:rsidRPr="000E3780" w:rsidRDefault="00F53462" w:rsidP="001B200E">
            <w:pPr>
              <w:jc w:val="center"/>
              <w:rPr>
                <w:rFonts w:ascii="Times New Roman" w:hAnsi="Times New Roman" w:cs="Times New Roman"/>
                <w:b/>
                <w:noProof w:val="0"/>
                <w:sz w:val="24"/>
                <w:lang w:val="ru-RU"/>
              </w:rPr>
            </w:pPr>
            <w:r>
              <w:rPr>
                <w:rFonts w:ascii="Times New Roman" w:hAnsi="Times New Roman" w:cs="Times New Roman"/>
                <w:b/>
                <w:noProof w:val="0"/>
                <w:sz w:val="24"/>
                <w:lang w:val="ro-RO"/>
              </w:rPr>
              <w:t>100 106,3</w:t>
            </w:r>
          </w:p>
        </w:tc>
      </w:tr>
    </w:tbl>
    <w:p w14:paraId="3330AA6D" w14:textId="37AC4A09" w:rsidR="0008358B" w:rsidRPr="00240FCE" w:rsidRDefault="0008358B" w:rsidP="00BC37F3">
      <w:pPr>
        <w:pStyle w:val="Listparagraf"/>
        <w:spacing w:after="0" w:line="240" w:lineRule="auto"/>
        <w:ind w:left="0" w:firstLine="709"/>
        <w:rPr>
          <w:rFonts w:ascii="Times New Roman" w:hAnsi="Times New Roman" w:cs="Times New Roman"/>
          <w:noProof w:val="0"/>
          <w:sz w:val="24"/>
          <w:szCs w:val="24"/>
          <w:lang w:val="ro-RO"/>
        </w:rPr>
      </w:pPr>
    </w:p>
    <w:p w14:paraId="6D06E705" w14:textId="77777777" w:rsidR="0007378D" w:rsidRPr="000A544E" w:rsidRDefault="0007378D" w:rsidP="00BC37F3">
      <w:pPr>
        <w:pStyle w:val="Listparagraf"/>
        <w:numPr>
          <w:ilvl w:val="0"/>
          <w:numId w:val="26"/>
        </w:numPr>
        <w:spacing w:after="0" w:line="240" w:lineRule="auto"/>
        <w:ind w:left="0" w:firstLine="709"/>
        <w:rPr>
          <w:rFonts w:ascii="Times New Roman" w:hAnsi="Times New Roman" w:cs="Times New Roman"/>
          <w:b/>
          <w:noProof w:val="0"/>
          <w:sz w:val="24"/>
          <w:szCs w:val="24"/>
          <w:lang w:val="ro-RO"/>
        </w:rPr>
      </w:pPr>
      <w:r w:rsidRPr="000A544E">
        <w:rPr>
          <w:rFonts w:ascii="Times New Roman" w:hAnsi="Times New Roman" w:cs="Times New Roman"/>
          <w:b/>
          <w:noProof w:val="0"/>
          <w:sz w:val="24"/>
          <w:szCs w:val="24"/>
          <w:lang w:val="ro-RO"/>
        </w:rPr>
        <w:t xml:space="preserve">Subprogramul </w:t>
      </w:r>
      <w:r w:rsidR="0077583C" w:rsidRPr="000A544E">
        <w:rPr>
          <w:rFonts w:ascii="Times New Roman" w:hAnsi="Times New Roman" w:cs="Times New Roman"/>
          <w:b/>
          <w:noProof w:val="0"/>
          <w:sz w:val="24"/>
          <w:szCs w:val="24"/>
          <w:lang w:val="ro-RO"/>
        </w:rPr>
        <w:t xml:space="preserve">8014 „Medicină legală” </w:t>
      </w:r>
    </w:p>
    <w:p w14:paraId="3CD99956" w14:textId="77777777" w:rsidR="0007378D" w:rsidRPr="00240FCE" w:rsidRDefault="0007378D" w:rsidP="00BC37F3">
      <w:pPr>
        <w:pStyle w:val="Listparagraf"/>
        <w:numPr>
          <w:ilvl w:val="0"/>
          <w:numId w:val="26"/>
        </w:numPr>
        <w:spacing w:after="0" w:line="240" w:lineRule="auto"/>
        <w:ind w:left="0" w:firstLine="709"/>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02DC4F17" w14:textId="77777777" w:rsidR="0008358B" w:rsidRPr="000A544E" w:rsidRDefault="006A0E05" w:rsidP="006A0E05">
      <w:pPr>
        <w:spacing w:after="0"/>
        <w:jc w:val="right"/>
        <w:rPr>
          <w:rFonts w:ascii="Times New Roman" w:hAnsi="Times New Roman" w:cs="Times New Roman"/>
          <w:i/>
          <w:noProof w:val="0"/>
          <w:lang w:val="ro-RO"/>
        </w:rPr>
      </w:pPr>
      <w:r>
        <w:rPr>
          <w:rFonts w:ascii="Times New Roman" w:hAnsi="Times New Roman" w:cs="Times New Roman"/>
          <w:i/>
          <w:noProof w:val="0"/>
          <w:lang w:val="ro-RO"/>
        </w:rPr>
        <w:t xml:space="preserve">   </w:t>
      </w:r>
      <w:r w:rsidR="0008358B" w:rsidRPr="000A544E">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565"/>
        <w:gridCol w:w="1656"/>
        <w:gridCol w:w="1203"/>
        <w:gridCol w:w="1203"/>
      </w:tblGrid>
      <w:tr w:rsidR="007D74B6" w:rsidRPr="000E3780" w14:paraId="5D57E69F" w14:textId="77777777" w:rsidTr="00963D6D">
        <w:trPr>
          <w:tblHeader/>
          <w:jc w:val="center"/>
        </w:trPr>
        <w:tc>
          <w:tcPr>
            <w:tcW w:w="2890" w:type="pct"/>
            <w:vAlign w:val="center"/>
          </w:tcPr>
          <w:p w14:paraId="58D2C679" w14:textId="77777777"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Activități</w:t>
            </w:r>
          </w:p>
        </w:tc>
        <w:tc>
          <w:tcPr>
            <w:tcW w:w="860" w:type="pct"/>
            <w:vAlign w:val="center"/>
          </w:tcPr>
          <w:p w14:paraId="2914F4BD" w14:textId="30282560"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2025</w:t>
            </w:r>
          </w:p>
        </w:tc>
        <w:tc>
          <w:tcPr>
            <w:tcW w:w="625" w:type="pct"/>
            <w:vAlign w:val="center"/>
          </w:tcPr>
          <w:p w14:paraId="23FDCCE8" w14:textId="0B5B27B6"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2026</w:t>
            </w:r>
          </w:p>
        </w:tc>
        <w:tc>
          <w:tcPr>
            <w:tcW w:w="625" w:type="pct"/>
            <w:vAlign w:val="center"/>
          </w:tcPr>
          <w:p w14:paraId="5AAA9661" w14:textId="357A7E39"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2027</w:t>
            </w:r>
          </w:p>
        </w:tc>
      </w:tr>
      <w:tr w:rsidR="001B200E" w:rsidRPr="000E3780" w14:paraId="4E295B99" w14:textId="77777777" w:rsidTr="00963D6D">
        <w:trPr>
          <w:jc w:val="center"/>
        </w:trPr>
        <w:tc>
          <w:tcPr>
            <w:tcW w:w="2890" w:type="pct"/>
          </w:tcPr>
          <w:p w14:paraId="1037445F" w14:textId="77777777" w:rsidR="001B200E" w:rsidRPr="000E3780" w:rsidRDefault="001B200E" w:rsidP="001B200E">
            <w:pPr>
              <w:rPr>
                <w:rFonts w:ascii="Times New Roman" w:hAnsi="Times New Roman" w:cs="Times New Roman"/>
                <w:noProof w:val="0"/>
                <w:sz w:val="24"/>
                <w:lang w:val="ro-RO"/>
              </w:rPr>
            </w:pPr>
            <w:r w:rsidRPr="000E3780">
              <w:rPr>
                <w:rFonts w:ascii="Times New Roman" w:hAnsi="Times New Roman" w:cs="Times New Roman"/>
                <w:noProof w:val="0"/>
                <w:sz w:val="24"/>
                <w:lang w:val="ro-RO"/>
              </w:rPr>
              <w:t>Asigurarea activității curente a Centrului de Medicină Legală</w:t>
            </w:r>
          </w:p>
        </w:tc>
        <w:tc>
          <w:tcPr>
            <w:tcW w:w="860" w:type="pct"/>
            <w:vAlign w:val="center"/>
          </w:tcPr>
          <w:p w14:paraId="3346A57D" w14:textId="64CE2C86" w:rsidR="001B200E" w:rsidRPr="000844C0" w:rsidRDefault="000844C0"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116 483,0</w:t>
            </w:r>
          </w:p>
        </w:tc>
        <w:tc>
          <w:tcPr>
            <w:tcW w:w="625" w:type="pct"/>
            <w:vAlign w:val="center"/>
          </w:tcPr>
          <w:p w14:paraId="38476FFF" w14:textId="166CB5F7" w:rsidR="001B200E" w:rsidRPr="000E3780" w:rsidRDefault="00F53462"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116 612,2</w:t>
            </w:r>
          </w:p>
        </w:tc>
        <w:tc>
          <w:tcPr>
            <w:tcW w:w="625" w:type="pct"/>
            <w:vAlign w:val="center"/>
          </w:tcPr>
          <w:p w14:paraId="27A05D55" w14:textId="39271218" w:rsidR="001B200E" w:rsidRPr="000E3780" w:rsidRDefault="00F53462"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116 721,7</w:t>
            </w:r>
          </w:p>
        </w:tc>
      </w:tr>
      <w:tr w:rsidR="005D6CA9" w:rsidRPr="000E3780" w14:paraId="550C527E" w14:textId="77777777" w:rsidTr="00963D6D">
        <w:trPr>
          <w:jc w:val="center"/>
        </w:trPr>
        <w:tc>
          <w:tcPr>
            <w:tcW w:w="2890" w:type="pct"/>
            <w:vAlign w:val="center"/>
          </w:tcPr>
          <w:p w14:paraId="23ABCEA1" w14:textId="77777777" w:rsidR="005D6CA9" w:rsidRPr="000E3780" w:rsidRDefault="005D6CA9" w:rsidP="005D6CA9">
            <w:pPr>
              <w:rPr>
                <w:rFonts w:ascii="Times New Roman" w:hAnsi="Times New Roman" w:cs="Times New Roman"/>
                <w:b/>
                <w:noProof w:val="0"/>
                <w:sz w:val="24"/>
                <w:lang w:val="ro-RO"/>
              </w:rPr>
            </w:pPr>
            <w:r w:rsidRPr="000E3780">
              <w:rPr>
                <w:rFonts w:ascii="Times New Roman" w:hAnsi="Times New Roman" w:cs="Times New Roman"/>
                <w:b/>
                <w:noProof w:val="0"/>
                <w:sz w:val="24"/>
                <w:lang w:val="ro-RO"/>
              </w:rPr>
              <w:t>Total subprogramul 8014</w:t>
            </w:r>
          </w:p>
        </w:tc>
        <w:tc>
          <w:tcPr>
            <w:tcW w:w="860" w:type="pct"/>
            <w:vAlign w:val="center"/>
          </w:tcPr>
          <w:p w14:paraId="1122CC5C" w14:textId="0B85CD05" w:rsidR="005D6CA9" w:rsidRPr="000E3780" w:rsidRDefault="000844C0" w:rsidP="001B47F0">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116 483,0</w:t>
            </w:r>
          </w:p>
        </w:tc>
        <w:tc>
          <w:tcPr>
            <w:tcW w:w="625" w:type="pct"/>
            <w:vAlign w:val="center"/>
          </w:tcPr>
          <w:p w14:paraId="7F069F0A" w14:textId="16C0A88F" w:rsidR="005D6CA9" w:rsidRPr="000E3780" w:rsidRDefault="00F53462" w:rsidP="001B47F0">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116 612,2</w:t>
            </w:r>
          </w:p>
        </w:tc>
        <w:tc>
          <w:tcPr>
            <w:tcW w:w="625" w:type="pct"/>
            <w:vAlign w:val="center"/>
          </w:tcPr>
          <w:p w14:paraId="3C10369F" w14:textId="2BD1ECEF" w:rsidR="005D6CA9" w:rsidRPr="000E3780" w:rsidRDefault="00F53462" w:rsidP="001B47F0">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116 721,7</w:t>
            </w:r>
          </w:p>
        </w:tc>
      </w:tr>
    </w:tbl>
    <w:p w14:paraId="54C598B8" w14:textId="77777777" w:rsidR="00963D6D" w:rsidRDefault="00963D6D" w:rsidP="000A544E">
      <w:pPr>
        <w:spacing w:after="0"/>
        <w:ind w:firstLine="284"/>
        <w:rPr>
          <w:rFonts w:ascii="Times New Roman" w:hAnsi="Times New Roman" w:cs="Times New Roman"/>
          <w:i/>
          <w:noProof w:val="0"/>
          <w:sz w:val="24"/>
          <w:szCs w:val="24"/>
          <w:lang w:val="ro-RO"/>
        </w:rPr>
      </w:pPr>
    </w:p>
    <w:p w14:paraId="0FE90BF8" w14:textId="77777777" w:rsidR="0007378D" w:rsidRPr="000A544E" w:rsidRDefault="0007378D" w:rsidP="001F7E27">
      <w:pPr>
        <w:pStyle w:val="Listparagraf"/>
        <w:numPr>
          <w:ilvl w:val="0"/>
          <w:numId w:val="27"/>
        </w:numPr>
        <w:spacing w:after="0"/>
        <w:ind w:left="0" w:firstLine="709"/>
        <w:jc w:val="both"/>
        <w:rPr>
          <w:rFonts w:ascii="Times New Roman" w:hAnsi="Times New Roman" w:cs="Times New Roman"/>
          <w:b/>
          <w:noProof w:val="0"/>
          <w:sz w:val="24"/>
          <w:szCs w:val="24"/>
          <w:lang w:val="ro-RO"/>
        </w:rPr>
      </w:pPr>
      <w:r w:rsidRPr="000A544E">
        <w:rPr>
          <w:rFonts w:ascii="Times New Roman" w:hAnsi="Times New Roman" w:cs="Times New Roman"/>
          <w:b/>
          <w:noProof w:val="0"/>
          <w:sz w:val="24"/>
          <w:szCs w:val="24"/>
          <w:lang w:val="ro-RO"/>
        </w:rPr>
        <w:t xml:space="preserve">Subprogramul </w:t>
      </w:r>
      <w:r w:rsidR="0077583C" w:rsidRPr="000A544E">
        <w:rPr>
          <w:rFonts w:ascii="Times New Roman" w:hAnsi="Times New Roman" w:cs="Times New Roman"/>
          <w:b/>
          <w:noProof w:val="0"/>
          <w:sz w:val="24"/>
          <w:szCs w:val="24"/>
          <w:lang w:val="ro-RO"/>
        </w:rPr>
        <w:t xml:space="preserve">8015 </w:t>
      </w:r>
      <w:r w:rsidRPr="000A544E">
        <w:rPr>
          <w:rFonts w:ascii="Times New Roman" w:hAnsi="Times New Roman" w:cs="Times New Roman"/>
          <w:b/>
          <w:noProof w:val="0"/>
          <w:sz w:val="24"/>
          <w:szCs w:val="24"/>
          <w:lang w:val="ro-RO"/>
        </w:rPr>
        <w:t>„S</w:t>
      </w:r>
      <w:r w:rsidR="0077583C" w:rsidRPr="000A544E">
        <w:rPr>
          <w:rFonts w:ascii="Times New Roman" w:hAnsi="Times New Roman" w:cs="Times New Roman"/>
          <w:b/>
          <w:noProof w:val="0"/>
          <w:sz w:val="24"/>
          <w:szCs w:val="24"/>
          <w:lang w:val="ro-RO"/>
        </w:rPr>
        <w:t xml:space="preserve">ervicii medicale paliative” </w:t>
      </w:r>
    </w:p>
    <w:p w14:paraId="7A7CD5AC" w14:textId="77777777" w:rsidR="0007378D" w:rsidRPr="00240FCE" w:rsidRDefault="0007378D" w:rsidP="001F7E27">
      <w:pPr>
        <w:pStyle w:val="Listparagraf"/>
        <w:numPr>
          <w:ilvl w:val="0"/>
          <w:numId w:val="27"/>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7A5577B6" w14:textId="77777777" w:rsidR="000D3654" w:rsidRDefault="000D3654" w:rsidP="004C5B14">
      <w:pPr>
        <w:spacing w:after="0"/>
        <w:jc w:val="center"/>
        <w:rPr>
          <w:rFonts w:ascii="Times New Roman" w:hAnsi="Times New Roman" w:cs="Times New Roman"/>
          <w:noProof w:val="0"/>
          <w:lang w:val="ro-RO"/>
        </w:rPr>
      </w:pPr>
    </w:p>
    <w:p w14:paraId="3BDE878A" w14:textId="77777777" w:rsidR="0008358B" w:rsidRPr="00246ACD" w:rsidRDefault="000D3654" w:rsidP="004C5B14">
      <w:pPr>
        <w:spacing w:after="0"/>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4C5B14">
        <w:rPr>
          <w:rFonts w:ascii="Times New Roman" w:hAnsi="Times New Roman" w:cs="Times New Roman"/>
          <w:noProof w:val="0"/>
          <w:lang w:val="ro-RO"/>
        </w:rPr>
        <w:t xml:space="preserve"> </w:t>
      </w:r>
      <w:r>
        <w:rPr>
          <w:rFonts w:ascii="Times New Roman" w:hAnsi="Times New Roman" w:cs="Times New Roman"/>
          <w:noProof w:val="0"/>
          <w:lang w:val="ro-RO"/>
        </w:rPr>
        <w:t xml:space="preserve">                     </w:t>
      </w:r>
      <w:r w:rsidR="004C5B14">
        <w:rPr>
          <w:rFonts w:ascii="Times New Roman" w:hAnsi="Times New Roman" w:cs="Times New Roman"/>
          <w:noProof w:val="0"/>
          <w:lang w:val="ro-RO"/>
        </w:rPr>
        <w:t xml:space="preserve"> </w:t>
      </w:r>
      <w:r w:rsidR="0008358B" w:rsidRPr="00246ACD">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740"/>
        <w:gridCol w:w="1274"/>
        <w:gridCol w:w="1317"/>
        <w:gridCol w:w="1296"/>
      </w:tblGrid>
      <w:tr w:rsidR="00BA60BF" w:rsidRPr="000E3780" w14:paraId="6F7A25C2" w14:textId="77777777" w:rsidTr="000D3654">
        <w:trPr>
          <w:tblHeader/>
          <w:jc w:val="center"/>
        </w:trPr>
        <w:tc>
          <w:tcPr>
            <w:tcW w:w="2984" w:type="pct"/>
            <w:vAlign w:val="center"/>
          </w:tcPr>
          <w:p w14:paraId="63028DE0" w14:textId="77777777" w:rsidR="00BA60BF" w:rsidRPr="000E3780" w:rsidRDefault="00BA60BF" w:rsidP="00BA60BF">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Activități</w:t>
            </w:r>
          </w:p>
        </w:tc>
        <w:tc>
          <w:tcPr>
            <w:tcW w:w="664" w:type="pct"/>
            <w:vAlign w:val="center"/>
          </w:tcPr>
          <w:p w14:paraId="7409B4EC" w14:textId="2B2A5315" w:rsidR="00BA60BF" w:rsidRPr="000E3780"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686" w:type="pct"/>
            <w:vAlign w:val="center"/>
          </w:tcPr>
          <w:p w14:paraId="336EA6D0" w14:textId="5DC3D85D" w:rsidR="00BA60BF" w:rsidRPr="000E3780"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666" w:type="pct"/>
            <w:vAlign w:val="center"/>
          </w:tcPr>
          <w:p w14:paraId="370254C0" w14:textId="4BDB3E52" w:rsidR="00BA60BF" w:rsidRPr="000E3780"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E26CD7" w:rsidRPr="000E3780" w14:paraId="0215B04B" w14:textId="77777777" w:rsidTr="000D3654">
        <w:trPr>
          <w:jc w:val="center"/>
        </w:trPr>
        <w:tc>
          <w:tcPr>
            <w:tcW w:w="2984" w:type="pct"/>
          </w:tcPr>
          <w:p w14:paraId="3C0785C7" w14:textId="77777777" w:rsidR="00E26CD7" w:rsidRPr="000E3780" w:rsidRDefault="00E26CD7" w:rsidP="00E26CD7">
            <w:pPr>
              <w:rPr>
                <w:rFonts w:ascii="Times New Roman" w:hAnsi="Times New Roman" w:cs="Times New Roman"/>
                <w:noProof w:val="0"/>
                <w:sz w:val="24"/>
                <w:lang w:val="ro-RO"/>
              </w:rPr>
            </w:pPr>
            <w:r w:rsidRPr="000E3780">
              <w:rPr>
                <w:rFonts w:ascii="Times New Roman" w:hAnsi="Times New Roman" w:cs="Times New Roman"/>
                <w:noProof w:val="0"/>
                <w:sz w:val="24"/>
                <w:lang w:val="ro-RO"/>
              </w:rPr>
              <w:t xml:space="preserve">Prestarea serviciilor medicale paliative de către instituția medico-sanitară publică, care sunt contractate de către Compania Națională de Asigurări în Medicină în sistemul asigurării obligatorii de asistență medicală </w:t>
            </w:r>
          </w:p>
        </w:tc>
        <w:tc>
          <w:tcPr>
            <w:tcW w:w="664" w:type="pct"/>
            <w:vAlign w:val="center"/>
          </w:tcPr>
          <w:p w14:paraId="07A3F857" w14:textId="776C3AE6" w:rsidR="00E26CD7" w:rsidRPr="000E3780" w:rsidRDefault="000844C0" w:rsidP="001B47F0">
            <w:pPr>
              <w:jc w:val="center"/>
              <w:rPr>
                <w:rFonts w:ascii="Times New Roman" w:hAnsi="Times New Roman" w:cs="Times New Roman"/>
                <w:noProof w:val="0"/>
                <w:sz w:val="24"/>
                <w:lang w:val="ro-RO"/>
              </w:rPr>
            </w:pPr>
            <w:r>
              <w:rPr>
                <w:rFonts w:ascii="Times New Roman" w:hAnsi="Times New Roman" w:cs="Times New Roman"/>
                <w:noProof w:val="0"/>
                <w:sz w:val="24"/>
                <w:lang w:val="ro-RO"/>
              </w:rPr>
              <w:t>109 185,7</w:t>
            </w:r>
          </w:p>
        </w:tc>
        <w:tc>
          <w:tcPr>
            <w:tcW w:w="686" w:type="pct"/>
            <w:vAlign w:val="center"/>
          </w:tcPr>
          <w:p w14:paraId="387ADB4D" w14:textId="50625EFF" w:rsidR="00E26CD7" w:rsidRPr="000E3780" w:rsidRDefault="007443A6" w:rsidP="001B47F0">
            <w:pPr>
              <w:jc w:val="center"/>
              <w:rPr>
                <w:rFonts w:ascii="Times New Roman" w:hAnsi="Times New Roman" w:cs="Times New Roman"/>
                <w:noProof w:val="0"/>
                <w:sz w:val="24"/>
                <w:lang w:val="ro-RO"/>
              </w:rPr>
            </w:pPr>
            <w:r>
              <w:rPr>
                <w:rFonts w:ascii="Times New Roman" w:hAnsi="Times New Roman" w:cs="Times New Roman"/>
                <w:noProof w:val="0"/>
                <w:sz w:val="24"/>
                <w:lang w:val="ro-RO"/>
              </w:rPr>
              <w:t>117 201,2</w:t>
            </w:r>
          </w:p>
        </w:tc>
        <w:tc>
          <w:tcPr>
            <w:tcW w:w="666" w:type="pct"/>
            <w:vAlign w:val="center"/>
          </w:tcPr>
          <w:p w14:paraId="5C3BED91" w14:textId="30873F15" w:rsidR="00E26CD7" w:rsidRPr="000E3780" w:rsidRDefault="007443A6" w:rsidP="001B47F0">
            <w:pPr>
              <w:jc w:val="center"/>
              <w:rPr>
                <w:rFonts w:ascii="Times New Roman" w:hAnsi="Times New Roman" w:cs="Times New Roman"/>
                <w:noProof w:val="0"/>
                <w:sz w:val="24"/>
                <w:lang w:val="ro-RO"/>
              </w:rPr>
            </w:pPr>
            <w:r>
              <w:rPr>
                <w:rFonts w:ascii="Times New Roman" w:hAnsi="Times New Roman" w:cs="Times New Roman"/>
                <w:noProof w:val="0"/>
                <w:sz w:val="24"/>
                <w:lang w:val="ro-RO"/>
              </w:rPr>
              <w:t>125 505,37</w:t>
            </w:r>
          </w:p>
        </w:tc>
      </w:tr>
      <w:tr w:rsidR="00E26CD7" w:rsidRPr="000E3780" w14:paraId="5FCB3041" w14:textId="77777777" w:rsidTr="000D3654">
        <w:trPr>
          <w:jc w:val="center"/>
        </w:trPr>
        <w:tc>
          <w:tcPr>
            <w:tcW w:w="2984" w:type="pct"/>
            <w:vAlign w:val="center"/>
          </w:tcPr>
          <w:p w14:paraId="1518CDD8" w14:textId="77777777" w:rsidR="00E26CD7" w:rsidRPr="000E3780" w:rsidRDefault="00E26CD7" w:rsidP="00E26CD7">
            <w:pPr>
              <w:rPr>
                <w:rFonts w:ascii="Times New Roman" w:hAnsi="Times New Roman" w:cs="Times New Roman"/>
                <w:b/>
                <w:noProof w:val="0"/>
                <w:sz w:val="24"/>
                <w:lang w:val="ro-RO"/>
              </w:rPr>
            </w:pPr>
            <w:r w:rsidRPr="000E3780">
              <w:rPr>
                <w:rFonts w:ascii="Times New Roman" w:hAnsi="Times New Roman" w:cs="Times New Roman"/>
                <w:b/>
                <w:noProof w:val="0"/>
                <w:sz w:val="24"/>
                <w:lang w:val="ro-RO"/>
              </w:rPr>
              <w:t>Total subprogramul 8015</w:t>
            </w:r>
          </w:p>
        </w:tc>
        <w:tc>
          <w:tcPr>
            <w:tcW w:w="664" w:type="pct"/>
            <w:vAlign w:val="center"/>
          </w:tcPr>
          <w:p w14:paraId="739D8B78" w14:textId="6F07A27E" w:rsidR="00E26CD7" w:rsidRPr="000E3780" w:rsidRDefault="000844C0" w:rsidP="001B47F0">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109 185,7</w:t>
            </w:r>
          </w:p>
        </w:tc>
        <w:tc>
          <w:tcPr>
            <w:tcW w:w="686" w:type="pct"/>
            <w:vAlign w:val="center"/>
          </w:tcPr>
          <w:p w14:paraId="7DFC6DAE" w14:textId="33A0849E" w:rsidR="00E26CD7" w:rsidRPr="000E3780" w:rsidRDefault="007443A6" w:rsidP="001B47F0">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117 201,2</w:t>
            </w:r>
          </w:p>
        </w:tc>
        <w:tc>
          <w:tcPr>
            <w:tcW w:w="666" w:type="pct"/>
            <w:vAlign w:val="center"/>
          </w:tcPr>
          <w:p w14:paraId="5808AC69" w14:textId="1594FDCF" w:rsidR="00E26CD7" w:rsidRPr="000E3780" w:rsidRDefault="007443A6" w:rsidP="001B47F0">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125 505,7</w:t>
            </w:r>
          </w:p>
        </w:tc>
      </w:tr>
    </w:tbl>
    <w:p w14:paraId="11070DF9" w14:textId="77777777" w:rsidR="0077583C" w:rsidRPr="00240FCE" w:rsidRDefault="0077583C" w:rsidP="0007378D">
      <w:pPr>
        <w:spacing w:after="0"/>
        <w:ind w:firstLine="426"/>
        <w:rPr>
          <w:rFonts w:ascii="Times New Roman" w:hAnsi="Times New Roman" w:cs="Times New Roman"/>
          <w:noProof w:val="0"/>
          <w:sz w:val="24"/>
          <w:szCs w:val="24"/>
          <w:lang w:val="ro-RO"/>
        </w:rPr>
      </w:pPr>
    </w:p>
    <w:p w14:paraId="56AFD38F" w14:textId="77777777" w:rsidR="0007378D" w:rsidRPr="000A4BAA" w:rsidRDefault="0007378D" w:rsidP="00115317">
      <w:pPr>
        <w:pStyle w:val="Listparagraf"/>
        <w:numPr>
          <w:ilvl w:val="0"/>
          <w:numId w:val="28"/>
        </w:numPr>
        <w:spacing w:after="0"/>
        <w:ind w:left="0" w:firstLine="709"/>
        <w:jc w:val="both"/>
        <w:rPr>
          <w:rFonts w:ascii="Times New Roman" w:hAnsi="Times New Roman" w:cs="Times New Roman"/>
          <w:b/>
          <w:noProof w:val="0"/>
          <w:sz w:val="24"/>
          <w:szCs w:val="24"/>
          <w:lang w:val="ro-RO"/>
        </w:rPr>
      </w:pPr>
      <w:r w:rsidRPr="000A4BAA">
        <w:rPr>
          <w:rFonts w:ascii="Times New Roman" w:hAnsi="Times New Roman" w:cs="Times New Roman"/>
          <w:b/>
          <w:noProof w:val="0"/>
          <w:sz w:val="24"/>
          <w:szCs w:val="24"/>
          <w:lang w:val="ro-RO"/>
        </w:rPr>
        <w:t xml:space="preserve">Subprogramul </w:t>
      </w:r>
      <w:r w:rsidR="0077583C" w:rsidRPr="000A4BAA">
        <w:rPr>
          <w:rFonts w:ascii="Times New Roman" w:hAnsi="Times New Roman" w:cs="Times New Roman"/>
          <w:b/>
          <w:noProof w:val="0"/>
          <w:sz w:val="24"/>
          <w:szCs w:val="24"/>
          <w:lang w:val="ro-RO"/>
        </w:rPr>
        <w:t xml:space="preserve">8016 </w:t>
      </w:r>
      <w:r w:rsidRPr="000A4BAA">
        <w:rPr>
          <w:rFonts w:ascii="Times New Roman" w:hAnsi="Times New Roman" w:cs="Times New Roman"/>
          <w:b/>
          <w:noProof w:val="0"/>
          <w:sz w:val="24"/>
          <w:szCs w:val="24"/>
          <w:lang w:val="ro-RO"/>
        </w:rPr>
        <w:t xml:space="preserve">„Management </w:t>
      </w:r>
      <w:r w:rsidR="0008358B" w:rsidRPr="000A4BAA">
        <w:rPr>
          <w:rFonts w:ascii="Times New Roman" w:hAnsi="Times New Roman" w:cs="Times New Roman"/>
          <w:b/>
          <w:noProof w:val="0"/>
          <w:sz w:val="24"/>
          <w:szCs w:val="24"/>
          <w:lang w:val="ro-RO"/>
        </w:rPr>
        <w:t>rațional</w:t>
      </w:r>
      <w:r w:rsidRPr="000A4BAA">
        <w:rPr>
          <w:rFonts w:ascii="Times New Roman" w:hAnsi="Times New Roman" w:cs="Times New Roman"/>
          <w:b/>
          <w:noProof w:val="0"/>
          <w:sz w:val="24"/>
          <w:szCs w:val="24"/>
          <w:lang w:val="ro-RO"/>
        </w:rPr>
        <w:t xml:space="preserve"> al medicamentelor </w:t>
      </w:r>
      <w:r w:rsidR="0008358B" w:rsidRPr="000A4BAA">
        <w:rPr>
          <w:rFonts w:ascii="Times New Roman" w:hAnsi="Times New Roman" w:cs="Times New Roman"/>
          <w:b/>
          <w:noProof w:val="0"/>
          <w:sz w:val="24"/>
          <w:szCs w:val="24"/>
          <w:lang w:val="ro-RO"/>
        </w:rPr>
        <w:t>și</w:t>
      </w:r>
      <w:r w:rsidR="0077583C" w:rsidRPr="000A4BAA">
        <w:rPr>
          <w:rFonts w:ascii="Times New Roman" w:hAnsi="Times New Roman" w:cs="Times New Roman"/>
          <w:b/>
          <w:noProof w:val="0"/>
          <w:sz w:val="24"/>
          <w:szCs w:val="24"/>
          <w:lang w:val="ro-RO"/>
        </w:rPr>
        <w:t xml:space="preserve"> dispozitivelor medicale” </w:t>
      </w:r>
    </w:p>
    <w:p w14:paraId="32540771" w14:textId="77777777" w:rsidR="0007378D" w:rsidRPr="00240FCE" w:rsidRDefault="0007378D" w:rsidP="00115317">
      <w:pPr>
        <w:pStyle w:val="Listparagraf"/>
        <w:numPr>
          <w:ilvl w:val="0"/>
          <w:numId w:val="28"/>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5CAE4281" w14:textId="77777777" w:rsidR="0008358B" w:rsidRPr="00246ACD" w:rsidRDefault="004C5B14" w:rsidP="004C5B14">
      <w:pPr>
        <w:spacing w:after="0"/>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185C8D">
        <w:rPr>
          <w:rFonts w:ascii="Times New Roman" w:hAnsi="Times New Roman" w:cs="Times New Roman"/>
          <w:noProof w:val="0"/>
          <w:lang w:val="ro-RO"/>
        </w:rPr>
        <w:t xml:space="preserve">                 </w:t>
      </w:r>
      <w:r>
        <w:rPr>
          <w:rFonts w:ascii="Times New Roman" w:hAnsi="Times New Roman" w:cs="Times New Roman"/>
          <w:noProof w:val="0"/>
          <w:lang w:val="ro-RO"/>
        </w:rPr>
        <w:t xml:space="preserve"> </w:t>
      </w:r>
      <w:r w:rsidR="0008358B" w:rsidRPr="00246ACD">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522"/>
        <w:gridCol w:w="1263"/>
        <w:gridCol w:w="1263"/>
        <w:gridCol w:w="1579"/>
      </w:tblGrid>
      <w:tr w:rsidR="007D74B6" w:rsidRPr="000E3780" w14:paraId="7CA66CC9" w14:textId="77777777" w:rsidTr="00185C8D">
        <w:trPr>
          <w:tblHeader/>
          <w:jc w:val="center"/>
        </w:trPr>
        <w:tc>
          <w:tcPr>
            <w:tcW w:w="2868" w:type="pct"/>
            <w:vAlign w:val="center"/>
          </w:tcPr>
          <w:p w14:paraId="243A4181" w14:textId="77777777"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Activități</w:t>
            </w:r>
          </w:p>
        </w:tc>
        <w:tc>
          <w:tcPr>
            <w:tcW w:w="656" w:type="pct"/>
            <w:vAlign w:val="center"/>
          </w:tcPr>
          <w:p w14:paraId="69EFC841" w14:textId="1130A1D9"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2025</w:t>
            </w:r>
          </w:p>
        </w:tc>
        <w:tc>
          <w:tcPr>
            <w:tcW w:w="656" w:type="pct"/>
            <w:vAlign w:val="center"/>
          </w:tcPr>
          <w:p w14:paraId="2EE25003" w14:textId="35013376"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2026</w:t>
            </w:r>
          </w:p>
        </w:tc>
        <w:tc>
          <w:tcPr>
            <w:tcW w:w="820" w:type="pct"/>
            <w:vAlign w:val="center"/>
          </w:tcPr>
          <w:p w14:paraId="3B245A3B" w14:textId="07640E55" w:rsidR="007D74B6" w:rsidRPr="000E3780" w:rsidRDefault="007D74B6" w:rsidP="007D74B6">
            <w:pPr>
              <w:jc w:val="center"/>
              <w:rPr>
                <w:rFonts w:ascii="Times New Roman" w:hAnsi="Times New Roman" w:cs="Times New Roman"/>
                <w:b/>
                <w:noProof w:val="0"/>
                <w:sz w:val="24"/>
                <w:lang w:val="ro-RO"/>
              </w:rPr>
            </w:pPr>
            <w:r w:rsidRPr="000E3780">
              <w:rPr>
                <w:rFonts w:ascii="Times New Roman" w:hAnsi="Times New Roman" w:cs="Times New Roman"/>
                <w:b/>
                <w:noProof w:val="0"/>
                <w:sz w:val="24"/>
                <w:lang w:val="ro-RO"/>
              </w:rPr>
              <w:t>2027</w:t>
            </w:r>
          </w:p>
        </w:tc>
      </w:tr>
      <w:tr w:rsidR="001B200E" w:rsidRPr="000E3780" w14:paraId="21E8C622" w14:textId="77777777" w:rsidTr="00185C8D">
        <w:trPr>
          <w:jc w:val="center"/>
        </w:trPr>
        <w:tc>
          <w:tcPr>
            <w:tcW w:w="2868" w:type="pct"/>
          </w:tcPr>
          <w:p w14:paraId="17A855AE" w14:textId="77777777" w:rsidR="001B200E" w:rsidRPr="000E3780" w:rsidRDefault="001B200E" w:rsidP="001B200E">
            <w:pPr>
              <w:rPr>
                <w:rFonts w:ascii="Times New Roman" w:hAnsi="Times New Roman" w:cs="Times New Roman"/>
                <w:noProof w:val="0"/>
                <w:sz w:val="24"/>
                <w:lang w:val="ro-RO"/>
              </w:rPr>
            </w:pPr>
            <w:r w:rsidRPr="000E3780">
              <w:rPr>
                <w:rFonts w:ascii="Times New Roman" w:hAnsi="Times New Roman" w:cs="Times New Roman"/>
                <w:noProof w:val="0"/>
                <w:sz w:val="24"/>
                <w:lang w:val="ro-RO"/>
              </w:rPr>
              <w:t>Asigurarea activității curente a Agenției Medicamentului și Dispozitivelor Medicale</w:t>
            </w:r>
          </w:p>
        </w:tc>
        <w:tc>
          <w:tcPr>
            <w:tcW w:w="656" w:type="pct"/>
            <w:vAlign w:val="center"/>
          </w:tcPr>
          <w:p w14:paraId="2FEBB506" w14:textId="3E055939" w:rsidR="001B200E" w:rsidRPr="000E3780" w:rsidRDefault="007E3865" w:rsidP="001B47F0">
            <w:pPr>
              <w:jc w:val="center"/>
              <w:rPr>
                <w:rFonts w:ascii="Times New Roman" w:hAnsi="Times New Roman" w:cs="Times New Roman"/>
                <w:noProof w:val="0"/>
                <w:sz w:val="24"/>
                <w:lang w:val="ro-RO"/>
              </w:rPr>
            </w:pPr>
            <w:r>
              <w:rPr>
                <w:rFonts w:ascii="Times New Roman" w:hAnsi="Times New Roman" w:cs="Times New Roman"/>
                <w:noProof w:val="0"/>
                <w:sz w:val="24"/>
                <w:lang w:val="ro-RO"/>
              </w:rPr>
              <w:t>78</w:t>
            </w:r>
            <w:r w:rsidR="001838B4">
              <w:rPr>
                <w:rFonts w:ascii="Times New Roman" w:hAnsi="Times New Roman" w:cs="Times New Roman"/>
                <w:noProof w:val="0"/>
                <w:sz w:val="24"/>
                <w:lang w:val="ro-RO"/>
              </w:rPr>
              <w:t xml:space="preserve"> </w:t>
            </w:r>
            <w:r>
              <w:rPr>
                <w:rFonts w:ascii="Times New Roman" w:hAnsi="Times New Roman" w:cs="Times New Roman"/>
                <w:noProof w:val="0"/>
                <w:sz w:val="24"/>
                <w:lang w:val="ro-RO"/>
              </w:rPr>
              <w:t>916,0</w:t>
            </w:r>
          </w:p>
        </w:tc>
        <w:tc>
          <w:tcPr>
            <w:tcW w:w="656" w:type="pct"/>
            <w:vAlign w:val="center"/>
          </w:tcPr>
          <w:p w14:paraId="008C8598" w14:textId="4102798F" w:rsidR="001B200E" w:rsidRPr="000E3780" w:rsidRDefault="00EC04BD" w:rsidP="001B47F0">
            <w:pPr>
              <w:jc w:val="center"/>
              <w:rPr>
                <w:rFonts w:ascii="Times New Roman" w:hAnsi="Times New Roman" w:cs="Times New Roman"/>
                <w:noProof w:val="0"/>
                <w:sz w:val="24"/>
                <w:lang w:val="ro-RO"/>
              </w:rPr>
            </w:pPr>
            <w:r>
              <w:rPr>
                <w:rFonts w:ascii="Times New Roman" w:hAnsi="Times New Roman" w:cs="Times New Roman"/>
                <w:noProof w:val="0"/>
                <w:sz w:val="24"/>
                <w:lang w:val="ro-RO"/>
              </w:rPr>
              <w:t>78 916,0</w:t>
            </w:r>
          </w:p>
        </w:tc>
        <w:tc>
          <w:tcPr>
            <w:tcW w:w="820" w:type="pct"/>
            <w:vAlign w:val="center"/>
          </w:tcPr>
          <w:p w14:paraId="29EDC69A" w14:textId="138AFA1F" w:rsidR="001B200E" w:rsidRPr="000E3780" w:rsidRDefault="00EC04BD" w:rsidP="001B47F0">
            <w:pPr>
              <w:jc w:val="center"/>
              <w:rPr>
                <w:rFonts w:ascii="Times New Roman" w:hAnsi="Times New Roman" w:cs="Times New Roman"/>
                <w:noProof w:val="0"/>
                <w:sz w:val="24"/>
                <w:lang w:val="ro-RO"/>
              </w:rPr>
            </w:pPr>
            <w:r>
              <w:rPr>
                <w:rFonts w:ascii="Times New Roman" w:hAnsi="Times New Roman" w:cs="Times New Roman"/>
                <w:noProof w:val="0"/>
                <w:sz w:val="24"/>
                <w:lang w:val="ro-RO"/>
              </w:rPr>
              <w:t>78 916,0</w:t>
            </w:r>
          </w:p>
        </w:tc>
      </w:tr>
      <w:tr w:rsidR="007E3865" w:rsidRPr="000E3780" w14:paraId="1323786F" w14:textId="77777777" w:rsidTr="00185C8D">
        <w:trPr>
          <w:jc w:val="center"/>
        </w:trPr>
        <w:tc>
          <w:tcPr>
            <w:tcW w:w="2868" w:type="pct"/>
          </w:tcPr>
          <w:p w14:paraId="6134D019" w14:textId="11DF70AD" w:rsidR="007E3865" w:rsidRPr="000E3780" w:rsidRDefault="007E3865" w:rsidP="007E3865">
            <w:pPr>
              <w:tabs>
                <w:tab w:val="left" w:pos="3615"/>
              </w:tabs>
              <w:jc w:val="both"/>
              <w:rPr>
                <w:rFonts w:ascii="Times New Roman" w:hAnsi="Times New Roman" w:cs="Times New Roman"/>
                <w:noProof w:val="0"/>
                <w:sz w:val="24"/>
                <w:lang w:val="ro-RO"/>
              </w:rPr>
            </w:pPr>
            <w:r w:rsidRPr="007E3865">
              <w:rPr>
                <w:rFonts w:ascii="Times New Roman" w:hAnsi="Times New Roman" w:cs="Times New Roman"/>
                <w:noProof w:val="0"/>
                <w:sz w:val="24"/>
                <w:lang w:val="ro-RO"/>
              </w:rPr>
              <w:t>Măsuri incluse în Planul de creștere economică a Moldovei (</w:t>
            </w:r>
            <w:proofErr w:type="spellStart"/>
            <w:r w:rsidRPr="007E3865">
              <w:rPr>
                <w:rFonts w:ascii="Times New Roman" w:hAnsi="Times New Roman" w:cs="Times New Roman"/>
                <w:noProof w:val="0"/>
                <w:sz w:val="24"/>
                <w:lang w:val="ro-RO"/>
              </w:rPr>
              <w:t>Growth</w:t>
            </w:r>
            <w:proofErr w:type="spellEnd"/>
            <w:r w:rsidRPr="007E3865">
              <w:rPr>
                <w:rFonts w:ascii="Times New Roman" w:hAnsi="Times New Roman" w:cs="Times New Roman"/>
                <w:noProof w:val="0"/>
                <w:sz w:val="24"/>
                <w:lang w:val="ro-RO"/>
              </w:rPr>
              <w:t xml:space="preserve"> Plan)</w:t>
            </w:r>
          </w:p>
        </w:tc>
        <w:tc>
          <w:tcPr>
            <w:tcW w:w="656" w:type="pct"/>
            <w:vAlign w:val="center"/>
          </w:tcPr>
          <w:p w14:paraId="42202EEA" w14:textId="0C3A05D4" w:rsidR="007E3865" w:rsidRDefault="007E3865" w:rsidP="001B47F0">
            <w:pPr>
              <w:jc w:val="center"/>
              <w:rPr>
                <w:rFonts w:ascii="Times New Roman" w:hAnsi="Times New Roman" w:cs="Times New Roman"/>
                <w:noProof w:val="0"/>
                <w:sz w:val="24"/>
                <w:lang w:val="ro-RO"/>
              </w:rPr>
            </w:pPr>
            <w:r>
              <w:rPr>
                <w:rFonts w:ascii="Times New Roman" w:hAnsi="Times New Roman" w:cs="Times New Roman"/>
                <w:noProof w:val="0"/>
                <w:sz w:val="24"/>
                <w:lang w:val="ro-RO"/>
              </w:rPr>
              <w:t>3 747,2</w:t>
            </w:r>
          </w:p>
        </w:tc>
        <w:tc>
          <w:tcPr>
            <w:tcW w:w="656" w:type="pct"/>
            <w:vAlign w:val="center"/>
          </w:tcPr>
          <w:p w14:paraId="67B4AD0F" w14:textId="061286BF" w:rsidR="007E3865" w:rsidRPr="000E3780" w:rsidRDefault="00EC04BD" w:rsidP="001B47F0">
            <w:pPr>
              <w:jc w:val="center"/>
              <w:rPr>
                <w:rFonts w:ascii="Times New Roman" w:hAnsi="Times New Roman" w:cs="Times New Roman"/>
                <w:noProof w:val="0"/>
                <w:sz w:val="24"/>
                <w:lang w:val="ro-RO"/>
              </w:rPr>
            </w:pPr>
            <w:r>
              <w:rPr>
                <w:rFonts w:ascii="Times New Roman" w:hAnsi="Times New Roman" w:cs="Times New Roman"/>
                <w:noProof w:val="0"/>
                <w:sz w:val="24"/>
                <w:lang w:val="ro-RO"/>
              </w:rPr>
              <w:t>5 620,8</w:t>
            </w:r>
          </w:p>
        </w:tc>
        <w:tc>
          <w:tcPr>
            <w:tcW w:w="820" w:type="pct"/>
            <w:vAlign w:val="center"/>
          </w:tcPr>
          <w:p w14:paraId="1960016D" w14:textId="77777777" w:rsidR="007E3865" w:rsidRPr="000E3780" w:rsidRDefault="007E3865" w:rsidP="001B47F0">
            <w:pPr>
              <w:jc w:val="center"/>
              <w:rPr>
                <w:rFonts w:ascii="Times New Roman" w:hAnsi="Times New Roman" w:cs="Times New Roman"/>
                <w:noProof w:val="0"/>
                <w:sz w:val="24"/>
                <w:lang w:val="ro-RO"/>
              </w:rPr>
            </w:pPr>
          </w:p>
        </w:tc>
      </w:tr>
      <w:tr w:rsidR="00EB1657" w:rsidRPr="000E3780" w14:paraId="2417DA37" w14:textId="77777777" w:rsidTr="00254B3A">
        <w:trPr>
          <w:jc w:val="center"/>
        </w:trPr>
        <w:tc>
          <w:tcPr>
            <w:tcW w:w="2868" w:type="pct"/>
            <w:vAlign w:val="center"/>
          </w:tcPr>
          <w:p w14:paraId="7A05D091" w14:textId="77777777" w:rsidR="00EB1657" w:rsidRPr="000E3780" w:rsidRDefault="00EB1657" w:rsidP="00EB1657">
            <w:pPr>
              <w:rPr>
                <w:rFonts w:ascii="Times New Roman" w:hAnsi="Times New Roman" w:cs="Times New Roman"/>
                <w:b/>
                <w:noProof w:val="0"/>
                <w:sz w:val="24"/>
                <w:lang w:val="ro-RO"/>
              </w:rPr>
            </w:pPr>
            <w:r w:rsidRPr="000E3780">
              <w:rPr>
                <w:rFonts w:ascii="Times New Roman" w:hAnsi="Times New Roman" w:cs="Times New Roman"/>
                <w:b/>
                <w:noProof w:val="0"/>
                <w:sz w:val="24"/>
                <w:lang w:val="ro-RO"/>
              </w:rPr>
              <w:t>Total subprogramul 8016</w:t>
            </w:r>
          </w:p>
        </w:tc>
        <w:tc>
          <w:tcPr>
            <w:tcW w:w="656" w:type="pct"/>
          </w:tcPr>
          <w:p w14:paraId="4C1F3470" w14:textId="380371EC" w:rsidR="00EB1657" w:rsidRPr="000E3780" w:rsidRDefault="000844C0" w:rsidP="001B47F0">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82 663,2</w:t>
            </w:r>
          </w:p>
        </w:tc>
        <w:tc>
          <w:tcPr>
            <w:tcW w:w="656" w:type="pct"/>
          </w:tcPr>
          <w:p w14:paraId="642B822E" w14:textId="203DBABF" w:rsidR="00EB1657" w:rsidRPr="000E3780" w:rsidRDefault="00EC04BD" w:rsidP="001B47F0">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84 536,8</w:t>
            </w:r>
          </w:p>
        </w:tc>
        <w:tc>
          <w:tcPr>
            <w:tcW w:w="820" w:type="pct"/>
          </w:tcPr>
          <w:p w14:paraId="742E0236" w14:textId="0870184B" w:rsidR="00EB1657" w:rsidRPr="000E3780" w:rsidRDefault="00EC04BD" w:rsidP="001B47F0">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78 916,0</w:t>
            </w:r>
          </w:p>
        </w:tc>
      </w:tr>
    </w:tbl>
    <w:p w14:paraId="421B288D" w14:textId="77777777" w:rsidR="004A15FF" w:rsidRDefault="004A15FF" w:rsidP="00246ACD">
      <w:pPr>
        <w:spacing w:after="0"/>
        <w:ind w:firstLine="284"/>
        <w:rPr>
          <w:rFonts w:ascii="Times New Roman" w:hAnsi="Times New Roman" w:cs="Times New Roman"/>
          <w:i/>
          <w:noProof w:val="0"/>
          <w:sz w:val="24"/>
          <w:szCs w:val="24"/>
          <w:lang w:val="ro-RO"/>
        </w:rPr>
      </w:pPr>
    </w:p>
    <w:p w14:paraId="0694992E" w14:textId="77777777" w:rsidR="0002675D" w:rsidRPr="00240FCE" w:rsidRDefault="0002675D" w:rsidP="00D82321">
      <w:pPr>
        <w:pStyle w:val="Listparagraf"/>
        <w:spacing w:after="0"/>
        <w:ind w:left="1364"/>
        <w:jc w:val="both"/>
        <w:rPr>
          <w:rFonts w:ascii="Times New Roman" w:hAnsi="Times New Roman" w:cs="Times New Roman"/>
          <w:noProof w:val="0"/>
          <w:sz w:val="24"/>
          <w:szCs w:val="24"/>
          <w:lang w:val="ro-RO"/>
        </w:rPr>
      </w:pPr>
    </w:p>
    <w:p w14:paraId="0DC51FC7" w14:textId="77777777" w:rsidR="0007378D" w:rsidRPr="00246ACD" w:rsidRDefault="0007378D" w:rsidP="00D82321">
      <w:pPr>
        <w:pStyle w:val="Listparagraf"/>
        <w:numPr>
          <w:ilvl w:val="0"/>
          <w:numId w:val="29"/>
        </w:numPr>
        <w:spacing w:after="0"/>
        <w:ind w:left="0" w:firstLine="709"/>
        <w:jc w:val="both"/>
        <w:rPr>
          <w:rFonts w:ascii="Times New Roman" w:hAnsi="Times New Roman" w:cs="Times New Roman"/>
          <w:b/>
          <w:noProof w:val="0"/>
          <w:sz w:val="24"/>
          <w:szCs w:val="24"/>
          <w:lang w:val="ro-RO"/>
        </w:rPr>
      </w:pPr>
      <w:r w:rsidRPr="00246ACD">
        <w:rPr>
          <w:rFonts w:ascii="Times New Roman" w:hAnsi="Times New Roman" w:cs="Times New Roman"/>
          <w:b/>
          <w:noProof w:val="0"/>
          <w:sz w:val="24"/>
          <w:szCs w:val="24"/>
          <w:lang w:val="ro-RO"/>
        </w:rPr>
        <w:t xml:space="preserve">Subprogramul </w:t>
      </w:r>
      <w:r w:rsidR="00BC345F" w:rsidRPr="00246ACD">
        <w:rPr>
          <w:rFonts w:ascii="Times New Roman" w:hAnsi="Times New Roman" w:cs="Times New Roman"/>
          <w:b/>
          <w:noProof w:val="0"/>
          <w:sz w:val="24"/>
          <w:szCs w:val="24"/>
          <w:lang w:val="ro-RO"/>
        </w:rPr>
        <w:t xml:space="preserve">8017 </w:t>
      </w:r>
      <w:r w:rsidRPr="00246ACD">
        <w:rPr>
          <w:rFonts w:ascii="Times New Roman" w:hAnsi="Times New Roman" w:cs="Times New Roman"/>
          <w:b/>
          <w:noProof w:val="0"/>
          <w:sz w:val="24"/>
          <w:szCs w:val="24"/>
          <w:lang w:val="ro-RO"/>
        </w:rPr>
        <w:t xml:space="preserve">„Management al fondului de rezervă al asigurării obligatorii de </w:t>
      </w:r>
      <w:r w:rsidR="0008358B" w:rsidRPr="00246ACD">
        <w:rPr>
          <w:rFonts w:ascii="Times New Roman" w:hAnsi="Times New Roman" w:cs="Times New Roman"/>
          <w:b/>
          <w:noProof w:val="0"/>
          <w:sz w:val="24"/>
          <w:szCs w:val="24"/>
          <w:lang w:val="ro-RO"/>
        </w:rPr>
        <w:t>asistență</w:t>
      </w:r>
      <w:r w:rsidRPr="00246ACD">
        <w:rPr>
          <w:rFonts w:ascii="Times New Roman" w:hAnsi="Times New Roman" w:cs="Times New Roman"/>
          <w:b/>
          <w:noProof w:val="0"/>
          <w:sz w:val="24"/>
          <w:szCs w:val="24"/>
          <w:lang w:val="ro-RO"/>
        </w:rPr>
        <w:t xml:space="preserve"> medicală”</w:t>
      </w:r>
    </w:p>
    <w:p w14:paraId="5E60D342" w14:textId="77777777" w:rsidR="0007378D" w:rsidRPr="00246ACD" w:rsidRDefault="0007378D" w:rsidP="00D82321">
      <w:pPr>
        <w:pStyle w:val="Listparagraf"/>
        <w:numPr>
          <w:ilvl w:val="0"/>
          <w:numId w:val="29"/>
        </w:numPr>
        <w:spacing w:after="0"/>
        <w:ind w:left="0" w:firstLine="709"/>
        <w:jc w:val="both"/>
        <w:rPr>
          <w:rFonts w:ascii="Times New Roman" w:hAnsi="Times New Roman" w:cs="Times New Roman"/>
          <w:b/>
          <w:noProof w:val="0"/>
          <w:sz w:val="24"/>
          <w:szCs w:val="24"/>
          <w:lang w:val="ro-RO"/>
        </w:rPr>
      </w:pPr>
      <w:r w:rsidRPr="00246ACD">
        <w:rPr>
          <w:rFonts w:ascii="Times New Roman" w:hAnsi="Times New Roman" w:cs="Times New Roman"/>
          <w:b/>
          <w:noProof w:val="0"/>
          <w:sz w:val="24"/>
          <w:szCs w:val="24"/>
          <w:lang w:val="ro-RO"/>
        </w:rPr>
        <w:t>Activități principale în cadrul subprogramului și cheltuieli pe termen mediu</w:t>
      </w:r>
    </w:p>
    <w:p w14:paraId="43956D22" w14:textId="77777777" w:rsidR="004B5813" w:rsidRPr="00246ACD" w:rsidRDefault="003F5B56" w:rsidP="004C5B14">
      <w:pPr>
        <w:spacing w:after="0"/>
        <w:rPr>
          <w:rFonts w:ascii="Times New Roman" w:hAnsi="Times New Roman" w:cs="Times New Roman"/>
          <w:b/>
          <w:i/>
          <w:noProof w:val="0"/>
          <w:lang w:val="ro-RO"/>
        </w:rPr>
      </w:pPr>
      <w:r>
        <w:rPr>
          <w:rFonts w:ascii="Times New Roman" w:hAnsi="Times New Roman" w:cs="Times New Roman"/>
          <w:i/>
          <w:noProof w:val="0"/>
          <w:lang w:val="ro-RO"/>
        </w:rPr>
        <w:t xml:space="preserve">                                                                                                                                                          </w:t>
      </w:r>
      <w:r w:rsidR="004C5B14" w:rsidRPr="00246ACD">
        <w:rPr>
          <w:rFonts w:ascii="Times New Roman" w:hAnsi="Times New Roman" w:cs="Times New Roman"/>
          <w:i/>
          <w:noProof w:val="0"/>
          <w:lang w:val="ro-RO"/>
        </w:rPr>
        <w:t xml:space="preserve"> </w:t>
      </w:r>
      <w:r w:rsidR="00E81F0B">
        <w:rPr>
          <w:rFonts w:ascii="Times New Roman" w:hAnsi="Times New Roman" w:cs="Times New Roman"/>
          <w:i/>
          <w:noProof w:val="0"/>
          <w:lang w:val="ro-RO"/>
        </w:rPr>
        <w:t xml:space="preserve">         </w:t>
      </w:r>
      <w:r w:rsidR="004B5813" w:rsidRPr="00246ACD">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433"/>
        <w:gridCol w:w="1242"/>
        <w:gridCol w:w="1398"/>
        <w:gridCol w:w="1554"/>
      </w:tblGrid>
      <w:tr w:rsidR="00BA60BF" w:rsidRPr="007A0029" w14:paraId="2018C91C" w14:textId="77777777" w:rsidTr="003F5B56">
        <w:trPr>
          <w:tblHeader/>
          <w:jc w:val="center"/>
        </w:trPr>
        <w:tc>
          <w:tcPr>
            <w:tcW w:w="2822" w:type="pct"/>
            <w:vAlign w:val="center"/>
          </w:tcPr>
          <w:p w14:paraId="5688893E" w14:textId="77777777" w:rsidR="00BA60BF" w:rsidRPr="007A0029" w:rsidRDefault="00BA60BF" w:rsidP="00BA60BF">
            <w:pPr>
              <w:jc w:val="center"/>
              <w:rPr>
                <w:rFonts w:ascii="Times New Roman" w:hAnsi="Times New Roman" w:cs="Times New Roman"/>
                <w:b/>
                <w:noProof w:val="0"/>
                <w:sz w:val="24"/>
                <w:lang w:val="ro-RO"/>
              </w:rPr>
            </w:pPr>
            <w:r w:rsidRPr="007A0029">
              <w:rPr>
                <w:rFonts w:ascii="Times New Roman" w:hAnsi="Times New Roman" w:cs="Times New Roman"/>
                <w:b/>
                <w:noProof w:val="0"/>
                <w:sz w:val="24"/>
                <w:lang w:val="ro-RO"/>
              </w:rPr>
              <w:lastRenderedPageBreak/>
              <w:t>Activități</w:t>
            </w:r>
          </w:p>
        </w:tc>
        <w:tc>
          <w:tcPr>
            <w:tcW w:w="645" w:type="pct"/>
            <w:vAlign w:val="center"/>
          </w:tcPr>
          <w:p w14:paraId="4F05EBD6" w14:textId="3AF96492" w:rsidR="00BA60BF" w:rsidRPr="007A0029"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726" w:type="pct"/>
            <w:vAlign w:val="center"/>
          </w:tcPr>
          <w:p w14:paraId="31354231" w14:textId="269E6454" w:rsidR="00BA60BF" w:rsidRPr="007A0029"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807" w:type="pct"/>
            <w:vAlign w:val="center"/>
          </w:tcPr>
          <w:p w14:paraId="63391649" w14:textId="12D0664B" w:rsidR="00BA60BF" w:rsidRPr="007A0029"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1B200E" w:rsidRPr="007A0029" w14:paraId="1440E901" w14:textId="77777777" w:rsidTr="003F5B56">
        <w:trPr>
          <w:jc w:val="center"/>
        </w:trPr>
        <w:tc>
          <w:tcPr>
            <w:tcW w:w="2822" w:type="pct"/>
          </w:tcPr>
          <w:p w14:paraId="71E801CC" w14:textId="77777777" w:rsidR="001B200E" w:rsidRPr="007A0029" w:rsidRDefault="001B200E" w:rsidP="001B200E">
            <w:pPr>
              <w:rPr>
                <w:rFonts w:ascii="Times New Roman" w:hAnsi="Times New Roman" w:cs="Times New Roman"/>
                <w:noProof w:val="0"/>
                <w:sz w:val="24"/>
                <w:lang w:val="ro-RO"/>
              </w:rPr>
            </w:pPr>
            <w:r w:rsidRPr="007A0029">
              <w:rPr>
                <w:rFonts w:ascii="Times New Roman" w:hAnsi="Times New Roman" w:cs="Times New Roman"/>
                <w:noProof w:val="0"/>
                <w:sz w:val="24"/>
                <w:lang w:val="ro-RO"/>
              </w:rPr>
              <w:t>Asigurarea activității curente a Fondului de rezervă din cadrul fondurilor asigurării obligatorii de asistență medicală</w:t>
            </w:r>
          </w:p>
        </w:tc>
        <w:tc>
          <w:tcPr>
            <w:tcW w:w="645" w:type="pct"/>
            <w:vAlign w:val="center"/>
          </w:tcPr>
          <w:p w14:paraId="6C99EC03" w14:textId="6B62DB3B" w:rsidR="001B200E" w:rsidRPr="007A0029" w:rsidRDefault="001B200E" w:rsidP="001B47F0">
            <w:pPr>
              <w:jc w:val="center"/>
              <w:rPr>
                <w:rFonts w:ascii="Times New Roman" w:hAnsi="Times New Roman" w:cs="Times New Roman"/>
                <w:noProof w:val="0"/>
                <w:sz w:val="24"/>
                <w:lang w:val="ro-RO"/>
              </w:rPr>
            </w:pPr>
            <w:r w:rsidRPr="007A0029">
              <w:rPr>
                <w:rFonts w:ascii="Times New Roman" w:hAnsi="Times New Roman" w:cs="Times New Roman"/>
                <w:noProof w:val="0"/>
                <w:sz w:val="24"/>
                <w:lang w:val="ro-RO"/>
              </w:rPr>
              <w:t>10</w:t>
            </w:r>
            <w:r w:rsidR="001B47F0">
              <w:rPr>
                <w:rFonts w:ascii="Times New Roman" w:hAnsi="Times New Roman" w:cs="Times New Roman"/>
                <w:noProof w:val="0"/>
                <w:sz w:val="24"/>
                <w:lang w:val="ro-RO"/>
              </w:rPr>
              <w:t xml:space="preserve"> </w:t>
            </w:r>
            <w:r w:rsidRPr="007A0029">
              <w:rPr>
                <w:rFonts w:ascii="Times New Roman" w:hAnsi="Times New Roman" w:cs="Times New Roman"/>
                <w:noProof w:val="0"/>
                <w:sz w:val="24"/>
                <w:lang w:val="ro-RO"/>
              </w:rPr>
              <w:t>000,0</w:t>
            </w:r>
          </w:p>
        </w:tc>
        <w:tc>
          <w:tcPr>
            <w:tcW w:w="726" w:type="pct"/>
            <w:vAlign w:val="center"/>
          </w:tcPr>
          <w:p w14:paraId="6800277F" w14:textId="602BD9E4" w:rsidR="001B200E" w:rsidRPr="007A0029" w:rsidRDefault="001B200E" w:rsidP="001B47F0">
            <w:pPr>
              <w:jc w:val="center"/>
              <w:rPr>
                <w:rFonts w:ascii="Times New Roman" w:hAnsi="Times New Roman" w:cs="Times New Roman"/>
                <w:noProof w:val="0"/>
                <w:sz w:val="24"/>
                <w:lang w:val="ro-RO"/>
              </w:rPr>
            </w:pPr>
            <w:r w:rsidRPr="007A0029">
              <w:rPr>
                <w:rFonts w:ascii="Times New Roman" w:hAnsi="Times New Roman" w:cs="Times New Roman"/>
                <w:noProof w:val="0"/>
                <w:sz w:val="24"/>
                <w:lang w:val="ro-RO"/>
              </w:rPr>
              <w:t>10</w:t>
            </w:r>
            <w:r w:rsidR="001B47F0">
              <w:rPr>
                <w:rFonts w:ascii="Times New Roman" w:hAnsi="Times New Roman" w:cs="Times New Roman"/>
                <w:noProof w:val="0"/>
                <w:sz w:val="24"/>
                <w:lang w:val="ro-RO"/>
              </w:rPr>
              <w:t xml:space="preserve"> </w:t>
            </w:r>
            <w:r w:rsidRPr="007A0029">
              <w:rPr>
                <w:rFonts w:ascii="Times New Roman" w:hAnsi="Times New Roman" w:cs="Times New Roman"/>
                <w:noProof w:val="0"/>
                <w:sz w:val="24"/>
                <w:lang w:val="ro-RO"/>
              </w:rPr>
              <w:t>000,0</w:t>
            </w:r>
          </w:p>
        </w:tc>
        <w:tc>
          <w:tcPr>
            <w:tcW w:w="807" w:type="pct"/>
            <w:vAlign w:val="center"/>
          </w:tcPr>
          <w:p w14:paraId="68F82F71" w14:textId="43B3AA66" w:rsidR="001B200E" w:rsidRPr="007A0029" w:rsidRDefault="001B200E" w:rsidP="001B47F0">
            <w:pPr>
              <w:jc w:val="center"/>
              <w:rPr>
                <w:rFonts w:ascii="Times New Roman" w:hAnsi="Times New Roman" w:cs="Times New Roman"/>
                <w:noProof w:val="0"/>
                <w:sz w:val="24"/>
                <w:lang w:val="ro-RO"/>
              </w:rPr>
            </w:pPr>
            <w:r w:rsidRPr="007A0029">
              <w:rPr>
                <w:rFonts w:ascii="Times New Roman" w:hAnsi="Times New Roman" w:cs="Times New Roman"/>
                <w:noProof w:val="0"/>
                <w:sz w:val="24"/>
                <w:lang w:val="ro-RO"/>
              </w:rPr>
              <w:t>10</w:t>
            </w:r>
            <w:r w:rsidR="001B47F0">
              <w:rPr>
                <w:rFonts w:ascii="Times New Roman" w:hAnsi="Times New Roman" w:cs="Times New Roman"/>
                <w:noProof w:val="0"/>
                <w:sz w:val="24"/>
                <w:lang w:val="ro-RO"/>
              </w:rPr>
              <w:t xml:space="preserve"> </w:t>
            </w:r>
            <w:r w:rsidRPr="007A0029">
              <w:rPr>
                <w:rFonts w:ascii="Times New Roman" w:hAnsi="Times New Roman" w:cs="Times New Roman"/>
                <w:noProof w:val="0"/>
                <w:sz w:val="24"/>
                <w:lang w:val="ro-RO"/>
              </w:rPr>
              <w:t>000,0</w:t>
            </w:r>
          </w:p>
        </w:tc>
      </w:tr>
      <w:tr w:rsidR="001B200E" w:rsidRPr="007A0029" w14:paraId="15C2B3B6" w14:textId="77777777" w:rsidTr="003F5B56">
        <w:trPr>
          <w:jc w:val="center"/>
        </w:trPr>
        <w:tc>
          <w:tcPr>
            <w:tcW w:w="2822" w:type="pct"/>
            <w:vAlign w:val="center"/>
          </w:tcPr>
          <w:p w14:paraId="193794DF" w14:textId="77777777" w:rsidR="001B200E" w:rsidRPr="007A0029" w:rsidRDefault="001B200E" w:rsidP="001B200E">
            <w:pPr>
              <w:rPr>
                <w:rFonts w:ascii="Times New Roman" w:hAnsi="Times New Roman" w:cs="Times New Roman"/>
                <w:b/>
                <w:noProof w:val="0"/>
                <w:sz w:val="24"/>
                <w:lang w:val="ro-RO"/>
              </w:rPr>
            </w:pPr>
            <w:r w:rsidRPr="007A0029">
              <w:rPr>
                <w:rFonts w:ascii="Times New Roman" w:hAnsi="Times New Roman" w:cs="Times New Roman"/>
                <w:b/>
                <w:noProof w:val="0"/>
                <w:sz w:val="24"/>
                <w:lang w:val="ro-RO"/>
              </w:rPr>
              <w:t>Total subprogramul 8017</w:t>
            </w:r>
          </w:p>
        </w:tc>
        <w:tc>
          <w:tcPr>
            <w:tcW w:w="645" w:type="pct"/>
            <w:vAlign w:val="center"/>
          </w:tcPr>
          <w:p w14:paraId="0456E9C2" w14:textId="430062A2" w:rsidR="001B200E" w:rsidRPr="007A0029" w:rsidRDefault="001B200E" w:rsidP="001B47F0">
            <w:pPr>
              <w:jc w:val="center"/>
              <w:rPr>
                <w:rFonts w:ascii="Times New Roman" w:hAnsi="Times New Roman" w:cs="Times New Roman"/>
                <w:b/>
                <w:noProof w:val="0"/>
                <w:sz w:val="24"/>
                <w:lang w:val="ro-RO"/>
              </w:rPr>
            </w:pPr>
            <w:r w:rsidRPr="007A0029">
              <w:rPr>
                <w:rFonts w:ascii="Times New Roman" w:hAnsi="Times New Roman" w:cs="Times New Roman"/>
                <w:b/>
                <w:noProof w:val="0"/>
                <w:sz w:val="24"/>
                <w:lang w:val="ro-RO"/>
              </w:rPr>
              <w:t>10</w:t>
            </w:r>
            <w:r w:rsidR="001B47F0">
              <w:rPr>
                <w:rFonts w:ascii="Times New Roman" w:hAnsi="Times New Roman" w:cs="Times New Roman"/>
                <w:b/>
                <w:noProof w:val="0"/>
                <w:sz w:val="24"/>
                <w:lang w:val="ro-RO"/>
              </w:rPr>
              <w:t xml:space="preserve"> </w:t>
            </w:r>
            <w:r w:rsidRPr="007A0029">
              <w:rPr>
                <w:rFonts w:ascii="Times New Roman" w:hAnsi="Times New Roman" w:cs="Times New Roman"/>
                <w:b/>
                <w:noProof w:val="0"/>
                <w:sz w:val="24"/>
                <w:lang w:val="ro-RO"/>
              </w:rPr>
              <w:t>000,0</w:t>
            </w:r>
          </w:p>
        </w:tc>
        <w:tc>
          <w:tcPr>
            <w:tcW w:w="726" w:type="pct"/>
            <w:vAlign w:val="center"/>
          </w:tcPr>
          <w:p w14:paraId="15527A8A" w14:textId="7AAF199E" w:rsidR="001B200E" w:rsidRPr="007A0029" w:rsidRDefault="001B200E" w:rsidP="001B47F0">
            <w:pPr>
              <w:jc w:val="center"/>
              <w:rPr>
                <w:rFonts w:ascii="Times New Roman" w:hAnsi="Times New Roman" w:cs="Times New Roman"/>
                <w:b/>
                <w:noProof w:val="0"/>
                <w:sz w:val="24"/>
                <w:lang w:val="ro-RO"/>
              </w:rPr>
            </w:pPr>
            <w:r w:rsidRPr="007A0029">
              <w:rPr>
                <w:rFonts w:ascii="Times New Roman" w:hAnsi="Times New Roman" w:cs="Times New Roman"/>
                <w:b/>
                <w:noProof w:val="0"/>
                <w:sz w:val="24"/>
                <w:lang w:val="ro-RO"/>
              </w:rPr>
              <w:t>10</w:t>
            </w:r>
            <w:r w:rsidR="001B47F0">
              <w:rPr>
                <w:rFonts w:ascii="Times New Roman" w:hAnsi="Times New Roman" w:cs="Times New Roman"/>
                <w:b/>
                <w:noProof w:val="0"/>
                <w:sz w:val="24"/>
                <w:lang w:val="ro-RO"/>
              </w:rPr>
              <w:t xml:space="preserve"> </w:t>
            </w:r>
            <w:r w:rsidRPr="007A0029">
              <w:rPr>
                <w:rFonts w:ascii="Times New Roman" w:hAnsi="Times New Roman" w:cs="Times New Roman"/>
                <w:b/>
                <w:noProof w:val="0"/>
                <w:sz w:val="24"/>
                <w:lang w:val="ro-RO"/>
              </w:rPr>
              <w:t>000,0</w:t>
            </w:r>
          </w:p>
        </w:tc>
        <w:tc>
          <w:tcPr>
            <w:tcW w:w="807" w:type="pct"/>
            <w:vAlign w:val="center"/>
          </w:tcPr>
          <w:p w14:paraId="1833C96A" w14:textId="29004C10" w:rsidR="001B200E" w:rsidRPr="007A0029" w:rsidRDefault="001B200E" w:rsidP="001B47F0">
            <w:pPr>
              <w:jc w:val="center"/>
              <w:rPr>
                <w:rFonts w:ascii="Times New Roman" w:hAnsi="Times New Roman" w:cs="Times New Roman"/>
                <w:b/>
                <w:noProof w:val="0"/>
                <w:sz w:val="24"/>
                <w:lang w:val="ro-RO"/>
              </w:rPr>
            </w:pPr>
            <w:r w:rsidRPr="007A0029">
              <w:rPr>
                <w:rFonts w:ascii="Times New Roman" w:hAnsi="Times New Roman" w:cs="Times New Roman"/>
                <w:b/>
                <w:noProof w:val="0"/>
                <w:sz w:val="24"/>
                <w:lang w:val="ro-RO"/>
              </w:rPr>
              <w:t>10</w:t>
            </w:r>
            <w:r w:rsidR="001B47F0">
              <w:rPr>
                <w:rFonts w:ascii="Times New Roman" w:hAnsi="Times New Roman" w:cs="Times New Roman"/>
                <w:b/>
                <w:noProof w:val="0"/>
                <w:sz w:val="24"/>
                <w:lang w:val="ro-RO"/>
              </w:rPr>
              <w:t xml:space="preserve"> </w:t>
            </w:r>
            <w:r w:rsidRPr="007A0029">
              <w:rPr>
                <w:rFonts w:ascii="Times New Roman" w:hAnsi="Times New Roman" w:cs="Times New Roman"/>
                <w:b/>
                <w:noProof w:val="0"/>
                <w:sz w:val="24"/>
                <w:lang w:val="ro-RO"/>
              </w:rPr>
              <w:t>000,0</w:t>
            </w:r>
          </w:p>
        </w:tc>
      </w:tr>
    </w:tbl>
    <w:p w14:paraId="017D4053" w14:textId="77777777" w:rsidR="00313CCB" w:rsidRPr="00313CCB" w:rsidRDefault="00313CCB" w:rsidP="00313CCB">
      <w:pPr>
        <w:spacing w:after="0"/>
        <w:ind w:left="709"/>
        <w:rPr>
          <w:rFonts w:ascii="Times New Roman" w:hAnsi="Times New Roman" w:cs="Times New Roman"/>
          <w:b/>
          <w:noProof w:val="0"/>
          <w:sz w:val="24"/>
          <w:szCs w:val="24"/>
          <w:lang w:val="ro-RO"/>
        </w:rPr>
      </w:pPr>
    </w:p>
    <w:p w14:paraId="4CD4C8A7" w14:textId="7CBD33E8" w:rsidR="0007378D" w:rsidRPr="00246ACD" w:rsidRDefault="0007378D" w:rsidP="00B35C30">
      <w:pPr>
        <w:pStyle w:val="Listparagraf"/>
        <w:numPr>
          <w:ilvl w:val="0"/>
          <w:numId w:val="30"/>
        </w:numPr>
        <w:spacing w:after="0"/>
        <w:ind w:left="0" w:firstLine="709"/>
        <w:rPr>
          <w:rFonts w:ascii="Times New Roman" w:hAnsi="Times New Roman" w:cs="Times New Roman"/>
          <w:b/>
          <w:noProof w:val="0"/>
          <w:sz w:val="24"/>
          <w:szCs w:val="24"/>
          <w:lang w:val="ro-RO"/>
        </w:rPr>
      </w:pPr>
      <w:r w:rsidRPr="00246ACD">
        <w:rPr>
          <w:rFonts w:ascii="Times New Roman" w:hAnsi="Times New Roman" w:cs="Times New Roman"/>
          <w:b/>
          <w:noProof w:val="0"/>
          <w:sz w:val="24"/>
          <w:szCs w:val="24"/>
          <w:lang w:val="ro-RO"/>
        </w:rPr>
        <w:t xml:space="preserve">Subprogramul </w:t>
      </w:r>
      <w:r w:rsidR="00BC345F" w:rsidRPr="00246ACD">
        <w:rPr>
          <w:rFonts w:ascii="Times New Roman" w:hAnsi="Times New Roman" w:cs="Times New Roman"/>
          <w:b/>
          <w:noProof w:val="0"/>
          <w:sz w:val="24"/>
          <w:szCs w:val="24"/>
          <w:lang w:val="ro-RO"/>
        </w:rPr>
        <w:t xml:space="preserve">8018 </w:t>
      </w:r>
      <w:r w:rsidRPr="00246ACD">
        <w:rPr>
          <w:rFonts w:ascii="Times New Roman" w:hAnsi="Times New Roman" w:cs="Times New Roman"/>
          <w:b/>
          <w:noProof w:val="0"/>
          <w:sz w:val="24"/>
          <w:szCs w:val="24"/>
          <w:lang w:val="ro-RO"/>
        </w:rPr>
        <w:t xml:space="preserve">„Programe </w:t>
      </w:r>
      <w:r w:rsidR="004B5813" w:rsidRPr="00246ACD">
        <w:rPr>
          <w:rFonts w:ascii="Times New Roman" w:hAnsi="Times New Roman" w:cs="Times New Roman"/>
          <w:b/>
          <w:noProof w:val="0"/>
          <w:sz w:val="24"/>
          <w:szCs w:val="24"/>
          <w:lang w:val="ro-RO"/>
        </w:rPr>
        <w:t>naționale</w:t>
      </w:r>
      <w:r w:rsidRPr="00246ACD">
        <w:rPr>
          <w:rFonts w:ascii="Times New Roman" w:hAnsi="Times New Roman" w:cs="Times New Roman"/>
          <w:b/>
          <w:noProof w:val="0"/>
          <w:sz w:val="24"/>
          <w:szCs w:val="24"/>
          <w:lang w:val="ro-RO"/>
        </w:rPr>
        <w:t xml:space="preserve"> </w:t>
      </w:r>
      <w:r w:rsidR="004B5813" w:rsidRPr="00246ACD">
        <w:rPr>
          <w:rFonts w:ascii="Times New Roman" w:hAnsi="Times New Roman" w:cs="Times New Roman"/>
          <w:b/>
          <w:noProof w:val="0"/>
          <w:sz w:val="24"/>
          <w:szCs w:val="24"/>
          <w:lang w:val="ro-RO"/>
        </w:rPr>
        <w:t>și</w:t>
      </w:r>
      <w:r w:rsidRPr="00246ACD">
        <w:rPr>
          <w:rFonts w:ascii="Times New Roman" w:hAnsi="Times New Roman" w:cs="Times New Roman"/>
          <w:b/>
          <w:noProof w:val="0"/>
          <w:sz w:val="24"/>
          <w:szCs w:val="24"/>
          <w:lang w:val="ro-RO"/>
        </w:rPr>
        <w:t xml:space="preserve"> speciale în dome</w:t>
      </w:r>
      <w:r w:rsidR="00BC345F" w:rsidRPr="00246ACD">
        <w:rPr>
          <w:rFonts w:ascii="Times New Roman" w:hAnsi="Times New Roman" w:cs="Times New Roman"/>
          <w:b/>
          <w:noProof w:val="0"/>
          <w:sz w:val="24"/>
          <w:szCs w:val="24"/>
          <w:lang w:val="ro-RO"/>
        </w:rPr>
        <w:t xml:space="preserve">niul ocrotirii </w:t>
      </w:r>
      <w:r w:rsidR="004B5813" w:rsidRPr="00246ACD">
        <w:rPr>
          <w:rFonts w:ascii="Times New Roman" w:hAnsi="Times New Roman" w:cs="Times New Roman"/>
          <w:b/>
          <w:noProof w:val="0"/>
          <w:sz w:val="24"/>
          <w:szCs w:val="24"/>
          <w:lang w:val="ro-RO"/>
        </w:rPr>
        <w:t>sănătății</w:t>
      </w:r>
      <w:r w:rsidR="00BC345F" w:rsidRPr="00246ACD">
        <w:rPr>
          <w:rFonts w:ascii="Times New Roman" w:hAnsi="Times New Roman" w:cs="Times New Roman"/>
          <w:b/>
          <w:noProof w:val="0"/>
          <w:sz w:val="24"/>
          <w:szCs w:val="24"/>
          <w:lang w:val="ro-RO"/>
        </w:rPr>
        <w:t xml:space="preserve">” </w:t>
      </w:r>
    </w:p>
    <w:p w14:paraId="1A228570" w14:textId="77777777" w:rsidR="0007378D" w:rsidRPr="00240FCE" w:rsidRDefault="0007378D" w:rsidP="00B35C30">
      <w:pPr>
        <w:pStyle w:val="Listparagraf"/>
        <w:numPr>
          <w:ilvl w:val="0"/>
          <w:numId w:val="30"/>
        </w:numPr>
        <w:spacing w:after="0"/>
        <w:ind w:left="0" w:firstLine="709"/>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3965DA34" w14:textId="77777777" w:rsidR="004B5813" w:rsidRPr="00246ACD" w:rsidRDefault="004C5B14" w:rsidP="004C5B14">
      <w:pPr>
        <w:spacing w:after="0"/>
        <w:jc w:val="center"/>
        <w:rPr>
          <w:rFonts w:ascii="Times New Roman" w:hAnsi="Times New Roman" w:cs="Times New Roman"/>
          <w:i/>
          <w:noProof w:val="0"/>
          <w:lang w:val="ro-RO"/>
        </w:rPr>
      </w:pPr>
      <w:r w:rsidRPr="00246ACD">
        <w:rPr>
          <w:rFonts w:ascii="Times New Roman" w:hAnsi="Times New Roman" w:cs="Times New Roman"/>
          <w:i/>
          <w:noProof w:val="0"/>
          <w:lang w:val="ro-RO"/>
        </w:rPr>
        <w:t xml:space="preserve">                                                                                                                                                    </w:t>
      </w:r>
      <w:r w:rsidR="00B35C30">
        <w:rPr>
          <w:rFonts w:ascii="Times New Roman" w:hAnsi="Times New Roman" w:cs="Times New Roman"/>
          <w:i/>
          <w:noProof w:val="0"/>
          <w:lang w:val="ro-RO"/>
        </w:rPr>
        <w:t xml:space="preserve">             </w:t>
      </w:r>
      <w:r w:rsidRPr="00246ACD">
        <w:rPr>
          <w:rFonts w:ascii="Times New Roman" w:hAnsi="Times New Roman" w:cs="Times New Roman"/>
          <w:i/>
          <w:noProof w:val="0"/>
          <w:lang w:val="ro-RO"/>
        </w:rPr>
        <w:t xml:space="preserve">  </w:t>
      </w:r>
      <w:r w:rsidR="004B5813" w:rsidRPr="00246ACD">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416"/>
        <w:gridCol w:w="1459"/>
        <w:gridCol w:w="1223"/>
        <w:gridCol w:w="1529"/>
      </w:tblGrid>
      <w:tr w:rsidR="00BA60BF" w:rsidRPr="007A0029" w14:paraId="1553369C" w14:textId="77777777" w:rsidTr="00B35C30">
        <w:trPr>
          <w:tblHeader/>
          <w:jc w:val="center"/>
        </w:trPr>
        <w:tc>
          <w:tcPr>
            <w:tcW w:w="2813" w:type="pct"/>
            <w:vAlign w:val="center"/>
          </w:tcPr>
          <w:p w14:paraId="1370BF6E" w14:textId="77777777" w:rsidR="00BA60BF" w:rsidRPr="007A0029" w:rsidRDefault="00BA60BF" w:rsidP="00BA60BF">
            <w:pPr>
              <w:jc w:val="center"/>
              <w:rPr>
                <w:rFonts w:ascii="Times New Roman" w:hAnsi="Times New Roman" w:cs="Times New Roman"/>
                <w:b/>
                <w:noProof w:val="0"/>
                <w:sz w:val="24"/>
                <w:lang w:val="ro-RO"/>
              </w:rPr>
            </w:pPr>
            <w:r w:rsidRPr="007A0029">
              <w:rPr>
                <w:rFonts w:ascii="Times New Roman" w:hAnsi="Times New Roman" w:cs="Times New Roman"/>
                <w:b/>
                <w:noProof w:val="0"/>
                <w:sz w:val="24"/>
                <w:lang w:val="ro-RO"/>
              </w:rPr>
              <w:t>Activități</w:t>
            </w:r>
          </w:p>
        </w:tc>
        <w:tc>
          <w:tcPr>
            <w:tcW w:w="758" w:type="pct"/>
            <w:vAlign w:val="center"/>
          </w:tcPr>
          <w:p w14:paraId="676C9DD3" w14:textId="4E0F9637" w:rsidR="00BA60BF" w:rsidRPr="007A0029"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635" w:type="pct"/>
            <w:vAlign w:val="center"/>
          </w:tcPr>
          <w:p w14:paraId="4CEF90B4" w14:textId="4934AB38" w:rsidR="00BA60BF" w:rsidRPr="007A0029"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794" w:type="pct"/>
            <w:vAlign w:val="center"/>
          </w:tcPr>
          <w:p w14:paraId="1D8F1632" w14:textId="0BC3984D" w:rsidR="00BA60BF" w:rsidRPr="007A0029"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1B200E" w:rsidRPr="007A0029" w14:paraId="04F9CE23" w14:textId="77777777" w:rsidTr="00B35C30">
        <w:trPr>
          <w:jc w:val="center"/>
        </w:trPr>
        <w:tc>
          <w:tcPr>
            <w:tcW w:w="2813" w:type="pct"/>
          </w:tcPr>
          <w:p w14:paraId="3462CC39" w14:textId="77777777" w:rsidR="001B200E" w:rsidRPr="007A0029" w:rsidRDefault="001B200E" w:rsidP="001B200E">
            <w:pPr>
              <w:rPr>
                <w:rFonts w:ascii="Times New Roman" w:hAnsi="Times New Roman" w:cs="Times New Roman"/>
                <w:noProof w:val="0"/>
                <w:sz w:val="24"/>
                <w:lang w:val="ro-RO"/>
              </w:rPr>
            </w:pPr>
            <w:r w:rsidRPr="007A0029">
              <w:rPr>
                <w:rFonts w:ascii="Times New Roman" w:hAnsi="Times New Roman" w:cs="Times New Roman"/>
                <w:noProof w:val="0"/>
                <w:sz w:val="24"/>
                <w:lang w:val="ro-RO"/>
              </w:rPr>
              <w:t>Realizarea programelor naționale și speciale în domeniul ocrotirii sănătății</w:t>
            </w:r>
          </w:p>
        </w:tc>
        <w:tc>
          <w:tcPr>
            <w:tcW w:w="758" w:type="pct"/>
            <w:vAlign w:val="center"/>
          </w:tcPr>
          <w:p w14:paraId="4D418078" w14:textId="0CA868DB" w:rsidR="001B200E" w:rsidRPr="007A0029" w:rsidRDefault="00BD57C0" w:rsidP="0003632E">
            <w:pPr>
              <w:jc w:val="center"/>
              <w:rPr>
                <w:rFonts w:ascii="Times New Roman" w:hAnsi="Times New Roman" w:cs="Times New Roman"/>
                <w:noProof w:val="0"/>
                <w:sz w:val="24"/>
                <w:lang w:val="ro-MD"/>
              </w:rPr>
            </w:pPr>
            <w:r>
              <w:rPr>
                <w:rFonts w:ascii="Times New Roman" w:hAnsi="Times New Roman" w:cs="Times New Roman"/>
                <w:noProof w:val="0"/>
                <w:sz w:val="24"/>
                <w:lang w:val="ro-RO"/>
              </w:rPr>
              <w:t>354 726,1</w:t>
            </w:r>
          </w:p>
        </w:tc>
        <w:tc>
          <w:tcPr>
            <w:tcW w:w="635" w:type="pct"/>
            <w:vAlign w:val="center"/>
          </w:tcPr>
          <w:p w14:paraId="64EA6CA9" w14:textId="512B7D22" w:rsidR="001B200E" w:rsidRPr="007A0029" w:rsidRDefault="005D2A85"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355 849,0</w:t>
            </w:r>
          </w:p>
        </w:tc>
        <w:tc>
          <w:tcPr>
            <w:tcW w:w="794" w:type="pct"/>
            <w:vAlign w:val="center"/>
          </w:tcPr>
          <w:p w14:paraId="10576CE9" w14:textId="7C8092D3" w:rsidR="001B200E" w:rsidRPr="007A0029" w:rsidRDefault="005D2A85"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356 643,0</w:t>
            </w:r>
          </w:p>
        </w:tc>
      </w:tr>
      <w:tr w:rsidR="001838B4" w:rsidRPr="007A0029" w14:paraId="0A7159F2" w14:textId="77777777" w:rsidTr="00B35C30">
        <w:trPr>
          <w:jc w:val="center"/>
        </w:trPr>
        <w:tc>
          <w:tcPr>
            <w:tcW w:w="2813" w:type="pct"/>
          </w:tcPr>
          <w:p w14:paraId="3AF852A3" w14:textId="2DE1B417" w:rsidR="001838B4" w:rsidRPr="007A0029" w:rsidRDefault="001838B4" w:rsidP="001B200E">
            <w:pPr>
              <w:rPr>
                <w:rFonts w:ascii="Times New Roman" w:hAnsi="Times New Roman" w:cs="Times New Roman"/>
                <w:noProof w:val="0"/>
                <w:sz w:val="24"/>
                <w:lang w:val="ro-RO"/>
              </w:rPr>
            </w:pPr>
            <w:r w:rsidRPr="007E3865">
              <w:rPr>
                <w:rFonts w:ascii="Times New Roman" w:hAnsi="Times New Roman" w:cs="Times New Roman"/>
                <w:noProof w:val="0"/>
                <w:sz w:val="24"/>
                <w:lang w:val="ro-RO"/>
              </w:rPr>
              <w:t>Măsuri incluse în Planul de creștere economică a Moldovei (</w:t>
            </w:r>
            <w:proofErr w:type="spellStart"/>
            <w:r w:rsidRPr="007E3865">
              <w:rPr>
                <w:rFonts w:ascii="Times New Roman" w:hAnsi="Times New Roman" w:cs="Times New Roman"/>
                <w:noProof w:val="0"/>
                <w:sz w:val="24"/>
                <w:lang w:val="ro-RO"/>
              </w:rPr>
              <w:t>Growth</w:t>
            </w:r>
            <w:proofErr w:type="spellEnd"/>
            <w:r w:rsidRPr="007E3865">
              <w:rPr>
                <w:rFonts w:ascii="Times New Roman" w:hAnsi="Times New Roman" w:cs="Times New Roman"/>
                <w:noProof w:val="0"/>
                <w:sz w:val="24"/>
                <w:lang w:val="ro-RO"/>
              </w:rPr>
              <w:t xml:space="preserve"> Plan)</w:t>
            </w:r>
          </w:p>
        </w:tc>
        <w:tc>
          <w:tcPr>
            <w:tcW w:w="758" w:type="pct"/>
            <w:vAlign w:val="center"/>
          </w:tcPr>
          <w:p w14:paraId="638702AA" w14:textId="40FD9513" w:rsidR="001838B4" w:rsidRDefault="00BD57C0"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34 500,0</w:t>
            </w:r>
          </w:p>
        </w:tc>
        <w:tc>
          <w:tcPr>
            <w:tcW w:w="635" w:type="pct"/>
            <w:vAlign w:val="center"/>
          </w:tcPr>
          <w:p w14:paraId="4D7E3096" w14:textId="7A14CD82" w:rsidR="001838B4" w:rsidRPr="007A0029" w:rsidRDefault="005D2A85"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62 078,0</w:t>
            </w:r>
          </w:p>
        </w:tc>
        <w:tc>
          <w:tcPr>
            <w:tcW w:w="794" w:type="pct"/>
            <w:vAlign w:val="center"/>
          </w:tcPr>
          <w:p w14:paraId="7D1ADBDB" w14:textId="08489AA2" w:rsidR="001838B4" w:rsidRPr="007A0029" w:rsidRDefault="005D2A85"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63 000,0</w:t>
            </w:r>
          </w:p>
        </w:tc>
      </w:tr>
      <w:tr w:rsidR="001B200E" w:rsidRPr="007A0029" w14:paraId="43484090" w14:textId="77777777" w:rsidTr="00B35C30">
        <w:trPr>
          <w:jc w:val="center"/>
        </w:trPr>
        <w:tc>
          <w:tcPr>
            <w:tcW w:w="2813" w:type="pct"/>
          </w:tcPr>
          <w:p w14:paraId="7E65BD9F" w14:textId="77777777" w:rsidR="001B200E" w:rsidRPr="007A0029" w:rsidRDefault="001B200E" w:rsidP="001B200E">
            <w:pPr>
              <w:rPr>
                <w:rFonts w:ascii="Times New Roman" w:hAnsi="Times New Roman" w:cs="Times New Roman"/>
                <w:noProof w:val="0"/>
                <w:sz w:val="24"/>
                <w:lang w:val="ro-RO"/>
              </w:rPr>
            </w:pPr>
            <w:r w:rsidRPr="007A0029">
              <w:rPr>
                <w:rFonts w:ascii="Times New Roman" w:hAnsi="Times New Roman" w:cs="Times New Roman"/>
                <w:noProof w:val="0"/>
                <w:sz w:val="24"/>
                <w:lang w:val="ro-RO"/>
              </w:rPr>
              <w:t>Asigurarea activității curente a Centrului Național de Transfuzie a Sângelui</w:t>
            </w:r>
          </w:p>
        </w:tc>
        <w:tc>
          <w:tcPr>
            <w:tcW w:w="758" w:type="pct"/>
            <w:vAlign w:val="center"/>
          </w:tcPr>
          <w:p w14:paraId="202883B6" w14:textId="4877FBD8" w:rsidR="001B200E" w:rsidRPr="007A0029" w:rsidRDefault="001838B4"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104 296,3</w:t>
            </w:r>
          </w:p>
        </w:tc>
        <w:tc>
          <w:tcPr>
            <w:tcW w:w="635" w:type="pct"/>
            <w:vAlign w:val="center"/>
          </w:tcPr>
          <w:p w14:paraId="4D5195D6" w14:textId="7A35095D" w:rsidR="001B200E" w:rsidRPr="007A0029" w:rsidRDefault="005D2A85" w:rsidP="005576FA">
            <w:pPr>
              <w:jc w:val="center"/>
              <w:rPr>
                <w:rFonts w:ascii="Times New Roman" w:hAnsi="Times New Roman" w:cs="Times New Roman"/>
                <w:noProof w:val="0"/>
                <w:sz w:val="24"/>
                <w:lang w:val="ro-RO"/>
              </w:rPr>
            </w:pPr>
            <w:r>
              <w:rPr>
                <w:rFonts w:ascii="Times New Roman" w:hAnsi="Times New Roman" w:cs="Times New Roman"/>
                <w:noProof w:val="0"/>
                <w:sz w:val="24"/>
                <w:lang w:val="ro-RO"/>
              </w:rPr>
              <w:t>104 634,</w:t>
            </w:r>
            <w:r w:rsidR="005576FA">
              <w:rPr>
                <w:rFonts w:ascii="Times New Roman" w:hAnsi="Times New Roman" w:cs="Times New Roman"/>
                <w:noProof w:val="0"/>
                <w:sz w:val="24"/>
                <w:lang w:val="ro-RO"/>
              </w:rPr>
              <w:t>1</w:t>
            </w:r>
          </w:p>
        </w:tc>
        <w:tc>
          <w:tcPr>
            <w:tcW w:w="794" w:type="pct"/>
            <w:vAlign w:val="center"/>
          </w:tcPr>
          <w:p w14:paraId="4DEE1FD6" w14:textId="7E6822E9" w:rsidR="001B200E" w:rsidRPr="007A0029" w:rsidRDefault="005D2A85"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103 936,0</w:t>
            </w:r>
          </w:p>
        </w:tc>
      </w:tr>
      <w:tr w:rsidR="001B200E" w:rsidRPr="007A0029" w14:paraId="07894827" w14:textId="77777777" w:rsidTr="00B35C30">
        <w:trPr>
          <w:jc w:val="center"/>
        </w:trPr>
        <w:tc>
          <w:tcPr>
            <w:tcW w:w="2813" w:type="pct"/>
          </w:tcPr>
          <w:p w14:paraId="45E1BCC3" w14:textId="77777777" w:rsidR="001B200E" w:rsidRPr="007A0029" w:rsidRDefault="001B200E" w:rsidP="001B200E">
            <w:pPr>
              <w:rPr>
                <w:rFonts w:ascii="Times New Roman" w:hAnsi="Times New Roman" w:cs="Times New Roman"/>
                <w:noProof w:val="0"/>
                <w:sz w:val="24"/>
                <w:lang w:val="ro-RO"/>
              </w:rPr>
            </w:pPr>
            <w:r w:rsidRPr="007A0029">
              <w:rPr>
                <w:rFonts w:ascii="Times New Roman" w:hAnsi="Times New Roman" w:cs="Times New Roman"/>
                <w:noProof w:val="0"/>
                <w:sz w:val="24"/>
                <w:lang w:val="ro-RO"/>
              </w:rPr>
              <w:t>Asigurarea activității curente a Agenției de Transplant</w:t>
            </w:r>
          </w:p>
        </w:tc>
        <w:tc>
          <w:tcPr>
            <w:tcW w:w="758" w:type="pct"/>
            <w:vAlign w:val="center"/>
          </w:tcPr>
          <w:p w14:paraId="001366A0" w14:textId="3F2CF702" w:rsidR="001B200E" w:rsidRPr="007A0029" w:rsidRDefault="001838B4"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6 802,4</w:t>
            </w:r>
          </w:p>
        </w:tc>
        <w:tc>
          <w:tcPr>
            <w:tcW w:w="635" w:type="pct"/>
            <w:vAlign w:val="center"/>
          </w:tcPr>
          <w:p w14:paraId="0354BD2E" w14:textId="41780710" w:rsidR="001B200E" w:rsidRPr="007A0029" w:rsidRDefault="005D2A85" w:rsidP="007E12FE">
            <w:pPr>
              <w:jc w:val="center"/>
              <w:rPr>
                <w:rFonts w:ascii="Times New Roman" w:hAnsi="Times New Roman" w:cs="Times New Roman"/>
                <w:noProof w:val="0"/>
                <w:sz w:val="24"/>
                <w:lang w:val="ro-RO"/>
              </w:rPr>
            </w:pPr>
            <w:r>
              <w:rPr>
                <w:rFonts w:ascii="Times New Roman" w:hAnsi="Times New Roman" w:cs="Times New Roman"/>
                <w:noProof w:val="0"/>
                <w:sz w:val="24"/>
                <w:lang w:val="ro-RO"/>
              </w:rPr>
              <w:t>6 802,4</w:t>
            </w:r>
          </w:p>
        </w:tc>
        <w:tc>
          <w:tcPr>
            <w:tcW w:w="794" w:type="pct"/>
            <w:vAlign w:val="center"/>
          </w:tcPr>
          <w:p w14:paraId="64EA31E7" w14:textId="34B3BDD7" w:rsidR="001B200E" w:rsidRPr="007A0029" w:rsidRDefault="005D2A85" w:rsidP="009431B0">
            <w:pPr>
              <w:jc w:val="center"/>
              <w:rPr>
                <w:rFonts w:ascii="Times New Roman" w:hAnsi="Times New Roman" w:cs="Times New Roman"/>
                <w:noProof w:val="0"/>
                <w:sz w:val="24"/>
                <w:lang w:val="ro-RO"/>
              </w:rPr>
            </w:pPr>
            <w:r>
              <w:rPr>
                <w:rFonts w:ascii="Times New Roman" w:hAnsi="Times New Roman" w:cs="Times New Roman"/>
                <w:noProof w:val="0"/>
                <w:sz w:val="24"/>
                <w:lang w:val="ro-RO"/>
              </w:rPr>
              <w:t>6 802,4</w:t>
            </w:r>
          </w:p>
        </w:tc>
      </w:tr>
      <w:tr w:rsidR="001B200E" w:rsidRPr="007A0029" w14:paraId="6E363247" w14:textId="77777777" w:rsidTr="00B35C30">
        <w:trPr>
          <w:jc w:val="center"/>
        </w:trPr>
        <w:tc>
          <w:tcPr>
            <w:tcW w:w="2813" w:type="pct"/>
          </w:tcPr>
          <w:p w14:paraId="38A1AA47" w14:textId="77777777" w:rsidR="001B200E" w:rsidRPr="007A0029" w:rsidRDefault="001B200E" w:rsidP="001B200E">
            <w:pPr>
              <w:rPr>
                <w:rFonts w:ascii="Times New Roman" w:hAnsi="Times New Roman" w:cs="Times New Roman"/>
                <w:noProof w:val="0"/>
                <w:sz w:val="24"/>
                <w:lang w:val="ro-RO"/>
              </w:rPr>
            </w:pPr>
            <w:r w:rsidRPr="007A0029">
              <w:rPr>
                <w:rFonts w:ascii="Times New Roman" w:hAnsi="Times New Roman" w:cs="Times New Roman"/>
                <w:noProof w:val="0"/>
                <w:sz w:val="24"/>
                <w:lang w:val="ro-RO"/>
              </w:rPr>
              <w:t>Asigurarea activității curente a Fondului de profilaxie din cadrul fondurilor asigurării obligatorii de asistență medicală</w:t>
            </w:r>
          </w:p>
        </w:tc>
        <w:tc>
          <w:tcPr>
            <w:tcW w:w="758" w:type="pct"/>
            <w:vAlign w:val="center"/>
          </w:tcPr>
          <w:p w14:paraId="2D0E42C8" w14:textId="482DEE09" w:rsidR="001B200E" w:rsidRPr="007A0029" w:rsidRDefault="001838B4"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70 000,0</w:t>
            </w:r>
          </w:p>
        </w:tc>
        <w:tc>
          <w:tcPr>
            <w:tcW w:w="635" w:type="pct"/>
            <w:vAlign w:val="center"/>
          </w:tcPr>
          <w:p w14:paraId="1724B618" w14:textId="07EE3BFF" w:rsidR="001B200E" w:rsidRPr="007A0029" w:rsidRDefault="008E35DD"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70 000,0</w:t>
            </w:r>
          </w:p>
        </w:tc>
        <w:tc>
          <w:tcPr>
            <w:tcW w:w="794" w:type="pct"/>
            <w:vAlign w:val="center"/>
          </w:tcPr>
          <w:p w14:paraId="766A7C79" w14:textId="2C99B731" w:rsidR="001B200E" w:rsidRPr="007A0029" w:rsidRDefault="008E35DD"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7</w:t>
            </w:r>
            <w:r w:rsidR="006B7D2A" w:rsidRPr="007A0029">
              <w:rPr>
                <w:rFonts w:ascii="Times New Roman" w:hAnsi="Times New Roman" w:cs="Times New Roman"/>
                <w:noProof w:val="0"/>
                <w:sz w:val="24"/>
                <w:lang w:val="ro-RO"/>
              </w:rPr>
              <w:t>0</w:t>
            </w:r>
            <w:r w:rsidR="0003632E">
              <w:rPr>
                <w:rFonts w:ascii="Times New Roman" w:hAnsi="Times New Roman" w:cs="Times New Roman"/>
                <w:noProof w:val="0"/>
                <w:sz w:val="24"/>
                <w:lang w:val="ro-RO"/>
              </w:rPr>
              <w:t xml:space="preserve"> </w:t>
            </w:r>
            <w:r w:rsidR="001B200E" w:rsidRPr="007A0029">
              <w:rPr>
                <w:rFonts w:ascii="Times New Roman" w:hAnsi="Times New Roman" w:cs="Times New Roman"/>
                <w:noProof w:val="0"/>
                <w:sz w:val="24"/>
                <w:lang w:val="ro-RO"/>
              </w:rPr>
              <w:t>000,0</w:t>
            </w:r>
          </w:p>
        </w:tc>
      </w:tr>
      <w:tr w:rsidR="001B200E" w:rsidRPr="007A0029" w14:paraId="16CF2BC2" w14:textId="77777777" w:rsidTr="00B35C30">
        <w:trPr>
          <w:jc w:val="center"/>
        </w:trPr>
        <w:tc>
          <w:tcPr>
            <w:tcW w:w="2813" w:type="pct"/>
          </w:tcPr>
          <w:p w14:paraId="3033C59B" w14:textId="77777777" w:rsidR="001B200E" w:rsidRPr="007A0029" w:rsidRDefault="001B200E" w:rsidP="001B200E">
            <w:pPr>
              <w:rPr>
                <w:rFonts w:ascii="Times New Roman" w:hAnsi="Times New Roman" w:cs="Times New Roman"/>
                <w:noProof w:val="0"/>
                <w:sz w:val="24"/>
                <w:lang w:val="ro-RO"/>
              </w:rPr>
            </w:pPr>
            <w:r w:rsidRPr="007A0029">
              <w:rPr>
                <w:rFonts w:ascii="Times New Roman" w:hAnsi="Times New Roman" w:cs="Times New Roman"/>
                <w:noProof w:val="0"/>
                <w:sz w:val="24"/>
                <w:lang w:val="ro-RO"/>
              </w:rPr>
              <w:t>Implementarea activităților din contul proiectelor finanțate din surse externe</w:t>
            </w:r>
          </w:p>
        </w:tc>
        <w:tc>
          <w:tcPr>
            <w:tcW w:w="758" w:type="pct"/>
            <w:vAlign w:val="center"/>
          </w:tcPr>
          <w:p w14:paraId="4D308FDE" w14:textId="47D25579" w:rsidR="001B200E" w:rsidRPr="007A0029" w:rsidRDefault="001838B4"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148 133,0</w:t>
            </w:r>
          </w:p>
        </w:tc>
        <w:tc>
          <w:tcPr>
            <w:tcW w:w="635" w:type="pct"/>
            <w:vAlign w:val="center"/>
          </w:tcPr>
          <w:p w14:paraId="5B0C1934" w14:textId="6CFDDD4F" w:rsidR="001B200E" w:rsidRPr="007A0029" w:rsidRDefault="008E35DD" w:rsidP="0003632E">
            <w:pPr>
              <w:jc w:val="center"/>
              <w:rPr>
                <w:rFonts w:ascii="Times New Roman" w:hAnsi="Times New Roman" w:cs="Times New Roman"/>
                <w:noProof w:val="0"/>
                <w:sz w:val="24"/>
                <w:lang w:val="ro-RO"/>
              </w:rPr>
            </w:pPr>
            <w:r>
              <w:rPr>
                <w:rFonts w:ascii="Times New Roman" w:hAnsi="Times New Roman" w:cs="Times New Roman"/>
                <w:noProof w:val="0"/>
                <w:sz w:val="24"/>
                <w:lang w:val="ro-RO"/>
              </w:rPr>
              <w:t>1 035,0</w:t>
            </w:r>
          </w:p>
        </w:tc>
        <w:tc>
          <w:tcPr>
            <w:tcW w:w="794" w:type="pct"/>
            <w:vAlign w:val="center"/>
          </w:tcPr>
          <w:p w14:paraId="7A2FCCC2" w14:textId="450F1B5F" w:rsidR="001B200E" w:rsidRPr="007A0029" w:rsidRDefault="001B200E" w:rsidP="001B200E">
            <w:pPr>
              <w:jc w:val="center"/>
              <w:rPr>
                <w:rFonts w:ascii="Times New Roman" w:hAnsi="Times New Roman" w:cs="Times New Roman"/>
                <w:noProof w:val="0"/>
                <w:sz w:val="24"/>
                <w:lang w:val="ro-RO"/>
              </w:rPr>
            </w:pPr>
          </w:p>
        </w:tc>
      </w:tr>
      <w:tr w:rsidR="001B200E" w:rsidRPr="007A0029" w14:paraId="0221C2BE" w14:textId="77777777" w:rsidTr="00B35C30">
        <w:trPr>
          <w:jc w:val="center"/>
        </w:trPr>
        <w:tc>
          <w:tcPr>
            <w:tcW w:w="2813" w:type="pct"/>
          </w:tcPr>
          <w:p w14:paraId="24CE7FEE" w14:textId="77777777" w:rsidR="001B200E" w:rsidRPr="007A0029" w:rsidRDefault="001B200E" w:rsidP="001B200E">
            <w:pPr>
              <w:rPr>
                <w:rFonts w:ascii="Times New Roman" w:hAnsi="Times New Roman" w:cs="Times New Roman"/>
                <w:noProof w:val="0"/>
                <w:sz w:val="24"/>
                <w:lang w:val="ro-RO"/>
              </w:rPr>
            </w:pPr>
            <w:r w:rsidRPr="007A0029">
              <w:rPr>
                <w:rFonts w:ascii="Times New Roman" w:hAnsi="Times New Roman" w:cs="Times New Roman"/>
                <w:noProof w:val="0"/>
                <w:sz w:val="24"/>
                <w:lang w:val="ro-RO"/>
              </w:rPr>
              <w:t>Asigurarea activității curente a centrelor de reabilitare la nivelul autorităților publice locale</w:t>
            </w:r>
          </w:p>
        </w:tc>
        <w:tc>
          <w:tcPr>
            <w:tcW w:w="758" w:type="pct"/>
            <w:vAlign w:val="center"/>
          </w:tcPr>
          <w:p w14:paraId="210E87C2" w14:textId="2E24A068" w:rsidR="001B200E" w:rsidRPr="007A0029" w:rsidRDefault="001838B4"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18 652,0</w:t>
            </w:r>
          </w:p>
        </w:tc>
        <w:tc>
          <w:tcPr>
            <w:tcW w:w="635" w:type="pct"/>
            <w:vAlign w:val="center"/>
          </w:tcPr>
          <w:p w14:paraId="457ADD17" w14:textId="666190D6" w:rsidR="001B200E" w:rsidRPr="007A0029" w:rsidRDefault="008E35DD"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18 652,0</w:t>
            </w:r>
          </w:p>
        </w:tc>
        <w:tc>
          <w:tcPr>
            <w:tcW w:w="794" w:type="pct"/>
            <w:vAlign w:val="center"/>
          </w:tcPr>
          <w:p w14:paraId="15809D5D" w14:textId="7C58DDBB" w:rsidR="001B200E" w:rsidRPr="007A0029" w:rsidRDefault="008E35DD"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18 652,0</w:t>
            </w:r>
          </w:p>
        </w:tc>
      </w:tr>
      <w:tr w:rsidR="001B200E" w:rsidRPr="007A0029" w14:paraId="3FDDE745" w14:textId="77777777" w:rsidTr="00B35C30">
        <w:trPr>
          <w:jc w:val="center"/>
        </w:trPr>
        <w:tc>
          <w:tcPr>
            <w:tcW w:w="2813" w:type="pct"/>
            <w:vAlign w:val="center"/>
          </w:tcPr>
          <w:p w14:paraId="6438B136" w14:textId="77777777" w:rsidR="001B200E" w:rsidRPr="007A0029" w:rsidRDefault="001B200E" w:rsidP="001B200E">
            <w:pPr>
              <w:rPr>
                <w:rFonts w:ascii="Times New Roman" w:hAnsi="Times New Roman" w:cs="Times New Roman"/>
                <w:b/>
                <w:noProof w:val="0"/>
                <w:sz w:val="24"/>
                <w:lang w:val="ro-RO"/>
              </w:rPr>
            </w:pPr>
            <w:r w:rsidRPr="007A0029">
              <w:rPr>
                <w:rFonts w:ascii="Times New Roman" w:hAnsi="Times New Roman" w:cs="Times New Roman"/>
                <w:b/>
                <w:noProof w:val="0"/>
                <w:sz w:val="24"/>
                <w:lang w:val="ro-RO"/>
              </w:rPr>
              <w:t>Total subprogramul 8018</w:t>
            </w:r>
          </w:p>
        </w:tc>
        <w:tc>
          <w:tcPr>
            <w:tcW w:w="758" w:type="pct"/>
            <w:vAlign w:val="center"/>
          </w:tcPr>
          <w:p w14:paraId="6DF35BAE" w14:textId="458DF007" w:rsidR="001B200E" w:rsidRPr="008F7258" w:rsidRDefault="00BD57C0" w:rsidP="001B200E">
            <w:pPr>
              <w:jc w:val="center"/>
              <w:rPr>
                <w:rFonts w:ascii="Times New Roman" w:hAnsi="Times New Roman" w:cs="Times New Roman"/>
                <w:b/>
                <w:noProof w:val="0"/>
                <w:sz w:val="24"/>
                <w:lang w:val="en-US"/>
              </w:rPr>
            </w:pPr>
            <w:r>
              <w:rPr>
                <w:rFonts w:ascii="Times New Roman" w:hAnsi="Times New Roman" w:cs="Times New Roman"/>
                <w:b/>
                <w:noProof w:val="0"/>
                <w:sz w:val="24"/>
                <w:lang w:val="ro-RO"/>
              </w:rPr>
              <w:t>737 109,8</w:t>
            </w:r>
          </w:p>
        </w:tc>
        <w:tc>
          <w:tcPr>
            <w:tcW w:w="635" w:type="pct"/>
            <w:vAlign w:val="center"/>
          </w:tcPr>
          <w:p w14:paraId="2C1104BE" w14:textId="7C505692" w:rsidR="001B200E" w:rsidRPr="007A0029" w:rsidRDefault="008E35DD" w:rsidP="001B200E">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619 050,5</w:t>
            </w:r>
          </w:p>
        </w:tc>
        <w:tc>
          <w:tcPr>
            <w:tcW w:w="794" w:type="pct"/>
            <w:vAlign w:val="center"/>
          </w:tcPr>
          <w:p w14:paraId="23EFC178" w14:textId="1F18E3DB" w:rsidR="001B200E" w:rsidRPr="007A0029" w:rsidRDefault="008E35DD" w:rsidP="001B200E">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619 033,4</w:t>
            </w:r>
          </w:p>
        </w:tc>
      </w:tr>
    </w:tbl>
    <w:p w14:paraId="3EFE1144" w14:textId="77777777" w:rsidR="00E17AB2" w:rsidRDefault="00E17AB2" w:rsidP="00246ACD">
      <w:pPr>
        <w:spacing w:after="0"/>
        <w:ind w:firstLine="426"/>
        <w:rPr>
          <w:rFonts w:ascii="Times New Roman" w:hAnsi="Times New Roman" w:cs="Times New Roman"/>
          <w:i/>
          <w:noProof w:val="0"/>
          <w:sz w:val="24"/>
          <w:szCs w:val="24"/>
          <w:lang w:val="ro-RO"/>
        </w:rPr>
      </w:pPr>
    </w:p>
    <w:p w14:paraId="6355ABF8" w14:textId="77777777" w:rsidR="00BC345F" w:rsidRPr="00240FCE" w:rsidRDefault="00BC345F" w:rsidP="00F21B90">
      <w:pPr>
        <w:pStyle w:val="Listparagraf"/>
        <w:spacing w:after="0"/>
        <w:ind w:left="0" w:firstLine="709"/>
        <w:rPr>
          <w:rFonts w:ascii="Times New Roman" w:hAnsi="Times New Roman" w:cs="Times New Roman"/>
          <w:noProof w:val="0"/>
          <w:sz w:val="24"/>
          <w:szCs w:val="24"/>
          <w:lang w:val="ro-RO"/>
        </w:rPr>
      </w:pPr>
    </w:p>
    <w:p w14:paraId="68B3245B" w14:textId="77777777" w:rsidR="0007378D" w:rsidRPr="00BB3840" w:rsidRDefault="0007378D" w:rsidP="00F21B90">
      <w:pPr>
        <w:pStyle w:val="Listparagraf"/>
        <w:numPr>
          <w:ilvl w:val="0"/>
          <w:numId w:val="31"/>
        </w:numPr>
        <w:spacing w:after="0"/>
        <w:ind w:left="0" w:right="281" w:firstLine="709"/>
        <w:jc w:val="both"/>
        <w:rPr>
          <w:rFonts w:ascii="Times New Roman" w:hAnsi="Times New Roman" w:cs="Times New Roman"/>
          <w:b/>
          <w:noProof w:val="0"/>
          <w:sz w:val="24"/>
          <w:szCs w:val="24"/>
          <w:lang w:val="ro-RO"/>
        </w:rPr>
      </w:pPr>
      <w:r w:rsidRPr="00BB3840">
        <w:rPr>
          <w:rFonts w:ascii="Times New Roman" w:hAnsi="Times New Roman" w:cs="Times New Roman"/>
          <w:b/>
          <w:noProof w:val="0"/>
          <w:sz w:val="24"/>
          <w:szCs w:val="24"/>
          <w:lang w:val="ro-RO"/>
        </w:rPr>
        <w:t xml:space="preserve">Subprogramul </w:t>
      </w:r>
      <w:r w:rsidR="00BC345F" w:rsidRPr="00BB3840">
        <w:rPr>
          <w:rFonts w:ascii="Times New Roman" w:hAnsi="Times New Roman" w:cs="Times New Roman"/>
          <w:b/>
          <w:noProof w:val="0"/>
          <w:sz w:val="24"/>
          <w:szCs w:val="24"/>
          <w:lang w:val="ro-RO"/>
        </w:rPr>
        <w:t xml:space="preserve">8019 </w:t>
      </w:r>
      <w:r w:rsidRPr="00BB3840">
        <w:rPr>
          <w:rFonts w:ascii="Times New Roman" w:hAnsi="Times New Roman" w:cs="Times New Roman"/>
          <w:b/>
          <w:noProof w:val="0"/>
          <w:sz w:val="24"/>
          <w:szCs w:val="24"/>
          <w:lang w:val="ro-RO"/>
        </w:rPr>
        <w:t xml:space="preserve">„Dezvoltarea </w:t>
      </w:r>
      <w:r w:rsidR="00C41DFD" w:rsidRPr="00BB3840">
        <w:rPr>
          <w:rFonts w:ascii="Times New Roman" w:hAnsi="Times New Roman" w:cs="Times New Roman"/>
          <w:b/>
          <w:noProof w:val="0"/>
          <w:sz w:val="24"/>
          <w:szCs w:val="24"/>
          <w:lang w:val="ro-RO"/>
        </w:rPr>
        <w:t>și</w:t>
      </w:r>
      <w:r w:rsidRPr="00BB3840">
        <w:rPr>
          <w:rFonts w:ascii="Times New Roman" w:hAnsi="Times New Roman" w:cs="Times New Roman"/>
          <w:b/>
          <w:noProof w:val="0"/>
          <w:sz w:val="24"/>
          <w:szCs w:val="24"/>
          <w:lang w:val="ro-RO"/>
        </w:rPr>
        <w:t xml:space="preserve"> modernizarea </w:t>
      </w:r>
      <w:r w:rsidR="00C41DFD" w:rsidRPr="00BB3840">
        <w:rPr>
          <w:rFonts w:ascii="Times New Roman" w:hAnsi="Times New Roman" w:cs="Times New Roman"/>
          <w:b/>
          <w:noProof w:val="0"/>
          <w:sz w:val="24"/>
          <w:szCs w:val="24"/>
          <w:lang w:val="ro-RO"/>
        </w:rPr>
        <w:t>instituțiilor</w:t>
      </w:r>
      <w:r w:rsidRPr="00BB3840">
        <w:rPr>
          <w:rFonts w:ascii="Times New Roman" w:hAnsi="Times New Roman" w:cs="Times New Roman"/>
          <w:b/>
          <w:noProof w:val="0"/>
          <w:sz w:val="24"/>
          <w:szCs w:val="24"/>
          <w:lang w:val="ro-RO"/>
        </w:rPr>
        <w:t xml:space="preserve"> în dome</w:t>
      </w:r>
      <w:r w:rsidR="00BC345F" w:rsidRPr="00BB3840">
        <w:rPr>
          <w:rFonts w:ascii="Times New Roman" w:hAnsi="Times New Roman" w:cs="Times New Roman"/>
          <w:b/>
          <w:noProof w:val="0"/>
          <w:sz w:val="24"/>
          <w:szCs w:val="24"/>
          <w:lang w:val="ro-RO"/>
        </w:rPr>
        <w:t xml:space="preserve">niul ocrotirii </w:t>
      </w:r>
      <w:r w:rsidR="00C41DFD" w:rsidRPr="00BB3840">
        <w:rPr>
          <w:rFonts w:ascii="Times New Roman" w:hAnsi="Times New Roman" w:cs="Times New Roman"/>
          <w:b/>
          <w:noProof w:val="0"/>
          <w:sz w:val="24"/>
          <w:szCs w:val="24"/>
          <w:lang w:val="ro-RO"/>
        </w:rPr>
        <w:t>sănătății</w:t>
      </w:r>
      <w:r w:rsidR="00BC345F" w:rsidRPr="00BB3840">
        <w:rPr>
          <w:rFonts w:ascii="Times New Roman" w:hAnsi="Times New Roman" w:cs="Times New Roman"/>
          <w:b/>
          <w:noProof w:val="0"/>
          <w:sz w:val="24"/>
          <w:szCs w:val="24"/>
          <w:lang w:val="ro-RO"/>
        </w:rPr>
        <w:t>”</w:t>
      </w:r>
    </w:p>
    <w:p w14:paraId="3B86B10B" w14:textId="77777777" w:rsidR="0007378D" w:rsidRPr="00BB3840" w:rsidRDefault="0007378D" w:rsidP="00F21B90">
      <w:pPr>
        <w:pStyle w:val="Listparagraf"/>
        <w:numPr>
          <w:ilvl w:val="0"/>
          <w:numId w:val="31"/>
        </w:numPr>
        <w:spacing w:after="0"/>
        <w:ind w:left="0" w:firstLine="709"/>
        <w:jc w:val="both"/>
        <w:rPr>
          <w:rFonts w:ascii="Times New Roman" w:hAnsi="Times New Roman" w:cs="Times New Roman"/>
          <w:b/>
          <w:noProof w:val="0"/>
          <w:sz w:val="24"/>
          <w:szCs w:val="24"/>
          <w:lang w:val="ro-RO"/>
        </w:rPr>
      </w:pPr>
      <w:r w:rsidRPr="00BB3840">
        <w:rPr>
          <w:rFonts w:ascii="Times New Roman" w:hAnsi="Times New Roman" w:cs="Times New Roman"/>
          <w:b/>
          <w:noProof w:val="0"/>
          <w:sz w:val="24"/>
          <w:szCs w:val="24"/>
          <w:lang w:val="ro-RO"/>
        </w:rPr>
        <w:t>Activități principale în cadrul subprogramului și cheltuieli pe termen mediu</w:t>
      </w:r>
    </w:p>
    <w:p w14:paraId="3942C1BF" w14:textId="77777777" w:rsidR="00D46712" w:rsidRPr="00240FCE" w:rsidRDefault="00D46712" w:rsidP="00C41DFD">
      <w:pPr>
        <w:pStyle w:val="Listparagraf"/>
        <w:spacing w:after="0"/>
        <w:ind w:left="851"/>
        <w:jc w:val="right"/>
        <w:rPr>
          <w:rFonts w:ascii="Times New Roman" w:hAnsi="Times New Roman" w:cs="Times New Roman"/>
          <w:noProof w:val="0"/>
          <w:lang w:val="ro-RO"/>
        </w:rPr>
      </w:pPr>
    </w:p>
    <w:p w14:paraId="510F928E" w14:textId="77777777" w:rsidR="00C41DFD" w:rsidRPr="00BB3840" w:rsidRDefault="004C5B14" w:rsidP="004C5B14">
      <w:pPr>
        <w:pStyle w:val="Listparagraf"/>
        <w:spacing w:after="0"/>
        <w:ind w:left="851"/>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885693">
        <w:rPr>
          <w:rFonts w:ascii="Times New Roman" w:hAnsi="Times New Roman" w:cs="Times New Roman"/>
          <w:noProof w:val="0"/>
          <w:lang w:val="ro-RO"/>
        </w:rPr>
        <w:t xml:space="preserve">         </w:t>
      </w:r>
      <w:r w:rsidR="00464DEA">
        <w:rPr>
          <w:rFonts w:ascii="Times New Roman" w:hAnsi="Times New Roman" w:cs="Times New Roman"/>
          <w:noProof w:val="0"/>
          <w:lang w:val="ro-RO"/>
        </w:rPr>
        <w:t xml:space="preserve"> </w:t>
      </w:r>
      <w:r w:rsidR="00885693">
        <w:rPr>
          <w:rFonts w:ascii="Times New Roman" w:hAnsi="Times New Roman" w:cs="Times New Roman"/>
          <w:noProof w:val="0"/>
          <w:lang w:val="ro-RO"/>
        </w:rPr>
        <w:t xml:space="preserve"> </w:t>
      </w:r>
      <w:r w:rsidR="00C41DFD" w:rsidRPr="00BB3840">
        <w:rPr>
          <w:rFonts w:ascii="Times New Roman" w:hAnsi="Times New Roman" w:cs="Times New Roman"/>
          <w:i/>
          <w:noProof w:val="0"/>
          <w:lang w:val="ro-RO"/>
        </w:rPr>
        <w:t>mii</w:t>
      </w:r>
      <w:r w:rsidR="00C41DFD" w:rsidRPr="00BB3840">
        <w:rPr>
          <w:rFonts w:ascii="Times New Roman" w:hAnsi="Times New Roman" w:cs="Times New Roman"/>
          <w:b/>
          <w:i/>
          <w:noProof w:val="0"/>
          <w:lang w:val="ro-RO"/>
        </w:rPr>
        <w:t xml:space="preserve"> </w:t>
      </w:r>
      <w:r w:rsidR="00C41DFD" w:rsidRPr="00BB3840">
        <w:rPr>
          <w:rFonts w:ascii="Times New Roman" w:hAnsi="Times New Roman" w:cs="Times New Roman"/>
          <w:i/>
          <w:noProof w:val="0"/>
          <w:lang w:val="ro-RO"/>
        </w:rPr>
        <w:t>lei</w:t>
      </w:r>
    </w:p>
    <w:tbl>
      <w:tblPr>
        <w:tblStyle w:val="Tabelgril"/>
        <w:tblW w:w="5000" w:type="pct"/>
        <w:jc w:val="center"/>
        <w:tblLook w:val="04A0" w:firstRow="1" w:lastRow="0" w:firstColumn="1" w:lastColumn="0" w:noHBand="0" w:noVBand="1"/>
      </w:tblPr>
      <w:tblGrid>
        <w:gridCol w:w="5480"/>
        <w:gridCol w:w="1330"/>
        <w:gridCol w:w="1334"/>
        <w:gridCol w:w="1483"/>
      </w:tblGrid>
      <w:tr w:rsidR="00BA60BF" w:rsidRPr="00C871FF" w14:paraId="54F5D249" w14:textId="77777777" w:rsidTr="008D0550">
        <w:trPr>
          <w:tblHeader/>
          <w:jc w:val="center"/>
        </w:trPr>
        <w:tc>
          <w:tcPr>
            <w:tcW w:w="2846" w:type="pct"/>
            <w:vAlign w:val="center"/>
          </w:tcPr>
          <w:p w14:paraId="5D762714" w14:textId="77777777" w:rsidR="00BA60BF" w:rsidRPr="00C871FF" w:rsidRDefault="00BA60BF" w:rsidP="00BA60BF">
            <w:pPr>
              <w:jc w:val="center"/>
              <w:rPr>
                <w:rFonts w:ascii="Times New Roman" w:hAnsi="Times New Roman" w:cs="Times New Roman"/>
                <w:b/>
                <w:noProof w:val="0"/>
                <w:sz w:val="24"/>
                <w:lang w:val="ro-RO"/>
              </w:rPr>
            </w:pPr>
            <w:r w:rsidRPr="00C871FF">
              <w:rPr>
                <w:rFonts w:ascii="Times New Roman" w:hAnsi="Times New Roman" w:cs="Times New Roman"/>
                <w:b/>
                <w:noProof w:val="0"/>
                <w:sz w:val="24"/>
                <w:lang w:val="ro-RO"/>
              </w:rPr>
              <w:t>Activități</w:t>
            </w:r>
          </w:p>
        </w:tc>
        <w:tc>
          <w:tcPr>
            <w:tcW w:w="691" w:type="pct"/>
            <w:vAlign w:val="center"/>
          </w:tcPr>
          <w:p w14:paraId="18C60DC6" w14:textId="55BBA64D" w:rsidR="00BA60BF" w:rsidRPr="00C871FF"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693" w:type="pct"/>
            <w:vAlign w:val="center"/>
          </w:tcPr>
          <w:p w14:paraId="010B20CD" w14:textId="47B1124F" w:rsidR="00BA60BF" w:rsidRPr="00C871FF"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770" w:type="pct"/>
            <w:vAlign w:val="center"/>
          </w:tcPr>
          <w:p w14:paraId="22F610F8" w14:textId="10342A2D" w:rsidR="00BA60BF" w:rsidRPr="00C871FF"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1B200E" w:rsidRPr="00C871FF" w14:paraId="2394BC26" w14:textId="77777777" w:rsidTr="008D0550">
        <w:trPr>
          <w:jc w:val="center"/>
        </w:trPr>
        <w:tc>
          <w:tcPr>
            <w:tcW w:w="2846" w:type="pct"/>
          </w:tcPr>
          <w:p w14:paraId="759117D7" w14:textId="700A9321" w:rsidR="001B200E" w:rsidRPr="00C871FF" w:rsidRDefault="001B200E" w:rsidP="008F3AF2">
            <w:pPr>
              <w:jc w:val="both"/>
              <w:rPr>
                <w:rFonts w:ascii="Times New Roman" w:hAnsi="Times New Roman" w:cs="Times New Roman"/>
                <w:noProof w:val="0"/>
                <w:sz w:val="24"/>
                <w:lang w:val="ro-RO"/>
              </w:rPr>
            </w:pPr>
            <w:r w:rsidRPr="00C871FF">
              <w:rPr>
                <w:rFonts w:ascii="Times New Roman" w:hAnsi="Times New Roman" w:cs="Times New Roman"/>
                <w:noProof w:val="0"/>
                <w:sz w:val="24"/>
                <w:lang w:val="ro-RO"/>
              </w:rPr>
              <w:t xml:space="preserve">Asigurarea activității curente a Fondului de dezvoltare și modernizare a prestatorilor publici de servicii medicale din cadrul fondurilor asigurării obligatorii de asistență medicală </w:t>
            </w:r>
            <w:r w:rsidR="00E82FB4">
              <w:rPr>
                <w:rFonts w:ascii="Times New Roman" w:hAnsi="Times New Roman" w:cs="Times New Roman"/>
                <w:noProof w:val="0"/>
                <w:sz w:val="24"/>
                <w:lang w:val="ro-RO"/>
              </w:rPr>
              <w:t>*</w:t>
            </w:r>
          </w:p>
        </w:tc>
        <w:tc>
          <w:tcPr>
            <w:tcW w:w="691" w:type="pct"/>
            <w:vAlign w:val="center"/>
          </w:tcPr>
          <w:p w14:paraId="5A4C890B" w14:textId="6AD27EAC" w:rsidR="001B200E" w:rsidRPr="008F7258" w:rsidRDefault="008F7258" w:rsidP="008F7258">
            <w:pPr>
              <w:jc w:val="center"/>
              <w:rPr>
                <w:rFonts w:ascii="Times New Roman" w:hAnsi="Times New Roman" w:cs="Times New Roman"/>
                <w:noProof w:val="0"/>
                <w:sz w:val="24"/>
                <w:lang w:val="ro-RO"/>
              </w:rPr>
            </w:pPr>
            <w:r w:rsidRPr="005D2A85">
              <w:rPr>
                <w:rFonts w:ascii="Times New Roman" w:hAnsi="Times New Roman" w:cs="Times New Roman"/>
                <w:noProof w:val="0"/>
                <w:sz w:val="24"/>
                <w:lang w:val="ro-RO"/>
              </w:rPr>
              <w:t>340 209,0</w:t>
            </w:r>
          </w:p>
        </w:tc>
        <w:tc>
          <w:tcPr>
            <w:tcW w:w="693" w:type="pct"/>
            <w:vAlign w:val="center"/>
          </w:tcPr>
          <w:p w14:paraId="4532413D" w14:textId="47918733" w:rsidR="001B200E" w:rsidRPr="00F117DC" w:rsidRDefault="00F117DC" w:rsidP="00F117DC">
            <w:pPr>
              <w:jc w:val="center"/>
              <w:rPr>
                <w:rFonts w:ascii="Times New Roman" w:hAnsi="Times New Roman" w:cs="Times New Roman"/>
                <w:noProof w:val="0"/>
                <w:sz w:val="24"/>
                <w:lang w:val="ro-RO"/>
              </w:rPr>
            </w:pPr>
            <w:r>
              <w:rPr>
                <w:rFonts w:ascii="Times New Roman" w:hAnsi="Times New Roman" w:cs="Times New Roman"/>
                <w:noProof w:val="0"/>
                <w:sz w:val="24"/>
                <w:lang w:val="ro-RO"/>
              </w:rPr>
              <w:t>594 024,0</w:t>
            </w:r>
          </w:p>
        </w:tc>
        <w:tc>
          <w:tcPr>
            <w:tcW w:w="770" w:type="pct"/>
            <w:vAlign w:val="center"/>
          </w:tcPr>
          <w:p w14:paraId="33FD9D9F" w14:textId="2816DB3D" w:rsidR="001B200E" w:rsidRPr="00C871FF" w:rsidRDefault="00F117DC"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445 947,0</w:t>
            </w:r>
          </w:p>
        </w:tc>
      </w:tr>
      <w:tr w:rsidR="008F7258" w:rsidRPr="00C871FF" w14:paraId="4B128D27" w14:textId="77777777" w:rsidTr="008D0550">
        <w:trPr>
          <w:jc w:val="center"/>
        </w:trPr>
        <w:tc>
          <w:tcPr>
            <w:tcW w:w="2846" w:type="pct"/>
          </w:tcPr>
          <w:p w14:paraId="49779DA1" w14:textId="2D8CA754" w:rsidR="008F7258" w:rsidRPr="00C871FF" w:rsidRDefault="008F7258" w:rsidP="008F3AF2">
            <w:pPr>
              <w:jc w:val="both"/>
              <w:rPr>
                <w:rFonts w:ascii="Times New Roman" w:hAnsi="Times New Roman" w:cs="Times New Roman"/>
                <w:noProof w:val="0"/>
                <w:sz w:val="24"/>
                <w:lang w:val="ro-RO"/>
              </w:rPr>
            </w:pPr>
            <w:r w:rsidRPr="007E3865">
              <w:rPr>
                <w:rFonts w:ascii="Times New Roman" w:hAnsi="Times New Roman" w:cs="Times New Roman"/>
                <w:noProof w:val="0"/>
                <w:sz w:val="24"/>
                <w:lang w:val="ro-RO"/>
              </w:rPr>
              <w:t>Măsuri incluse în Planul de creștere economică a Moldovei (</w:t>
            </w:r>
            <w:proofErr w:type="spellStart"/>
            <w:r w:rsidRPr="007E3865">
              <w:rPr>
                <w:rFonts w:ascii="Times New Roman" w:hAnsi="Times New Roman" w:cs="Times New Roman"/>
                <w:noProof w:val="0"/>
                <w:sz w:val="24"/>
                <w:lang w:val="ro-RO"/>
              </w:rPr>
              <w:t>Growth</w:t>
            </w:r>
            <w:proofErr w:type="spellEnd"/>
            <w:r w:rsidRPr="007E3865">
              <w:rPr>
                <w:rFonts w:ascii="Times New Roman" w:hAnsi="Times New Roman" w:cs="Times New Roman"/>
                <w:noProof w:val="0"/>
                <w:sz w:val="24"/>
                <w:lang w:val="ro-RO"/>
              </w:rPr>
              <w:t xml:space="preserve"> Plan)</w:t>
            </w:r>
          </w:p>
        </w:tc>
        <w:tc>
          <w:tcPr>
            <w:tcW w:w="691" w:type="pct"/>
            <w:vAlign w:val="center"/>
          </w:tcPr>
          <w:p w14:paraId="0CE70AE7" w14:textId="29797309" w:rsidR="008F7258" w:rsidRPr="00F117DC" w:rsidRDefault="008F7258" w:rsidP="006F0144">
            <w:pPr>
              <w:jc w:val="center"/>
              <w:rPr>
                <w:rFonts w:ascii="Times New Roman" w:hAnsi="Times New Roman" w:cs="Times New Roman"/>
                <w:noProof w:val="0"/>
                <w:sz w:val="24"/>
                <w:lang w:val="ro-RO"/>
              </w:rPr>
            </w:pPr>
            <w:r w:rsidRPr="00F117DC">
              <w:rPr>
                <w:rFonts w:ascii="Times New Roman" w:hAnsi="Times New Roman" w:cs="Times New Roman"/>
                <w:noProof w:val="0"/>
                <w:sz w:val="24"/>
                <w:lang w:val="ro-RO"/>
              </w:rPr>
              <w:t>29 385,0</w:t>
            </w:r>
          </w:p>
        </w:tc>
        <w:tc>
          <w:tcPr>
            <w:tcW w:w="693" w:type="pct"/>
            <w:vAlign w:val="center"/>
          </w:tcPr>
          <w:p w14:paraId="1699E922" w14:textId="31965C8D" w:rsidR="008F7258" w:rsidRDefault="005A1F75"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133 500,0</w:t>
            </w:r>
          </w:p>
        </w:tc>
        <w:tc>
          <w:tcPr>
            <w:tcW w:w="770" w:type="pct"/>
            <w:vAlign w:val="center"/>
          </w:tcPr>
          <w:p w14:paraId="29916D15" w14:textId="1B0EF01F" w:rsidR="008F7258" w:rsidRDefault="005A1F75"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180 000,0</w:t>
            </w:r>
          </w:p>
        </w:tc>
      </w:tr>
      <w:tr w:rsidR="001B200E" w:rsidRPr="00C871FF" w14:paraId="743E1874" w14:textId="77777777" w:rsidTr="008D0550">
        <w:trPr>
          <w:jc w:val="center"/>
        </w:trPr>
        <w:tc>
          <w:tcPr>
            <w:tcW w:w="2846" w:type="pct"/>
          </w:tcPr>
          <w:p w14:paraId="23B788B7" w14:textId="77777777" w:rsidR="001B200E" w:rsidRPr="00C871FF" w:rsidRDefault="001B200E" w:rsidP="008F3AF2">
            <w:pPr>
              <w:jc w:val="both"/>
              <w:rPr>
                <w:rFonts w:ascii="Times New Roman" w:hAnsi="Times New Roman" w:cs="Times New Roman"/>
                <w:noProof w:val="0"/>
                <w:sz w:val="24"/>
                <w:lang w:val="ro-RO"/>
              </w:rPr>
            </w:pPr>
            <w:r w:rsidRPr="00C871FF">
              <w:rPr>
                <w:rFonts w:ascii="Times New Roman" w:hAnsi="Times New Roman" w:cs="Times New Roman"/>
                <w:noProof w:val="0"/>
                <w:sz w:val="24"/>
                <w:lang w:val="ro-RO"/>
              </w:rPr>
              <w:t>Implementarea activităților din contul proiectelor finanțate din surse externe</w:t>
            </w:r>
          </w:p>
        </w:tc>
        <w:tc>
          <w:tcPr>
            <w:tcW w:w="691" w:type="pct"/>
            <w:vAlign w:val="center"/>
          </w:tcPr>
          <w:p w14:paraId="5304AA59" w14:textId="69522704" w:rsidR="001B200E" w:rsidRPr="00F117DC" w:rsidRDefault="008F7258" w:rsidP="006F0144">
            <w:pPr>
              <w:jc w:val="center"/>
              <w:rPr>
                <w:rFonts w:ascii="Times New Roman" w:hAnsi="Times New Roman" w:cs="Times New Roman"/>
                <w:noProof w:val="0"/>
                <w:sz w:val="24"/>
                <w:lang w:val="ro-RO"/>
              </w:rPr>
            </w:pPr>
            <w:r w:rsidRPr="00F117DC">
              <w:rPr>
                <w:rFonts w:ascii="Times New Roman" w:hAnsi="Times New Roman" w:cs="Times New Roman"/>
                <w:noProof w:val="0"/>
                <w:sz w:val="24"/>
                <w:lang w:val="ro-RO"/>
              </w:rPr>
              <w:t>254 893,5</w:t>
            </w:r>
          </w:p>
        </w:tc>
        <w:tc>
          <w:tcPr>
            <w:tcW w:w="693" w:type="pct"/>
            <w:vAlign w:val="center"/>
          </w:tcPr>
          <w:p w14:paraId="7507F850" w14:textId="52BF046E" w:rsidR="001B200E" w:rsidRPr="00C871FF" w:rsidRDefault="005A1F75"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658 843,3</w:t>
            </w:r>
          </w:p>
        </w:tc>
        <w:tc>
          <w:tcPr>
            <w:tcW w:w="770" w:type="pct"/>
            <w:vAlign w:val="center"/>
          </w:tcPr>
          <w:p w14:paraId="4DCE090D" w14:textId="744658F9" w:rsidR="001B200E" w:rsidRPr="00C871FF" w:rsidRDefault="005A1F75"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905 438,8</w:t>
            </w:r>
          </w:p>
        </w:tc>
      </w:tr>
      <w:tr w:rsidR="001B200E" w:rsidRPr="00C871FF" w14:paraId="1AF662DD" w14:textId="77777777" w:rsidTr="008D0550">
        <w:trPr>
          <w:jc w:val="center"/>
        </w:trPr>
        <w:tc>
          <w:tcPr>
            <w:tcW w:w="2846" w:type="pct"/>
          </w:tcPr>
          <w:p w14:paraId="0D3D0717" w14:textId="77777777" w:rsidR="001B200E" w:rsidRPr="00C871FF" w:rsidRDefault="001B200E" w:rsidP="008F3AF2">
            <w:pPr>
              <w:tabs>
                <w:tab w:val="left" w:pos="555"/>
              </w:tabs>
              <w:jc w:val="both"/>
              <w:rPr>
                <w:rFonts w:ascii="Times New Roman" w:hAnsi="Times New Roman" w:cs="Times New Roman"/>
                <w:noProof w:val="0"/>
                <w:sz w:val="24"/>
                <w:lang w:val="ro-RO"/>
              </w:rPr>
            </w:pPr>
            <w:r w:rsidRPr="00C871FF">
              <w:rPr>
                <w:rFonts w:ascii="Times New Roman" w:hAnsi="Times New Roman" w:cs="Times New Roman"/>
                <w:noProof w:val="0"/>
                <w:sz w:val="24"/>
                <w:lang w:val="ro-RO"/>
              </w:rPr>
              <w:t>Dezvoltarea bazei tehnico-materiale a instituției medico-sanitare publice, pentru care Ministerul Sănătății are calitate de fondator</w:t>
            </w:r>
          </w:p>
        </w:tc>
        <w:tc>
          <w:tcPr>
            <w:tcW w:w="691" w:type="pct"/>
            <w:vAlign w:val="center"/>
          </w:tcPr>
          <w:p w14:paraId="7945B506" w14:textId="5B9C1E74" w:rsidR="001B200E" w:rsidRPr="00F117DC" w:rsidRDefault="006F0144" w:rsidP="001B200E">
            <w:pPr>
              <w:jc w:val="center"/>
              <w:rPr>
                <w:rFonts w:ascii="Times New Roman" w:hAnsi="Times New Roman" w:cs="Times New Roman"/>
                <w:noProof w:val="0"/>
                <w:sz w:val="24"/>
                <w:lang w:val="ro-RO"/>
              </w:rPr>
            </w:pPr>
            <w:r w:rsidRPr="00F117DC">
              <w:rPr>
                <w:rFonts w:ascii="Times New Roman" w:hAnsi="Times New Roman" w:cs="Times New Roman"/>
                <w:noProof w:val="0"/>
                <w:sz w:val="24"/>
                <w:lang w:val="ro-RO"/>
              </w:rPr>
              <w:t>201</w:t>
            </w:r>
            <w:r w:rsidR="001B200E" w:rsidRPr="00F117DC">
              <w:rPr>
                <w:rFonts w:ascii="Times New Roman" w:hAnsi="Times New Roman" w:cs="Times New Roman"/>
                <w:noProof w:val="0"/>
                <w:sz w:val="24"/>
                <w:lang w:val="ro-RO"/>
              </w:rPr>
              <w:t xml:space="preserve"> 408,2</w:t>
            </w:r>
          </w:p>
        </w:tc>
        <w:tc>
          <w:tcPr>
            <w:tcW w:w="693" w:type="pct"/>
            <w:vAlign w:val="center"/>
          </w:tcPr>
          <w:p w14:paraId="023EA5D0" w14:textId="13AC7E4D" w:rsidR="001B200E" w:rsidRPr="00C871FF" w:rsidRDefault="006F0144"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201</w:t>
            </w:r>
            <w:r w:rsidR="001B200E" w:rsidRPr="00C871FF">
              <w:rPr>
                <w:rFonts w:ascii="Times New Roman" w:hAnsi="Times New Roman" w:cs="Times New Roman"/>
                <w:noProof w:val="0"/>
                <w:sz w:val="24"/>
                <w:lang w:val="ro-RO"/>
              </w:rPr>
              <w:t xml:space="preserve"> 408,2</w:t>
            </w:r>
          </w:p>
        </w:tc>
        <w:tc>
          <w:tcPr>
            <w:tcW w:w="770" w:type="pct"/>
            <w:vAlign w:val="center"/>
          </w:tcPr>
          <w:p w14:paraId="386BCF24" w14:textId="374748DB" w:rsidR="001B200E" w:rsidRPr="00C871FF" w:rsidRDefault="006F0144"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 xml:space="preserve">201 </w:t>
            </w:r>
            <w:r w:rsidR="001B200E" w:rsidRPr="00C871FF">
              <w:rPr>
                <w:rFonts w:ascii="Times New Roman" w:hAnsi="Times New Roman" w:cs="Times New Roman"/>
                <w:noProof w:val="0"/>
                <w:sz w:val="24"/>
                <w:lang w:val="ro-RO"/>
              </w:rPr>
              <w:t>408,2</w:t>
            </w:r>
          </w:p>
        </w:tc>
      </w:tr>
      <w:tr w:rsidR="001B200E" w:rsidRPr="00C871FF" w14:paraId="70C7077C" w14:textId="77777777" w:rsidTr="008D0550">
        <w:trPr>
          <w:jc w:val="center"/>
        </w:trPr>
        <w:tc>
          <w:tcPr>
            <w:tcW w:w="2846" w:type="pct"/>
          </w:tcPr>
          <w:p w14:paraId="793B670A" w14:textId="77777777" w:rsidR="001B200E" w:rsidRPr="00C871FF" w:rsidRDefault="001B200E" w:rsidP="008F3AF2">
            <w:pPr>
              <w:jc w:val="both"/>
              <w:rPr>
                <w:rFonts w:ascii="Times New Roman" w:hAnsi="Times New Roman" w:cs="Times New Roman"/>
                <w:noProof w:val="0"/>
                <w:sz w:val="24"/>
                <w:lang w:val="ro-RO"/>
              </w:rPr>
            </w:pPr>
            <w:r w:rsidRPr="00C871FF">
              <w:rPr>
                <w:rFonts w:ascii="Times New Roman" w:hAnsi="Times New Roman" w:cs="Times New Roman"/>
                <w:noProof w:val="0"/>
                <w:sz w:val="24"/>
                <w:lang w:val="ro-RO"/>
              </w:rPr>
              <w:t>Efectuarea investițiilor capitale în obiecte de construcție</w:t>
            </w:r>
          </w:p>
        </w:tc>
        <w:tc>
          <w:tcPr>
            <w:tcW w:w="691" w:type="pct"/>
            <w:vAlign w:val="center"/>
          </w:tcPr>
          <w:p w14:paraId="76ECD1A8" w14:textId="28DA4011" w:rsidR="001B200E" w:rsidRPr="00F117DC" w:rsidRDefault="00F117DC" w:rsidP="006F0144">
            <w:pPr>
              <w:jc w:val="center"/>
              <w:rPr>
                <w:rFonts w:ascii="Times New Roman" w:hAnsi="Times New Roman" w:cs="Times New Roman"/>
                <w:noProof w:val="0"/>
                <w:sz w:val="24"/>
                <w:lang w:val="ro-RO"/>
              </w:rPr>
            </w:pPr>
            <w:r w:rsidRPr="00F117DC">
              <w:rPr>
                <w:rFonts w:ascii="Times New Roman" w:hAnsi="Times New Roman" w:cs="Times New Roman"/>
                <w:noProof w:val="0"/>
                <w:sz w:val="24"/>
                <w:lang w:val="ro-RO"/>
              </w:rPr>
              <w:t>10 000.0</w:t>
            </w:r>
          </w:p>
        </w:tc>
        <w:tc>
          <w:tcPr>
            <w:tcW w:w="693" w:type="pct"/>
            <w:vAlign w:val="center"/>
          </w:tcPr>
          <w:p w14:paraId="763410F1" w14:textId="0B69CFCD" w:rsidR="001B200E" w:rsidRPr="00C871FF" w:rsidRDefault="005A1F75" w:rsidP="001B200E">
            <w:pPr>
              <w:jc w:val="center"/>
              <w:rPr>
                <w:rFonts w:ascii="Times New Roman" w:hAnsi="Times New Roman" w:cs="Times New Roman"/>
                <w:noProof w:val="0"/>
                <w:sz w:val="24"/>
                <w:lang w:val="ro-RO"/>
              </w:rPr>
            </w:pPr>
            <w:r>
              <w:rPr>
                <w:rFonts w:ascii="Times New Roman" w:hAnsi="Times New Roman" w:cs="Times New Roman"/>
                <w:noProof w:val="0"/>
                <w:sz w:val="24"/>
                <w:lang w:val="ro-RO"/>
              </w:rPr>
              <w:t>14241,5</w:t>
            </w:r>
          </w:p>
        </w:tc>
        <w:tc>
          <w:tcPr>
            <w:tcW w:w="770" w:type="pct"/>
            <w:vAlign w:val="center"/>
          </w:tcPr>
          <w:p w14:paraId="467AD194" w14:textId="345E37A2" w:rsidR="001B200E" w:rsidRPr="00C871FF" w:rsidRDefault="001B200E" w:rsidP="001B200E">
            <w:pPr>
              <w:jc w:val="center"/>
              <w:rPr>
                <w:rFonts w:ascii="Times New Roman" w:hAnsi="Times New Roman" w:cs="Times New Roman"/>
                <w:noProof w:val="0"/>
                <w:sz w:val="24"/>
                <w:lang w:val="ro-RO"/>
              </w:rPr>
            </w:pPr>
          </w:p>
        </w:tc>
      </w:tr>
      <w:tr w:rsidR="001B200E" w:rsidRPr="00C871FF" w14:paraId="48CAB954" w14:textId="77777777" w:rsidTr="008D0550">
        <w:trPr>
          <w:jc w:val="center"/>
        </w:trPr>
        <w:tc>
          <w:tcPr>
            <w:tcW w:w="2846" w:type="pct"/>
          </w:tcPr>
          <w:p w14:paraId="1E770F65" w14:textId="77777777" w:rsidR="001B200E" w:rsidRPr="00C871FF" w:rsidRDefault="001B200E" w:rsidP="008F3AF2">
            <w:pPr>
              <w:jc w:val="both"/>
              <w:rPr>
                <w:rFonts w:ascii="Times New Roman" w:hAnsi="Times New Roman" w:cs="Times New Roman"/>
                <w:noProof w:val="0"/>
                <w:sz w:val="24"/>
                <w:lang w:val="ro-RO"/>
              </w:rPr>
            </w:pPr>
            <w:r w:rsidRPr="00C871FF">
              <w:rPr>
                <w:rFonts w:ascii="Times New Roman" w:hAnsi="Times New Roman" w:cs="Times New Roman"/>
                <w:noProof w:val="0"/>
                <w:sz w:val="24"/>
                <w:lang w:val="ro-RO"/>
              </w:rPr>
              <w:t>Consolidarea bazei tehnico-materiale a instituției medico-sanitare publice, pentru care autoritatea publică locală are calitate de fondator</w:t>
            </w:r>
          </w:p>
        </w:tc>
        <w:tc>
          <w:tcPr>
            <w:tcW w:w="691" w:type="pct"/>
            <w:vAlign w:val="center"/>
          </w:tcPr>
          <w:p w14:paraId="5896462B" w14:textId="421D9436" w:rsidR="001B200E" w:rsidRPr="00F117DC" w:rsidRDefault="00AC2B17" w:rsidP="006F0144">
            <w:pPr>
              <w:jc w:val="center"/>
              <w:rPr>
                <w:rFonts w:ascii="Times New Roman" w:hAnsi="Times New Roman" w:cs="Times New Roman"/>
                <w:noProof w:val="0"/>
                <w:color w:val="FF0000"/>
                <w:sz w:val="24"/>
                <w:lang w:val="ro-RO"/>
              </w:rPr>
            </w:pPr>
            <w:r w:rsidRPr="0039427F">
              <w:rPr>
                <w:rFonts w:ascii="Times New Roman" w:hAnsi="Times New Roman" w:cs="Times New Roman"/>
                <w:noProof w:val="0"/>
                <w:sz w:val="24"/>
                <w:lang w:val="ro-RO"/>
              </w:rPr>
              <w:t>30 076,4</w:t>
            </w:r>
          </w:p>
        </w:tc>
        <w:tc>
          <w:tcPr>
            <w:tcW w:w="693" w:type="pct"/>
            <w:vAlign w:val="center"/>
          </w:tcPr>
          <w:p w14:paraId="180ECD78" w14:textId="7A5BE320" w:rsidR="001B200E" w:rsidRPr="00C871FF" w:rsidRDefault="00F117DC"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30 076,4</w:t>
            </w:r>
          </w:p>
        </w:tc>
        <w:tc>
          <w:tcPr>
            <w:tcW w:w="770" w:type="pct"/>
            <w:vAlign w:val="center"/>
          </w:tcPr>
          <w:p w14:paraId="0AED3303" w14:textId="03BED3E4" w:rsidR="001B200E" w:rsidRPr="00C871FF" w:rsidRDefault="00F117DC"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30 076,4</w:t>
            </w:r>
          </w:p>
        </w:tc>
      </w:tr>
      <w:tr w:rsidR="00BF574D" w:rsidRPr="00C871FF" w14:paraId="60468318" w14:textId="77777777" w:rsidTr="00E82FB4">
        <w:trPr>
          <w:trHeight w:val="323"/>
          <w:jc w:val="center"/>
        </w:trPr>
        <w:tc>
          <w:tcPr>
            <w:tcW w:w="2846" w:type="pct"/>
            <w:tcBorders>
              <w:bottom w:val="single" w:sz="4" w:space="0" w:color="auto"/>
            </w:tcBorders>
            <w:vAlign w:val="center"/>
          </w:tcPr>
          <w:p w14:paraId="61C8F855" w14:textId="04F9974D" w:rsidR="00BF574D" w:rsidRPr="00C871FF" w:rsidRDefault="00C65B24" w:rsidP="008F3AF2">
            <w:pPr>
              <w:jc w:val="both"/>
              <w:rPr>
                <w:rFonts w:ascii="Times New Roman" w:hAnsi="Times New Roman" w:cs="Times New Roman"/>
                <w:noProof w:val="0"/>
                <w:sz w:val="24"/>
                <w:lang w:val="ro-RO"/>
              </w:rPr>
            </w:pPr>
            <w:r w:rsidRPr="00C871FF">
              <w:rPr>
                <w:rFonts w:ascii="Times New Roman" w:hAnsi="Times New Roman" w:cs="Times New Roman"/>
                <w:noProof w:val="0"/>
                <w:sz w:val="24"/>
                <w:lang w:val="ro-RO"/>
              </w:rPr>
              <w:lastRenderedPageBreak/>
              <w:t>Granturi curente acordate beneficiarilor în interiorul țării (licențierea și subvenționarea farmaciilor rurale)</w:t>
            </w:r>
          </w:p>
        </w:tc>
        <w:tc>
          <w:tcPr>
            <w:tcW w:w="691" w:type="pct"/>
            <w:tcBorders>
              <w:bottom w:val="single" w:sz="4" w:space="0" w:color="auto"/>
            </w:tcBorders>
            <w:vAlign w:val="center"/>
          </w:tcPr>
          <w:p w14:paraId="75EBD17B" w14:textId="76757D7F" w:rsidR="00BF574D" w:rsidRPr="00F117DC" w:rsidRDefault="008F7258" w:rsidP="006F0144">
            <w:pPr>
              <w:jc w:val="center"/>
              <w:rPr>
                <w:rFonts w:ascii="Times New Roman" w:hAnsi="Times New Roman" w:cs="Times New Roman"/>
                <w:noProof w:val="0"/>
                <w:color w:val="FF0000"/>
                <w:sz w:val="24"/>
                <w:lang w:val="ro-RO"/>
              </w:rPr>
            </w:pPr>
            <w:r w:rsidRPr="0039427F">
              <w:rPr>
                <w:rFonts w:ascii="Times New Roman" w:hAnsi="Times New Roman" w:cs="Times New Roman"/>
                <w:noProof w:val="0"/>
                <w:sz w:val="24"/>
                <w:lang w:val="ro-RO"/>
              </w:rPr>
              <w:t>10</w:t>
            </w:r>
            <w:r w:rsidR="006F0144" w:rsidRPr="0039427F">
              <w:rPr>
                <w:rFonts w:ascii="Times New Roman" w:hAnsi="Times New Roman" w:cs="Times New Roman"/>
                <w:noProof w:val="0"/>
                <w:sz w:val="24"/>
                <w:lang w:val="ro-RO"/>
              </w:rPr>
              <w:t xml:space="preserve"> </w:t>
            </w:r>
            <w:r w:rsidR="00380155" w:rsidRPr="0039427F">
              <w:rPr>
                <w:rFonts w:ascii="Times New Roman" w:hAnsi="Times New Roman" w:cs="Times New Roman"/>
                <w:noProof w:val="0"/>
                <w:sz w:val="24"/>
                <w:lang w:val="ro-RO"/>
              </w:rPr>
              <w:t>000,0</w:t>
            </w:r>
          </w:p>
        </w:tc>
        <w:tc>
          <w:tcPr>
            <w:tcW w:w="693" w:type="pct"/>
            <w:tcBorders>
              <w:bottom w:val="single" w:sz="4" w:space="0" w:color="auto"/>
            </w:tcBorders>
            <w:vAlign w:val="center"/>
          </w:tcPr>
          <w:p w14:paraId="72D05E81" w14:textId="438A2907" w:rsidR="00BF574D" w:rsidRPr="00C871FF" w:rsidRDefault="008F7258"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10</w:t>
            </w:r>
            <w:r w:rsidR="006F0144">
              <w:rPr>
                <w:rFonts w:ascii="Times New Roman" w:hAnsi="Times New Roman" w:cs="Times New Roman"/>
                <w:noProof w:val="0"/>
                <w:sz w:val="24"/>
                <w:lang w:val="ro-RO"/>
              </w:rPr>
              <w:t xml:space="preserve"> </w:t>
            </w:r>
            <w:r w:rsidR="00380155" w:rsidRPr="00C871FF">
              <w:rPr>
                <w:rFonts w:ascii="Times New Roman" w:hAnsi="Times New Roman" w:cs="Times New Roman"/>
                <w:noProof w:val="0"/>
                <w:sz w:val="24"/>
                <w:lang w:val="ro-RO"/>
              </w:rPr>
              <w:t>000,0</w:t>
            </w:r>
          </w:p>
        </w:tc>
        <w:tc>
          <w:tcPr>
            <w:tcW w:w="770" w:type="pct"/>
            <w:tcBorders>
              <w:bottom w:val="single" w:sz="4" w:space="0" w:color="auto"/>
            </w:tcBorders>
            <w:vAlign w:val="center"/>
          </w:tcPr>
          <w:p w14:paraId="3EC680C3" w14:textId="4C08BE5B" w:rsidR="00BF574D" w:rsidRPr="00C871FF" w:rsidRDefault="008F7258"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10</w:t>
            </w:r>
            <w:r w:rsidR="006F0144">
              <w:rPr>
                <w:rFonts w:ascii="Times New Roman" w:hAnsi="Times New Roman" w:cs="Times New Roman"/>
                <w:noProof w:val="0"/>
                <w:sz w:val="24"/>
                <w:lang w:val="ro-RO"/>
              </w:rPr>
              <w:t xml:space="preserve"> </w:t>
            </w:r>
            <w:r w:rsidR="00BF574D" w:rsidRPr="00C871FF">
              <w:rPr>
                <w:rFonts w:ascii="Times New Roman" w:hAnsi="Times New Roman" w:cs="Times New Roman"/>
                <w:noProof w:val="0"/>
                <w:sz w:val="24"/>
                <w:lang w:val="ro-RO"/>
              </w:rPr>
              <w:t>000,0</w:t>
            </w:r>
          </w:p>
        </w:tc>
      </w:tr>
      <w:tr w:rsidR="001B200E" w:rsidRPr="00C871FF" w14:paraId="0487F509" w14:textId="77777777" w:rsidTr="00E82FB4">
        <w:trPr>
          <w:trHeight w:val="251"/>
          <w:jc w:val="center"/>
        </w:trPr>
        <w:tc>
          <w:tcPr>
            <w:tcW w:w="2846" w:type="pct"/>
            <w:tcBorders>
              <w:bottom w:val="single" w:sz="4" w:space="0" w:color="auto"/>
            </w:tcBorders>
            <w:vAlign w:val="center"/>
          </w:tcPr>
          <w:p w14:paraId="4D82BB45" w14:textId="77777777" w:rsidR="001B200E" w:rsidRPr="00C871FF" w:rsidRDefault="001B200E" w:rsidP="001B200E">
            <w:pPr>
              <w:rPr>
                <w:rFonts w:ascii="Times New Roman" w:hAnsi="Times New Roman" w:cs="Times New Roman"/>
                <w:b/>
                <w:noProof w:val="0"/>
                <w:sz w:val="24"/>
                <w:lang w:val="ro-RO"/>
              </w:rPr>
            </w:pPr>
            <w:r w:rsidRPr="00C871FF">
              <w:rPr>
                <w:rFonts w:ascii="Times New Roman" w:hAnsi="Times New Roman" w:cs="Times New Roman"/>
                <w:b/>
                <w:noProof w:val="0"/>
                <w:sz w:val="24"/>
                <w:lang w:val="ro-RO"/>
              </w:rPr>
              <w:t>Total subprogramul 8019</w:t>
            </w:r>
          </w:p>
        </w:tc>
        <w:tc>
          <w:tcPr>
            <w:tcW w:w="691" w:type="pct"/>
            <w:tcBorders>
              <w:bottom w:val="single" w:sz="4" w:space="0" w:color="auto"/>
            </w:tcBorders>
            <w:vAlign w:val="center"/>
          </w:tcPr>
          <w:p w14:paraId="2B5717BD" w14:textId="2F8FAFF7" w:rsidR="001B200E" w:rsidRPr="00C871FF" w:rsidRDefault="00AC2B17" w:rsidP="001B200E">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875 972,1</w:t>
            </w:r>
          </w:p>
        </w:tc>
        <w:tc>
          <w:tcPr>
            <w:tcW w:w="693" w:type="pct"/>
            <w:tcBorders>
              <w:bottom w:val="single" w:sz="4" w:space="0" w:color="auto"/>
            </w:tcBorders>
            <w:vAlign w:val="center"/>
          </w:tcPr>
          <w:p w14:paraId="4736870D" w14:textId="36E36B5C" w:rsidR="001B200E" w:rsidRPr="00C871FF" w:rsidRDefault="006F0144" w:rsidP="001B200E">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775 209,1</w:t>
            </w:r>
          </w:p>
        </w:tc>
        <w:tc>
          <w:tcPr>
            <w:tcW w:w="770" w:type="pct"/>
            <w:tcBorders>
              <w:bottom w:val="single" w:sz="4" w:space="0" w:color="auto"/>
            </w:tcBorders>
            <w:vAlign w:val="center"/>
          </w:tcPr>
          <w:p w14:paraId="11E7CBF3" w14:textId="046327EF" w:rsidR="001B200E" w:rsidRPr="00C871FF" w:rsidRDefault="006F0144" w:rsidP="001B200E">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863 617,9</w:t>
            </w:r>
          </w:p>
        </w:tc>
      </w:tr>
      <w:tr w:rsidR="00E82FB4" w:rsidRPr="009722AF" w14:paraId="38CEC93A" w14:textId="77777777" w:rsidTr="00E82FB4">
        <w:trPr>
          <w:trHeight w:val="251"/>
          <w:jc w:val="center"/>
        </w:trPr>
        <w:tc>
          <w:tcPr>
            <w:tcW w:w="5000" w:type="pct"/>
            <w:gridSpan w:val="4"/>
            <w:tcBorders>
              <w:top w:val="single" w:sz="4" w:space="0" w:color="auto"/>
              <w:left w:val="nil"/>
              <w:bottom w:val="nil"/>
              <w:right w:val="nil"/>
            </w:tcBorders>
            <w:vAlign w:val="center"/>
          </w:tcPr>
          <w:p w14:paraId="462C9EA4" w14:textId="7A69E480" w:rsidR="00E82FB4" w:rsidRPr="009722AF" w:rsidRDefault="00E82FB4" w:rsidP="00E82FB4">
            <w:pPr>
              <w:jc w:val="both"/>
              <w:rPr>
                <w:rFonts w:ascii="Times New Roman" w:hAnsi="Times New Roman" w:cs="Times New Roman"/>
                <w:b/>
                <w:noProof w:val="0"/>
                <w:sz w:val="16"/>
                <w:lang w:val="ro-MD"/>
              </w:rPr>
            </w:pPr>
            <w:r w:rsidRPr="009722AF">
              <w:rPr>
                <w:rFonts w:ascii="Times New Roman" w:hAnsi="Times New Roman" w:cs="Times New Roman"/>
                <w:color w:val="000000"/>
                <w:sz w:val="16"/>
                <w:szCs w:val="18"/>
                <w:shd w:val="clear" w:color="auto" w:fill="FFFFFF"/>
                <w:lang w:val="ro-MD"/>
              </w:rPr>
              <w:t>*</w:t>
            </w:r>
            <w:r w:rsidR="00712A2B">
              <w:rPr>
                <w:rFonts w:ascii="Times New Roman" w:hAnsi="Times New Roman" w:cs="Times New Roman"/>
                <w:color w:val="000000"/>
                <w:sz w:val="16"/>
                <w:szCs w:val="18"/>
                <w:shd w:val="clear" w:color="auto" w:fill="FFFFFF"/>
                <w:lang w:val="ro-MD"/>
              </w:rPr>
              <w:t>)</w:t>
            </w:r>
            <w:bookmarkStart w:id="0" w:name="_GoBack"/>
            <w:bookmarkEnd w:id="0"/>
            <w:r w:rsidRPr="009722AF">
              <w:rPr>
                <w:rFonts w:ascii="Times New Roman" w:hAnsi="Times New Roman" w:cs="Times New Roman"/>
                <w:color w:val="000000"/>
                <w:sz w:val="16"/>
                <w:szCs w:val="18"/>
                <w:shd w:val="clear" w:color="auto" w:fill="FFFFFF"/>
                <w:lang w:val="ro-MD"/>
              </w:rPr>
              <w:t>Pentru reparații capitale ale sediilor IMSP pentru care Ministerul Sănătății are calitatea de fondator, dintre care:   IMSP Institutul de Medicină Urgentă (116 140,0 mii lei),  IMSP Institutul de Cardiologie   (42 000,0 mii lei),   IMSP Institutul Mamei și Copilului  (105 000,0 mii lei),  IMSP Spitalul Clinic Republican „Timofei Moșneaga” (239 000,0 mii lei), IMSP Institutul Oncologic (578 000,0 mii lei), din contul soldurilor de mijloace bănești înregistrate în conturile CNAM la încheierea anului bugetar.</w:t>
            </w:r>
          </w:p>
        </w:tc>
      </w:tr>
    </w:tbl>
    <w:p w14:paraId="025935D6" w14:textId="77777777" w:rsidR="00E82FB4" w:rsidRDefault="00E82FB4" w:rsidP="009722AF">
      <w:pPr>
        <w:pStyle w:val="Listparagraf"/>
        <w:spacing w:after="0"/>
        <w:ind w:left="709"/>
        <w:jc w:val="both"/>
        <w:rPr>
          <w:rFonts w:ascii="Times New Roman" w:hAnsi="Times New Roman" w:cs="Times New Roman"/>
          <w:b/>
          <w:noProof w:val="0"/>
          <w:sz w:val="24"/>
          <w:szCs w:val="24"/>
          <w:lang w:val="ro-RO"/>
        </w:rPr>
      </w:pPr>
    </w:p>
    <w:p w14:paraId="762F6AA3" w14:textId="5863A90D" w:rsidR="0007378D" w:rsidRPr="00AF13FC" w:rsidRDefault="0007378D" w:rsidP="00464DEA">
      <w:pPr>
        <w:pStyle w:val="Listparagraf"/>
        <w:numPr>
          <w:ilvl w:val="0"/>
          <w:numId w:val="32"/>
        </w:numPr>
        <w:spacing w:after="0"/>
        <w:ind w:left="0" w:firstLine="709"/>
        <w:jc w:val="both"/>
        <w:rPr>
          <w:rFonts w:ascii="Times New Roman" w:hAnsi="Times New Roman" w:cs="Times New Roman"/>
          <w:b/>
          <w:noProof w:val="0"/>
          <w:sz w:val="24"/>
          <w:szCs w:val="24"/>
          <w:lang w:val="ro-RO"/>
        </w:rPr>
      </w:pPr>
      <w:r w:rsidRPr="00AF13FC">
        <w:rPr>
          <w:rFonts w:ascii="Times New Roman" w:hAnsi="Times New Roman" w:cs="Times New Roman"/>
          <w:b/>
          <w:noProof w:val="0"/>
          <w:sz w:val="24"/>
          <w:szCs w:val="24"/>
          <w:lang w:val="ro-RO"/>
        </w:rPr>
        <w:t xml:space="preserve">Subprogramul </w:t>
      </w:r>
      <w:r w:rsidR="00BC345F" w:rsidRPr="00AF13FC">
        <w:rPr>
          <w:rFonts w:ascii="Times New Roman" w:hAnsi="Times New Roman" w:cs="Times New Roman"/>
          <w:b/>
          <w:noProof w:val="0"/>
          <w:sz w:val="24"/>
          <w:szCs w:val="24"/>
          <w:lang w:val="ro-RO"/>
        </w:rPr>
        <w:t xml:space="preserve">8022 </w:t>
      </w:r>
      <w:r w:rsidRPr="00AF13FC">
        <w:rPr>
          <w:rFonts w:ascii="Times New Roman" w:hAnsi="Times New Roman" w:cs="Times New Roman"/>
          <w:b/>
          <w:noProof w:val="0"/>
          <w:sz w:val="24"/>
          <w:szCs w:val="24"/>
          <w:lang w:val="ro-RO"/>
        </w:rPr>
        <w:t xml:space="preserve">„Servicii destinate compensării medicamentelor și dispozitivelor </w:t>
      </w:r>
      <w:r w:rsidR="00BC345F" w:rsidRPr="00AF13FC">
        <w:rPr>
          <w:rFonts w:ascii="Times New Roman" w:hAnsi="Times New Roman" w:cs="Times New Roman"/>
          <w:b/>
          <w:noProof w:val="0"/>
          <w:sz w:val="24"/>
          <w:szCs w:val="24"/>
          <w:lang w:val="ro-RO"/>
        </w:rPr>
        <w:t>medicale”</w:t>
      </w:r>
    </w:p>
    <w:p w14:paraId="141AD4F8" w14:textId="77777777" w:rsidR="0007378D" w:rsidRPr="00240FCE" w:rsidRDefault="0007378D" w:rsidP="00464DEA">
      <w:pPr>
        <w:pStyle w:val="Listparagraf"/>
        <w:numPr>
          <w:ilvl w:val="0"/>
          <w:numId w:val="32"/>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6468FB58" w14:textId="77777777" w:rsidR="00863363" w:rsidRDefault="004C5B14" w:rsidP="004C5B14">
      <w:pPr>
        <w:spacing w:after="0"/>
        <w:jc w:val="center"/>
        <w:rPr>
          <w:rFonts w:ascii="Times New Roman" w:hAnsi="Times New Roman" w:cs="Times New Roman"/>
          <w:i/>
          <w:noProof w:val="0"/>
          <w:lang w:val="ro-RO"/>
        </w:rPr>
      </w:pPr>
      <w:r w:rsidRPr="00AF13FC">
        <w:rPr>
          <w:rFonts w:ascii="Times New Roman" w:hAnsi="Times New Roman" w:cs="Times New Roman"/>
          <w:i/>
          <w:noProof w:val="0"/>
          <w:lang w:val="ro-RO"/>
        </w:rPr>
        <w:t xml:space="preserve">                                                                                                                                                </w:t>
      </w:r>
      <w:r w:rsidR="00464DEA">
        <w:rPr>
          <w:rFonts w:ascii="Times New Roman" w:hAnsi="Times New Roman" w:cs="Times New Roman"/>
          <w:i/>
          <w:noProof w:val="0"/>
          <w:lang w:val="ro-RO"/>
        </w:rPr>
        <w:t xml:space="preserve">               </w:t>
      </w:r>
    </w:p>
    <w:p w14:paraId="1B30F02C" w14:textId="77777777" w:rsidR="00347642" w:rsidRDefault="00863363" w:rsidP="004C5B14">
      <w:pPr>
        <w:spacing w:after="0"/>
        <w:jc w:val="center"/>
        <w:rPr>
          <w:rFonts w:ascii="Times New Roman" w:hAnsi="Times New Roman" w:cs="Times New Roman"/>
          <w:i/>
          <w:noProof w:val="0"/>
          <w:lang w:val="ro-RO"/>
        </w:rPr>
      </w:pPr>
      <w:r>
        <w:rPr>
          <w:rFonts w:ascii="Times New Roman" w:hAnsi="Times New Roman" w:cs="Times New Roman"/>
          <w:i/>
          <w:noProof w:val="0"/>
          <w:lang w:val="ro-RO"/>
        </w:rPr>
        <w:t xml:space="preserve">                                                                                                                                                                </w:t>
      </w:r>
      <w:r w:rsidR="00464DEA">
        <w:rPr>
          <w:rFonts w:ascii="Times New Roman" w:hAnsi="Times New Roman" w:cs="Times New Roman"/>
          <w:i/>
          <w:noProof w:val="0"/>
          <w:lang w:val="ro-RO"/>
        </w:rPr>
        <w:t xml:space="preserve">   </w:t>
      </w:r>
    </w:p>
    <w:p w14:paraId="2A7F4339" w14:textId="16176957" w:rsidR="00822731" w:rsidRPr="00AF13FC" w:rsidRDefault="00822731" w:rsidP="00347642">
      <w:pPr>
        <w:spacing w:after="0"/>
        <w:jc w:val="right"/>
        <w:rPr>
          <w:rFonts w:ascii="Times New Roman" w:hAnsi="Times New Roman" w:cs="Times New Roman"/>
          <w:b/>
          <w:i/>
          <w:noProof w:val="0"/>
          <w:lang w:val="ro-RO"/>
        </w:rPr>
      </w:pPr>
      <w:r w:rsidRPr="00AF13FC">
        <w:rPr>
          <w:rFonts w:ascii="Times New Roman" w:hAnsi="Times New Roman" w:cs="Times New Roman"/>
          <w:i/>
          <w:noProof w:val="0"/>
          <w:lang w:val="ro-RO"/>
        </w:rPr>
        <w:t>mii lei</w:t>
      </w:r>
    </w:p>
    <w:tbl>
      <w:tblPr>
        <w:tblStyle w:val="Tabelgril"/>
        <w:tblW w:w="5000" w:type="pct"/>
        <w:jc w:val="center"/>
        <w:tblLook w:val="04A0" w:firstRow="1" w:lastRow="0" w:firstColumn="1" w:lastColumn="0" w:noHBand="0" w:noVBand="1"/>
      </w:tblPr>
      <w:tblGrid>
        <w:gridCol w:w="5054"/>
        <w:gridCol w:w="1467"/>
        <w:gridCol w:w="1708"/>
        <w:gridCol w:w="1398"/>
      </w:tblGrid>
      <w:tr w:rsidR="00BA60BF" w:rsidRPr="00C871FF" w14:paraId="1E16C482" w14:textId="77777777" w:rsidTr="00464DEA">
        <w:trPr>
          <w:tblHeader/>
          <w:jc w:val="center"/>
        </w:trPr>
        <w:tc>
          <w:tcPr>
            <w:tcW w:w="2625" w:type="pct"/>
            <w:vAlign w:val="center"/>
          </w:tcPr>
          <w:p w14:paraId="6F42BCE4" w14:textId="77777777" w:rsidR="00BA60BF" w:rsidRPr="00C871FF" w:rsidRDefault="00BA60BF" w:rsidP="00BA60BF">
            <w:pPr>
              <w:jc w:val="center"/>
              <w:rPr>
                <w:rFonts w:ascii="Times New Roman" w:hAnsi="Times New Roman" w:cs="Times New Roman"/>
                <w:b/>
                <w:noProof w:val="0"/>
                <w:sz w:val="24"/>
                <w:lang w:val="ro-RO"/>
              </w:rPr>
            </w:pPr>
            <w:r w:rsidRPr="00C871FF">
              <w:rPr>
                <w:rFonts w:ascii="Times New Roman" w:hAnsi="Times New Roman" w:cs="Times New Roman"/>
                <w:b/>
                <w:noProof w:val="0"/>
                <w:sz w:val="24"/>
                <w:lang w:val="ro-RO"/>
              </w:rPr>
              <w:t>Activități</w:t>
            </w:r>
          </w:p>
        </w:tc>
        <w:tc>
          <w:tcPr>
            <w:tcW w:w="762" w:type="pct"/>
            <w:vAlign w:val="center"/>
          </w:tcPr>
          <w:p w14:paraId="6E557933" w14:textId="6500AE18" w:rsidR="00BA60BF" w:rsidRPr="00C871FF"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6</w:t>
            </w:r>
          </w:p>
        </w:tc>
        <w:tc>
          <w:tcPr>
            <w:tcW w:w="887" w:type="pct"/>
            <w:vAlign w:val="center"/>
          </w:tcPr>
          <w:p w14:paraId="60179BD3" w14:textId="03DAA709" w:rsidR="00BA60BF" w:rsidRPr="00C871FF"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7</w:t>
            </w:r>
          </w:p>
        </w:tc>
        <w:tc>
          <w:tcPr>
            <w:tcW w:w="726" w:type="pct"/>
            <w:vAlign w:val="center"/>
          </w:tcPr>
          <w:p w14:paraId="04C1E910" w14:textId="118B317E" w:rsidR="00BA60BF" w:rsidRPr="00C871FF" w:rsidRDefault="00BA60BF" w:rsidP="00BA60BF">
            <w:pPr>
              <w:jc w:val="center"/>
              <w:rPr>
                <w:rFonts w:ascii="Times New Roman" w:hAnsi="Times New Roman" w:cs="Times New Roman"/>
                <w:b/>
                <w:noProof w:val="0"/>
                <w:sz w:val="24"/>
                <w:lang w:val="ro-RO"/>
              </w:rPr>
            </w:pPr>
            <w:r w:rsidRPr="00CC3472">
              <w:rPr>
                <w:rFonts w:ascii="Times New Roman" w:hAnsi="Times New Roman" w:cs="Times New Roman"/>
                <w:b/>
                <w:noProof w:val="0"/>
                <w:sz w:val="24"/>
                <w:lang w:val="ro-RO"/>
              </w:rPr>
              <w:t>202</w:t>
            </w:r>
            <w:r>
              <w:rPr>
                <w:rFonts w:ascii="Times New Roman" w:hAnsi="Times New Roman" w:cs="Times New Roman"/>
                <w:b/>
                <w:noProof w:val="0"/>
                <w:sz w:val="24"/>
                <w:lang w:val="ro-RO"/>
              </w:rPr>
              <w:t>8</w:t>
            </w:r>
          </w:p>
        </w:tc>
      </w:tr>
      <w:tr w:rsidR="001B200E" w:rsidRPr="00C871FF" w14:paraId="059F089F" w14:textId="77777777" w:rsidTr="00464DEA">
        <w:trPr>
          <w:jc w:val="center"/>
        </w:trPr>
        <w:tc>
          <w:tcPr>
            <w:tcW w:w="2625" w:type="pct"/>
          </w:tcPr>
          <w:p w14:paraId="6A7D83D1" w14:textId="77777777" w:rsidR="001B200E" w:rsidRPr="00C871FF" w:rsidRDefault="001B200E" w:rsidP="001B200E">
            <w:pPr>
              <w:rPr>
                <w:rFonts w:ascii="Times New Roman" w:hAnsi="Times New Roman" w:cs="Times New Roman"/>
                <w:noProof w:val="0"/>
                <w:sz w:val="24"/>
                <w:lang w:val="ro-RO"/>
              </w:rPr>
            </w:pPr>
            <w:r w:rsidRPr="00C871FF">
              <w:rPr>
                <w:rFonts w:ascii="Times New Roman" w:hAnsi="Times New Roman" w:cs="Times New Roman"/>
                <w:noProof w:val="0"/>
                <w:sz w:val="24"/>
                <w:lang w:val="ro-RO"/>
              </w:rPr>
              <w:t>Asigurarea accesului populației la medicamente/ dispozitive medicale compensate</w:t>
            </w:r>
          </w:p>
        </w:tc>
        <w:tc>
          <w:tcPr>
            <w:tcW w:w="762" w:type="pct"/>
            <w:vAlign w:val="center"/>
          </w:tcPr>
          <w:p w14:paraId="6C36EBE6" w14:textId="7EC0BB52" w:rsidR="001B200E" w:rsidRPr="00C871FF" w:rsidRDefault="00C32132" w:rsidP="006F0144">
            <w:pPr>
              <w:jc w:val="right"/>
              <w:rPr>
                <w:rFonts w:ascii="Times New Roman" w:hAnsi="Times New Roman" w:cs="Times New Roman"/>
                <w:noProof w:val="0"/>
                <w:sz w:val="24"/>
                <w:lang w:val="ro-RO"/>
              </w:rPr>
            </w:pPr>
            <w:r w:rsidRPr="00C871FF">
              <w:rPr>
                <w:rFonts w:ascii="Times New Roman" w:hAnsi="Times New Roman" w:cs="Times New Roman"/>
                <w:noProof w:val="0"/>
                <w:sz w:val="24"/>
                <w:lang w:val="ro-RO"/>
              </w:rPr>
              <w:t>1</w:t>
            </w:r>
            <w:r w:rsidR="006F0144">
              <w:rPr>
                <w:rFonts w:ascii="Times New Roman" w:hAnsi="Times New Roman" w:cs="Times New Roman"/>
                <w:noProof w:val="0"/>
                <w:sz w:val="24"/>
                <w:lang w:val="ro-RO"/>
              </w:rPr>
              <w:t xml:space="preserve"> </w:t>
            </w:r>
            <w:r w:rsidRPr="00C871FF">
              <w:rPr>
                <w:rFonts w:ascii="Times New Roman" w:hAnsi="Times New Roman" w:cs="Times New Roman"/>
                <w:noProof w:val="0"/>
                <w:sz w:val="24"/>
                <w:lang w:val="ro-RO"/>
              </w:rPr>
              <w:t>059</w:t>
            </w:r>
            <w:r w:rsidR="006F0144">
              <w:rPr>
                <w:rFonts w:ascii="Times New Roman" w:hAnsi="Times New Roman" w:cs="Times New Roman"/>
                <w:noProof w:val="0"/>
                <w:sz w:val="24"/>
                <w:lang w:val="ro-RO"/>
              </w:rPr>
              <w:t xml:space="preserve"> </w:t>
            </w:r>
            <w:r w:rsidRPr="00C871FF">
              <w:rPr>
                <w:rFonts w:ascii="Times New Roman" w:hAnsi="Times New Roman" w:cs="Times New Roman"/>
                <w:noProof w:val="0"/>
                <w:sz w:val="24"/>
                <w:lang w:val="ro-RO"/>
              </w:rPr>
              <w:t>425,2</w:t>
            </w:r>
          </w:p>
        </w:tc>
        <w:tc>
          <w:tcPr>
            <w:tcW w:w="887" w:type="pct"/>
            <w:vAlign w:val="center"/>
          </w:tcPr>
          <w:p w14:paraId="1204C3E1" w14:textId="44B7E461" w:rsidR="001B200E" w:rsidRPr="00C871FF" w:rsidRDefault="0039427F" w:rsidP="006F0144">
            <w:pPr>
              <w:jc w:val="center"/>
              <w:rPr>
                <w:rFonts w:ascii="Times New Roman" w:hAnsi="Times New Roman" w:cs="Times New Roman"/>
                <w:noProof w:val="0"/>
                <w:sz w:val="24"/>
                <w:lang w:val="ro-RO"/>
              </w:rPr>
            </w:pPr>
            <w:r>
              <w:rPr>
                <w:rFonts w:ascii="Times New Roman" w:hAnsi="Times New Roman" w:cs="Times New Roman"/>
                <w:noProof w:val="0"/>
                <w:sz w:val="24"/>
                <w:lang w:val="ro-RO"/>
              </w:rPr>
              <w:t>1 561 848,4</w:t>
            </w:r>
          </w:p>
        </w:tc>
        <w:tc>
          <w:tcPr>
            <w:tcW w:w="726" w:type="pct"/>
            <w:vAlign w:val="center"/>
          </w:tcPr>
          <w:p w14:paraId="5BDB42D0" w14:textId="1E7F52A5" w:rsidR="001B200E" w:rsidRPr="00C871FF" w:rsidRDefault="0039427F" w:rsidP="006F0144">
            <w:pPr>
              <w:jc w:val="right"/>
              <w:rPr>
                <w:rFonts w:ascii="Times New Roman" w:hAnsi="Times New Roman" w:cs="Times New Roman"/>
                <w:noProof w:val="0"/>
                <w:sz w:val="24"/>
                <w:lang w:val="ro-RO"/>
              </w:rPr>
            </w:pPr>
            <w:r>
              <w:rPr>
                <w:rFonts w:ascii="Times New Roman" w:hAnsi="Times New Roman" w:cs="Times New Roman"/>
                <w:noProof w:val="0"/>
                <w:sz w:val="24"/>
                <w:lang w:val="ro-RO"/>
              </w:rPr>
              <w:t>1 664 138,1</w:t>
            </w:r>
          </w:p>
        </w:tc>
      </w:tr>
      <w:tr w:rsidR="00C32132" w:rsidRPr="00C871FF" w14:paraId="5D4230DA" w14:textId="77777777" w:rsidTr="00464DEA">
        <w:trPr>
          <w:trHeight w:val="366"/>
          <w:jc w:val="center"/>
        </w:trPr>
        <w:tc>
          <w:tcPr>
            <w:tcW w:w="2625" w:type="pct"/>
            <w:vAlign w:val="center"/>
          </w:tcPr>
          <w:p w14:paraId="411A742F" w14:textId="77777777" w:rsidR="00C32132" w:rsidRPr="00C871FF" w:rsidRDefault="00C32132" w:rsidP="00C32132">
            <w:pPr>
              <w:rPr>
                <w:rFonts w:ascii="Times New Roman" w:hAnsi="Times New Roman" w:cs="Times New Roman"/>
                <w:b/>
                <w:noProof w:val="0"/>
                <w:sz w:val="24"/>
                <w:lang w:val="ro-RO"/>
              </w:rPr>
            </w:pPr>
            <w:r w:rsidRPr="00C871FF">
              <w:rPr>
                <w:rFonts w:ascii="Times New Roman" w:hAnsi="Times New Roman" w:cs="Times New Roman"/>
                <w:b/>
                <w:noProof w:val="0"/>
                <w:sz w:val="24"/>
                <w:lang w:val="ro-RO"/>
              </w:rPr>
              <w:t>Total subprogramul 8022</w:t>
            </w:r>
          </w:p>
        </w:tc>
        <w:tc>
          <w:tcPr>
            <w:tcW w:w="762" w:type="pct"/>
            <w:vAlign w:val="center"/>
          </w:tcPr>
          <w:p w14:paraId="2EE8004C" w14:textId="73239BD1" w:rsidR="00C32132" w:rsidRPr="00C871FF" w:rsidRDefault="00C32132" w:rsidP="006F0144">
            <w:pPr>
              <w:jc w:val="center"/>
              <w:rPr>
                <w:rFonts w:ascii="Times New Roman" w:hAnsi="Times New Roman" w:cs="Times New Roman"/>
                <w:b/>
                <w:noProof w:val="0"/>
                <w:sz w:val="24"/>
                <w:lang w:val="ro-RO"/>
              </w:rPr>
            </w:pPr>
            <w:r w:rsidRPr="00C871FF">
              <w:rPr>
                <w:rFonts w:ascii="Times New Roman" w:hAnsi="Times New Roman" w:cs="Times New Roman"/>
                <w:b/>
                <w:noProof w:val="0"/>
                <w:sz w:val="24"/>
                <w:lang w:val="ro-RO"/>
              </w:rPr>
              <w:t>1</w:t>
            </w:r>
            <w:r w:rsidR="006F0144">
              <w:rPr>
                <w:rFonts w:ascii="Times New Roman" w:hAnsi="Times New Roman" w:cs="Times New Roman"/>
                <w:b/>
                <w:noProof w:val="0"/>
                <w:sz w:val="24"/>
                <w:lang w:val="ro-RO"/>
              </w:rPr>
              <w:t xml:space="preserve"> </w:t>
            </w:r>
            <w:r w:rsidRPr="00C871FF">
              <w:rPr>
                <w:rFonts w:ascii="Times New Roman" w:hAnsi="Times New Roman" w:cs="Times New Roman"/>
                <w:b/>
                <w:noProof w:val="0"/>
                <w:sz w:val="24"/>
                <w:lang w:val="ro-RO"/>
              </w:rPr>
              <w:t>059</w:t>
            </w:r>
            <w:r w:rsidR="006F0144">
              <w:rPr>
                <w:rFonts w:ascii="Times New Roman" w:hAnsi="Times New Roman" w:cs="Times New Roman"/>
                <w:b/>
                <w:noProof w:val="0"/>
                <w:sz w:val="24"/>
                <w:lang w:val="ro-RO"/>
              </w:rPr>
              <w:t xml:space="preserve"> </w:t>
            </w:r>
            <w:r w:rsidRPr="00C871FF">
              <w:rPr>
                <w:rFonts w:ascii="Times New Roman" w:hAnsi="Times New Roman" w:cs="Times New Roman"/>
                <w:b/>
                <w:noProof w:val="0"/>
                <w:sz w:val="24"/>
                <w:lang w:val="ro-RO"/>
              </w:rPr>
              <w:t>425,2</w:t>
            </w:r>
          </w:p>
        </w:tc>
        <w:tc>
          <w:tcPr>
            <w:tcW w:w="887" w:type="pct"/>
            <w:vAlign w:val="center"/>
          </w:tcPr>
          <w:p w14:paraId="1560398E" w14:textId="38AEEF22" w:rsidR="00C32132" w:rsidRPr="00C871FF" w:rsidRDefault="0039427F"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1 561 848,4</w:t>
            </w:r>
          </w:p>
        </w:tc>
        <w:tc>
          <w:tcPr>
            <w:tcW w:w="726" w:type="pct"/>
            <w:vAlign w:val="center"/>
          </w:tcPr>
          <w:p w14:paraId="278CBD2D" w14:textId="6DF9FC58" w:rsidR="00C32132" w:rsidRPr="00C871FF" w:rsidRDefault="0039427F" w:rsidP="006F0144">
            <w:pPr>
              <w:jc w:val="center"/>
              <w:rPr>
                <w:rFonts w:ascii="Times New Roman" w:hAnsi="Times New Roman" w:cs="Times New Roman"/>
                <w:b/>
                <w:noProof w:val="0"/>
                <w:sz w:val="24"/>
                <w:lang w:val="ro-RO"/>
              </w:rPr>
            </w:pPr>
            <w:r>
              <w:rPr>
                <w:rFonts w:ascii="Times New Roman" w:hAnsi="Times New Roman" w:cs="Times New Roman"/>
                <w:b/>
                <w:noProof w:val="0"/>
                <w:sz w:val="24"/>
                <w:lang w:val="ro-RO"/>
              </w:rPr>
              <w:t>1 664 138,1</w:t>
            </w:r>
          </w:p>
        </w:tc>
      </w:tr>
    </w:tbl>
    <w:p w14:paraId="331C94D7" w14:textId="2CFB4F6A" w:rsidR="00B60946" w:rsidRPr="005F0130" w:rsidRDefault="00B60946" w:rsidP="00922697">
      <w:pPr>
        <w:spacing w:after="0"/>
        <w:ind w:firstLine="426"/>
        <w:jc w:val="both"/>
        <w:rPr>
          <w:rFonts w:ascii="Times New Roman" w:eastAsia="Times New Roman" w:hAnsi="Times New Roman" w:cs="Times New Roman"/>
          <w:noProof w:val="0"/>
          <w:sz w:val="24"/>
          <w:szCs w:val="24"/>
          <w:lang w:val="ro-RO"/>
        </w:rPr>
      </w:pPr>
    </w:p>
    <w:sectPr w:rsidR="00B60946" w:rsidRPr="005F0130" w:rsidSect="00C02B6A">
      <w:headerReference w:type="default" r:id="rId8"/>
      <w:footerReference w:type="default" r:id="rId9"/>
      <w:pgSz w:w="11906" w:h="16838"/>
      <w:pgMar w:top="412" w:right="851" w:bottom="851" w:left="1418" w:header="709" w:footer="281"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DD5B1" w14:textId="77777777" w:rsidR="004A5A45" w:rsidRDefault="004A5A45" w:rsidP="00766D68">
      <w:pPr>
        <w:spacing w:after="0" w:line="240" w:lineRule="auto"/>
      </w:pPr>
      <w:r>
        <w:separator/>
      </w:r>
    </w:p>
  </w:endnote>
  <w:endnote w:type="continuationSeparator" w:id="0">
    <w:p w14:paraId="0069CC12" w14:textId="77777777" w:rsidR="004A5A45" w:rsidRDefault="004A5A45" w:rsidP="00766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9A954" w14:textId="259BA74D" w:rsidR="008F7258" w:rsidRDefault="008F7258">
    <w:pPr>
      <w:pStyle w:val="Subsol"/>
      <w:jc w:val="right"/>
    </w:pPr>
  </w:p>
  <w:p w14:paraId="3B41FBA5" w14:textId="77777777" w:rsidR="008F7258" w:rsidRDefault="008F725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BBD81" w14:textId="77777777" w:rsidR="004A5A45" w:rsidRDefault="004A5A45" w:rsidP="00766D68">
      <w:pPr>
        <w:spacing w:after="0" w:line="240" w:lineRule="auto"/>
      </w:pPr>
      <w:r>
        <w:separator/>
      </w:r>
    </w:p>
  </w:footnote>
  <w:footnote w:type="continuationSeparator" w:id="0">
    <w:p w14:paraId="2F09E516" w14:textId="77777777" w:rsidR="004A5A45" w:rsidRDefault="004A5A45" w:rsidP="00766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2FD85" w14:textId="2FF3C2F5" w:rsidR="008F7258" w:rsidRDefault="008F7258">
    <w:pPr>
      <w:pStyle w:val="Antet"/>
      <w:jc w:val="center"/>
    </w:pPr>
  </w:p>
  <w:p w14:paraId="358B0B85" w14:textId="77777777" w:rsidR="008F7258" w:rsidRDefault="008F7258">
    <w:pPr>
      <w:pStyle w:val="Antet"/>
      <w:jc w:val="center"/>
    </w:pPr>
  </w:p>
  <w:p w14:paraId="050A8FBD" w14:textId="77777777" w:rsidR="008F7258" w:rsidRDefault="008F725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D07"/>
    <w:multiLevelType w:val="hybridMultilevel"/>
    <w:tmpl w:val="A0763E54"/>
    <w:lvl w:ilvl="0" w:tplc="0418000F">
      <w:start w:val="1"/>
      <w:numFmt w:val="decimal"/>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1" w15:restartNumberingAfterBreak="0">
    <w:nsid w:val="053A430F"/>
    <w:multiLevelType w:val="hybridMultilevel"/>
    <w:tmpl w:val="9258BAAA"/>
    <w:lvl w:ilvl="0" w:tplc="2216220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082C20F5"/>
    <w:multiLevelType w:val="hybridMultilevel"/>
    <w:tmpl w:val="011CE9D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707974"/>
    <w:multiLevelType w:val="hybridMultilevel"/>
    <w:tmpl w:val="BF7EF620"/>
    <w:lvl w:ilvl="0" w:tplc="3C1454D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15:restartNumberingAfterBreak="0">
    <w:nsid w:val="0E5C06D3"/>
    <w:multiLevelType w:val="hybridMultilevel"/>
    <w:tmpl w:val="57A491BE"/>
    <w:lvl w:ilvl="0" w:tplc="D5A25962">
      <w:start w:val="1"/>
      <w:numFmt w:val="decimal"/>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5" w15:restartNumberingAfterBreak="0">
    <w:nsid w:val="0E5E5BEC"/>
    <w:multiLevelType w:val="hybridMultilevel"/>
    <w:tmpl w:val="47248FCA"/>
    <w:lvl w:ilvl="0" w:tplc="7B84E99A">
      <w:start w:val="5"/>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755078"/>
    <w:multiLevelType w:val="hybridMultilevel"/>
    <w:tmpl w:val="39AE35F0"/>
    <w:lvl w:ilvl="0" w:tplc="E46C8E30">
      <w:numFmt w:val="bullet"/>
      <w:lvlText w:val="-"/>
      <w:lvlJc w:val="left"/>
      <w:pPr>
        <w:ind w:left="927" w:hanging="360"/>
      </w:pPr>
      <w:rPr>
        <w:rFonts w:ascii="Times New Roman" w:eastAsiaTheme="minorHAns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16D46C6E"/>
    <w:multiLevelType w:val="hybridMultilevel"/>
    <w:tmpl w:val="79C6344C"/>
    <w:lvl w:ilvl="0" w:tplc="9BFEF076">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1C034E00"/>
    <w:multiLevelType w:val="hybridMultilevel"/>
    <w:tmpl w:val="AD86A1A8"/>
    <w:lvl w:ilvl="0" w:tplc="C944C492">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1D86666C"/>
    <w:multiLevelType w:val="hybridMultilevel"/>
    <w:tmpl w:val="195E8C98"/>
    <w:lvl w:ilvl="0" w:tplc="869E062C">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0" w15:restartNumberingAfterBreak="0">
    <w:nsid w:val="20AC12BA"/>
    <w:multiLevelType w:val="hybridMultilevel"/>
    <w:tmpl w:val="2232606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C42D93"/>
    <w:multiLevelType w:val="hybridMultilevel"/>
    <w:tmpl w:val="3D14714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F47E01"/>
    <w:multiLevelType w:val="hybridMultilevel"/>
    <w:tmpl w:val="A5702BD2"/>
    <w:lvl w:ilvl="0" w:tplc="C4D266D0">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3" w15:restartNumberingAfterBreak="0">
    <w:nsid w:val="2DB121CC"/>
    <w:multiLevelType w:val="hybridMultilevel"/>
    <w:tmpl w:val="760E53C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8D1DB7"/>
    <w:multiLevelType w:val="hybridMultilevel"/>
    <w:tmpl w:val="70A602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377B50"/>
    <w:multiLevelType w:val="hybridMultilevel"/>
    <w:tmpl w:val="C3949A4E"/>
    <w:lvl w:ilvl="0" w:tplc="514C6322">
      <w:start w:val="1"/>
      <w:numFmt w:val="upperRoman"/>
      <w:lvlText w:val="%1."/>
      <w:lvlJc w:val="left"/>
      <w:pPr>
        <w:ind w:left="1004"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023B03"/>
    <w:multiLevelType w:val="hybridMultilevel"/>
    <w:tmpl w:val="3246F074"/>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7" w15:restartNumberingAfterBreak="0">
    <w:nsid w:val="3856073C"/>
    <w:multiLevelType w:val="hybridMultilevel"/>
    <w:tmpl w:val="8828095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452FEE"/>
    <w:multiLevelType w:val="hybridMultilevel"/>
    <w:tmpl w:val="E5F44574"/>
    <w:lvl w:ilvl="0" w:tplc="5A12D0FC">
      <w:start w:val="1"/>
      <w:numFmt w:val="decimal"/>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9" w15:restartNumberingAfterBreak="0">
    <w:nsid w:val="3F0027B9"/>
    <w:multiLevelType w:val="hybridMultilevel"/>
    <w:tmpl w:val="343070EE"/>
    <w:lvl w:ilvl="0" w:tplc="7B84E99A">
      <w:start w:val="5"/>
      <w:numFmt w:val="bullet"/>
      <w:lvlText w:val="-"/>
      <w:lvlJc w:val="left"/>
      <w:pPr>
        <w:ind w:left="1440" w:hanging="360"/>
      </w:pPr>
      <w:rPr>
        <w:rFonts w:ascii="Times New Roman" w:eastAsia="Times New Roman" w:hAnsi="Times New Roman" w:cs="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0430F2B"/>
    <w:multiLevelType w:val="hybridMultilevel"/>
    <w:tmpl w:val="25DA807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A65073"/>
    <w:multiLevelType w:val="hybridMultilevel"/>
    <w:tmpl w:val="A71418AE"/>
    <w:lvl w:ilvl="0" w:tplc="36CA5E42">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47D45D6B"/>
    <w:multiLevelType w:val="hybridMultilevel"/>
    <w:tmpl w:val="4E404B8E"/>
    <w:lvl w:ilvl="0" w:tplc="F2622FD4">
      <w:start w:val="1"/>
      <w:numFmt w:val="decimal"/>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23" w15:restartNumberingAfterBreak="0">
    <w:nsid w:val="4A5E313F"/>
    <w:multiLevelType w:val="hybridMultilevel"/>
    <w:tmpl w:val="64824956"/>
    <w:lvl w:ilvl="0" w:tplc="4418BB7E">
      <w:start w:val="1"/>
      <w:numFmt w:val="decimal"/>
      <w:lvlText w:val="%1."/>
      <w:lvlJc w:val="left"/>
      <w:pPr>
        <w:ind w:left="927" w:hanging="360"/>
      </w:pPr>
      <w:rPr>
        <w:rFonts w:eastAsia="Times New Roman"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4D080027"/>
    <w:multiLevelType w:val="hybridMultilevel"/>
    <w:tmpl w:val="20D4D6A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7C48B8"/>
    <w:multiLevelType w:val="hybridMultilevel"/>
    <w:tmpl w:val="FAE49E6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A060F6"/>
    <w:multiLevelType w:val="hybridMultilevel"/>
    <w:tmpl w:val="165E77E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340F85"/>
    <w:multiLevelType w:val="hybridMultilevel"/>
    <w:tmpl w:val="3514CE32"/>
    <w:lvl w:ilvl="0" w:tplc="08090017">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521D7911"/>
    <w:multiLevelType w:val="hybridMultilevel"/>
    <w:tmpl w:val="9DC6493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34D78D3"/>
    <w:multiLevelType w:val="hybridMultilevel"/>
    <w:tmpl w:val="F348B0C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42E3813"/>
    <w:multiLevelType w:val="hybridMultilevel"/>
    <w:tmpl w:val="F74A6CB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5A1222"/>
    <w:multiLevelType w:val="hybridMultilevel"/>
    <w:tmpl w:val="36862BCE"/>
    <w:lvl w:ilvl="0" w:tplc="A5F089D6">
      <w:start w:val="1"/>
      <w:numFmt w:val="decimal"/>
      <w:lvlText w:val="%1."/>
      <w:lvlJc w:val="left"/>
      <w:pPr>
        <w:ind w:left="928"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2" w15:restartNumberingAfterBreak="0">
    <w:nsid w:val="60672920"/>
    <w:multiLevelType w:val="hybridMultilevel"/>
    <w:tmpl w:val="EFCC2D9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39C1847"/>
    <w:multiLevelType w:val="hybridMultilevel"/>
    <w:tmpl w:val="139CBA6E"/>
    <w:lvl w:ilvl="0" w:tplc="0418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D257583"/>
    <w:multiLevelType w:val="hybridMultilevel"/>
    <w:tmpl w:val="00D2B3C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640575"/>
    <w:multiLevelType w:val="hybridMultilevel"/>
    <w:tmpl w:val="003C600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1259DF"/>
    <w:multiLevelType w:val="hybridMultilevel"/>
    <w:tmpl w:val="EB1C3F54"/>
    <w:lvl w:ilvl="0" w:tplc="FC2A598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7" w15:restartNumberingAfterBreak="0">
    <w:nsid w:val="798A01EA"/>
    <w:multiLevelType w:val="hybridMultilevel"/>
    <w:tmpl w:val="1868AF2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B070CB"/>
    <w:multiLevelType w:val="hybridMultilevel"/>
    <w:tmpl w:val="3EDAABC0"/>
    <w:lvl w:ilvl="0" w:tplc="6694C494">
      <w:start w:val="1"/>
      <w:numFmt w:val="decimal"/>
      <w:lvlText w:val="%1."/>
      <w:lvlJc w:val="left"/>
      <w:pPr>
        <w:ind w:left="1353" w:hanging="360"/>
      </w:pPr>
      <w:rPr>
        <w:rFonts w:ascii="Times New Roman" w:hAnsi="Times New Roman" w:cs="Times New Roman"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9" w15:restartNumberingAfterBreak="0">
    <w:nsid w:val="7EEB5CC8"/>
    <w:multiLevelType w:val="hybridMultilevel"/>
    <w:tmpl w:val="B6E40162"/>
    <w:lvl w:ilvl="0" w:tplc="E35A9572">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abstractNumId w:val="15"/>
  </w:num>
  <w:num w:numId="2">
    <w:abstractNumId w:val="4"/>
  </w:num>
  <w:num w:numId="3">
    <w:abstractNumId w:val="18"/>
  </w:num>
  <w:num w:numId="4">
    <w:abstractNumId w:val="36"/>
  </w:num>
  <w:num w:numId="5">
    <w:abstractNumId w:val="39"/>
  </w:num>
  <w:num w:numId="6">
    <w:abstractNumId w:val="1"/>
  </w:num>
  <w:num w:numId="7">
    <w:abstractNumId w:val="9"/>
  </w:num>
  <w:num w:numId="8">
    <w:abstractNumId w:val="8"/>
  </w:num>
  <w:num w:numId="9">
    <w:abstractNumId w:val="22"/>
  </w:num>
  <w:num w:numId="10">
    <w:abstractNumId w:val="12"/>
  </w:num>
  <w:num w:numId="11">
    <w:abstractNumId w:val="31"/>
  </w:num>
  <w:num w:numId="12">
    <w:abstractNumId w:val="38"/>
  </w:num>
  <w:num w:numId="13">
    <w:abstractNumId w:val="23"/>
  </w:num>
  <w:num w:numId="14">
    <w:abstractNumId w:val="21"/>
  </w:num>
  <w:num w:numId="15">
    <w:abstractNumId w:val="3"/>
  </w:num>
  <w:num w:numId="16">
    <w:abstractNumId w:val="32"/>
  </w:num>
  <w:num w:numId="17">
    <w:abstractNumId w:val="2"/>
  </w:num>
  <w:num w:numId="18">
    <w:abstractNumId w:val="13"/>
  </w:num>
  <w:num w:numId="19">
    <w:abstractNumId w:val="11"/>
  </w:num>
  <w:num w:numId="20">
    <w:abstractNumId w:val="26"/>
  </w:num>
  <w:num w:numId="21">
    <w:abstractNumId w:val="29"/>
  </w:num>
  <w:num w:numId="22">
    <w:abstractNumId w:val="20"/>
  </w:num>
  <w:num w:numId="23">
    <w:abstractNumId w:val="10"/>
  </w:num>
  <w:num w:numId="24">
    <w:abstractNumId w:val="28"/>
  </w:num>
  <w:num w:numId="25">
    <w:abstractNumId w:val="35"/>
  </w:num>
  <w:num w:numId="26">
    <w:abstractNumId w:val="17"/>
  </w:num>
  <w:num w:numId="27">
    <w:abstractNumId w:val="25"/>
  </w:num>
  <w:num w:numId="28">
    <w:abstractNumId w:val="34"/>
  </w:num>
  <w:num w:numId="29">
    <w:abstractNumId w:val="37"/>
  </w:num>
  <w:num w:numId="30">
    <w:abstractNumId w:val="14"/>
  </w:num>
  <w:num w:numId="31">
    <w:abstractNumId w:val="24"/>
  </w:num>
  <w:num w:numId="32">
    <w:abstractNumId w:val="30"/>
  </w:num>
  <w:num w:numId="33">
    <w:abstractNumId w:val="16"/>
  </w:num>
  <w:num w:numId="34">
    <w:abstractNumId w:val="6"/>
  </w:num>
  <w:num w:numId="35">
    <w:abstractNumId w:val="27"/>
  </w:num>
  <w:num w:numId="36">
    <w:abstractNumId w:val="5"/>
  </w:num>
  <w:num w:numId="37">
    <w:abstractNumId w:val="19"/>
  </w:num>
  <w:num w:numId="38">
    <w:abstractNumId w:val="0"/>
  </w:num>
  <w:num w:numId="39">
    <w:abstractNumId w:val="7"/>
  </w:num>
  <w:num w:numId="40">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8D"/>
    <w:rsid w:val="00004B36"/>
    <w:rsid w:val="0000633C"/>
    <w:rsid w:val="00006A9A"/>
    <w:rsid w:val="00012363"/>
    <w:rsid w:val="00013D8A"/>
    <w:rsid w:val="00015152"/>
    <w:rsid w:val="00016AA8"/>
    <w:rsid w:val="00022AB7"/>
    <w:rsid w:val="0002355E"/>
    <w:rsid w:val="00024E8A"/>
    <w:rsid w:val="0002675D"/>
    <w:rsid w:val="00033C6C"/>
    <w:rsid w:val="000340F9"/>
    <w:rsid w:val="0003632E"/>
    <w:rsid w:val="00042B25"/>
    <w:rsid w:val="00047D44"/>
    <w:rsid w:val="0005056E"/>
    <w:rsid w:val="00055367"/>
    <w:rsid w:val="0005577E"/>
    <w:rsid w:val="00057D0D"/>
    <w:rsid w:val="00063298"/>
    <w:rsid w:val="00066835"/>
    <w:rsid w:val="0007111F"/>
    <w:rsid w:val="0007378D"/>
    <w:rsid w:val="000752E8"/>
    <w:rsid w:val="00075B48"/>
    <w:rsid w:val="0008358B"/>
    <w:rsid w:val="000844C0"/>
    <w:rsid w:val="00094D9E"/>
    <w:rsid w:val="00094FA7"/>
    <w:rsid w:val="000A4BAA"/>
    <w:rsid w:val="000A544E"/>
    <w:rsid w:val="000A60C5"/>
    <w:rsid w:val="000A6E33"/>
    <w:rsid w:val="000C06DC"/>
    <w:rsid w:val="000C29C2"/>
    <w:rsid w:val="000C5E2C"/>
    <w:rsid w:val="000D3654"/>
    <w:rsid w:val="000D455F"/>
    <w:rsid w:val="000D5FDB"/>
    <w:rsid w:val="000E3780"/>
    <w:rsid w:val="000E58ED"/>
    <w:rsid w:val="000E6108"/>
    <w:rsid w:val="000E7459"/>
    <w:rsid w:val="000E75CC"/>
    <w:rsid w:val="000E791F"/>
    <w:rsid w:val="000F455F"/>
    <w:rsid w:val="000F4814"/>
    <w:rsid w:val="000F5ED4"/>
    <w:rsid w:val="00102C6B"/>
    <w:rsid w:val="0010780B"/>
    <w:rsid w:val="0011019E"/>
    <w:rsid w:val="00115317"/>
    <w:rsid w:val="00121C11"/>
    <w:rsid w:val="00125FAB"/>
    <w:rsid w:val="0013337D"/>
    <w:rsid w:val="0014557E"/>
    <w:rsid w:val="001457F1"/>
    <w:rsid w:val="00157E90"/>
    <w:rsid w:val="001601FD"/>
    <w:rsid w:val="00162867"/>
    <w:rsid w:val="001779D2"/>
    <w:rsid w:val="001838B4"/>
    <w:rsid w:val="00184DE2"/>
    <w:rsid w:val="00185C8D"/>
    <w:rsid w:val="00193F7B"/>
    <w:rsid w:val="00196342"/>
    <w:rsid w:val="001A0292"/>
    <w:rsid w:val="001A585E"/>
    <w:rsid w:val="001A7408"/>
    <w:rsid w:val="001B1A2A"/>
    <w:rsid w:val="001B200E"/>
    <w:rsid w:val="001B24C6"/>
    <w:rsid w:val="001B47F0"/>
    <w:rsid w:val="001D0279"/>
    <w:rsid w:val="001D50C2"/>
    <w:rsid w:val="001D6E34"/>
    <w:rsid w:val="001D797C"/>
    <w:rsid w:val="001E4351"/>
    <w:rsid w:val="001F6CD9"/>
    <w:rsid w:val="001F7E27"/>
    <w:rsid w:val="00201FDC"/>
    <w:rsid w:val="00202D90"/>
    <w:rsid w:val="002056CA"/>
    <w:rsid w:val="00207204"/>
    <w:rsid w:val="00207A45"/>
    <w:rsid w:val="00207B02"/>
    <w:rsid w:val="002144F0"/>
    <w:rsid w:val="002157D9"/>
    <w:rsid w:val="00216476"/>
    <w:rsid w:val="00222ACD"/>
    <w:rsid w:val="00226D9E"/>
    <w:rsid w:val="0023025C"/>
    <w:rsid w:val="00240FCE"/>
    <w:rsid w:val="00244C91"/>
    <w:rsid w:val="00246ACD"/>
    <w:rsid w:val="00252A4E"/>
    <w:rsid w:val="00254B3A"/>
    <w:rsid w:val="00254E6E"/>
    <w:rsid w:val="0026133C"/>
    <w:rsid w:val="00264390"/>
    <w:rsid w:val="00276345"/>
    <w:rsid w:val="00276F31"/>
    <w:rsid w:val="00277472"/>
    <w:rsid w:val="002801A2"/>
    <w:rsid w:val="00280214"/>
    <w:rsid w:val="00281200"/>
    <w:rsid w:val="00292D8C"/>
    <w:rsid w:val="002947BC"/>
    <w:rsid w:val="00295E49"/>
    <w:rsid w:val="00296801"/>
    <w:rsid w:val="00297849"/>
    <w:rsid w:val="002978EB"/>
    <w:rsid w:val="002B17A6"/>
    <w:rsid w:val="002B77A4"/>
    <w:rsid w:val="002C3303"/>
    <w:rsid w:val="002D5588"/>
    <w:rsid w:val="002D5E66"/>
    <w:rsid w:val="002D66D6"/>
    <w:rsid w:val="002D6E23"/>
    <w:rsid w:val="002F5F42"/>
    <w:rsid w:val="002F7500"/>
    <w:rsid w:val="002F7763"/>
    <w:rsid w:val="00301942"/>
    <w:rsid w:val="003027BC"/>
    <w:rsid w:val="00305E46"/>
    <w:rsid w:val="0030739F"/>
    <w:rsid w:val="0031092E"/>
    <w:rsid w:val="003121CD"/>
    <w:rsid w:val="00313CCB"/>
    <w:rsid w:val="00314DBB"/>
    <w:rsid w:val="00314E5C"/>
    <w:rsid w:val="00320DA8"/>
    <w:rsid w:val="00322DBA"/>
    <w:rsid w:val="00323B31"/>
    <w:rsid w:val="00334FC2"/>
    <w:rsid w:val="00342047"/>
    <w:rsid w:val="00342A89"/>
    <w:rsid w:val="00347642"/>
    <w:rsid w:val="00351AA0"/>
    <w:rsid w:val="00354749"/>
    <w:rsid w:val="00362A16"/>
    <w:rsid w:val="00370E26"/>
    <w:rsid w:val="0037128C"/>
    <w:rsid w:val="00373F5E"/>
    <w:rsid w:val="003760DB"/>
    <w:rsid w:val="00376771"/>
    <w:rsid w:val="00380155"/>
    <w:rsid w:val="003831D3"/>
    <w:rsid w:val="00387608"/>
    <w:rsid w:val="0039427F"/>
    <w:rsid w:val="003A04C2"/>
    <w:rsid w:val="003A2BB8"/>
    <w:rsid w:val="003B111F"/>
    <w:rsid w:val="003B4BCB"/>
    <w:rsid w:val="003C1C5D"/>
    <w:rsid w:val="003C3263"/>
    <w:rsid w:val="003D21DB"/>
    <w:rsid w:val="003D5F00"/>
    <w:rsid w:val="003D76F0"/>
    <w:rsid w:val="003E30A7"/>
    <w:rsid w:val="003E563D"/>
    <w:rsid w:val="003F5B56"/>
    <w:rsid w:val="003F6C8A"/>
    <w:rsid w:val="00402490"/>
    <w:rsid w:val="004078AE"/>
    <w:rsid w:val="00414340"/>
    <w:rsid w:val="004241FD"/>
    <w:rsid w:val="0043213E"/>
    <w:rsid w:val="0043272A"/>
    <w:rsid w:val="00434B74"/>
    <w:rsid w:val="00442333"/>
    <w:rsid w:val="00444B4E"/>
    <w:rsid w:val="0044734B"/>
    <w:rsid w:val="00457566"/>
    <w:rsid w:val="0046105F"/>
    <w:rsid w:val="00464DEA"/>
    <w:rsid w:val="004741D9"/>
    <w:rsid w:val="00482DAA"/>
    <w:rsid w:val="004835DA"/>
    <w:rsid w:val="00491306"/>
    <w:rsid w:val="00497B6B"/>
    <w:rsid w:val="004A0567"/>
    <w:rsid w:val="004A0CD1"/>
    <w:rsid w:val="004A15FF"/>
    <w:rsid w:val="004A5A45"/>
    <w:rsid w:val="004B11C3"/>
    <w:rsid w:val="004B5813"/>
    <w:rsid w:val="004C29F4"/>
    <w:rsid w:val="004C5B14"/>
    <w:rsid w:val="004C5E17"/>
    <w:rsid w:val="004D0725"/>
    <w:rsid w:val="004E13A8"/>
    <w:rsid w:val="004E34F4"/>
    <w:rsid w:val="004E3C2E"/>
    <w:rsid w:val="004E3DC6"/>
    <w:rsid w:val="004E4300"/>
    <w:rsid w:val="004E44DF"/>
    <w:rsid w:val="004E53EF"/>
    <w:rsid w:val="004E7AB1"/>
    <w:rsid w:val="004F2E2A"/>
    <w:rsid w:val="004F4528"/>
    <w:rsid w:val="004F4DD9"/>
    <w:rsid w:val="004F7389"/>
    <w:rsid w:val="00501094"/>
    <w:rsid w:val="00501BCF"/>
    <w:rsid w:val="00502F3D"/>
    <w:rsid w:val="00512918"/>
    <w:rsid w:val="00522447"/>
    <w:rsid w:val="00535E6D"/>
    <w:rsid w:val="005434F4"/>
    <w:rsid w:val="00550080"/>
    <w:rsid w:val="00556B30"/>
    <w:rsid w:val="005576FA"/>
    <w:rsid w:val="00561943"/>
    <w:rsid w:val="005654BB"/>
    <w:rsid w:val="00567BF8"/>
    <w:rsid w:val="00574E3B"/>
    <w:rsid w:val="00576B63"/>
    <w:rsid w:val="00586CBE"/>
    <w:rsid w:val="005933A6"/>
    <w:rsid w:val="005A1F75"/>
    <w:rsid w:val="005A2F1B"/>
    <w:rsid w:val="005A3A4B"/>
    <w:rsid w:val="005B4965"/>
    <w:rsid w:val="005C36E6"/>
    <w:rsid w:val="005D2A85"/>
    <w:rsid w:val="005D32E4"/>
    <w:rsid w:val="005D6CA9"/>
    <w:rsid w:val="005E2123"/>
    <w:rsid w:val="005E4CEC"/>
    <w:rsid w:val="005F0130"/>
    <w:rsid w:val="005F2079"/>
    <w:rsid w:val="005F27FB"/>
    <w:rsid w:val="005F33DC"/>
    <w:rsid w:val="005F42B8"/>
    <w:rsid w:val="005F725A"/>
    <w:rsid w:val="006025D3"/>
    <w:rsid w:val="006034C8"/>
    <w:rsid w:val="006038BE"/>
    <w:rsid w:val="006068D8"/>
    <w:rsid w:val="00607C2D"/>
    <w:rsid w:val="00614863"/>
    <w:rsid w:val="0061636B"/>
    <w:rsid w:val="00617647"/>
    <w:rsid w:val="00617906"/>
    <w:rsid w:val="00623340"/>
    <w:rsid w:val="00625D6B"/>
    <w:rsid w:val="0063056A"/>
    <w:rsid w:val="00633B4C"/>
    <w:rsid w:val="00635DB6"/>
    <w:rsid w:val="00640482"/>
    <w:rsid w:val="00642EB1"/>
    <w:rsid w:val="00644B1A"/>
    <w:rsid w:val="00647B68"/>
    <w:rsid w:val="006517CA"/>
    <w:rsid w:val="006647A9"/>
    <w:rsid w:val="00670D43"/>
    <w:rsid w:val="00670DB5"/>
    <w:rsid w:val="00676350"/>
    <w:rsid w:val="00683D2C"/>
    <w:rsid w:val="006857A0"/>
    <w:rsid w:val="006917EC"/>
    <w:rsid w:val="006A0E05"/>
    <w:rsid w:val="006A2EA8"/>
    <w:rsid w:val="006A5FAA"/>
    <w:rsid w:val="006A682D"/>
    <w:rsid w:val="006B21D7"/>
    <w:rsid w:val="006B28DA"/>
    <w:rsid w:val="006B5749"/>
    <w:rsid w:val="006B7D2A"/>
    <w:rsid w:val="006C573C"/>
    <w:rsid w:val="006C5F6A"/>
    <w:rsid w:val="006C68BE"/>
    <w:rsid w:val="006C7A8D"/>
    <w:rsid w:val="006D0DD4"/>
    <w:rsid w:val="006E044C"/>
    <w:rsid w:val="006E1760"/>
    <w:rsid w:val="006E2262"/>
    <w:rsid w:val="006F0144"/>
    <w:rsid w:val="006F1642"/>
    <w:rsid w:val="006F19B1"/>
    <w:rsid w:val="006F4E61"/>
    <w:rsid w:val="006F50A5"/>
    <w:rsid w:val="0070348B"/>
    <w:rsid w:val="00706FB9"/>
    <w:rsid w:val="0071291F"/>
    <w:rsid w:val="00712A2B"/>
    <w:rsid w:val="00715F5B"/>
    <w:rsid w:val="007316ED"/>
    <w:rsid w:val="0073388D"/>
    <w:rsid w:val="007425A2"/>
    <w:rsid w:val="00743CDE"/>
    <w:rsid w:val="00743D77"/>
    <w:rsid w:val="007443A6"/>
    <w:rsid w:val="0075097F"/>
    <w:rsid w:val="00754EFF"/>
    <w:rsid w:val="00756C54"/>
    <w:rsid w:val="00762BD6"/>
    <w:rsid w:val="0076402A"/>
    <w:rsid w:val="00766D68"/>
    <w:rsid w:val="00770ADD"/>
    <w:rsid w:val="0077270E"/>
    <w:rsid w:val="00774DF9"/>
    <w:rsid w:val="0077583C"/>
    <w:rsid w:val="00792E3C"/>
    <w:rsid w:val="007A0029"/>
    <w:rsid w:val="007A003E"/>
    <w:rsid w:val="007A090B"/>
    <w:rsid w:val="007A43AB"/>
    <w:rsid w:val="007B129D"/>
    <w:rsid w:val="007B14EC"/>
    <w:rsid w:val="007B4A42"/>
    <w:rsid w:val="007C6252"/>
    <w:rsid w:val="007D0D3D"/>
    <w:rsid w:val="007D74B6"/>
    <w:rsid w:val="007E0F31"/>
    <w:rsid w:val="007E12FE"/>
    <w:rsid w:val="007E3865"/>
    <w:rsid w:val="007F0C38"/>
    <w:rsid w:val="007F0EC4"/>
    <w:rsid w:val="007F10A2"/>
    <w:rsid w:val="00803A93"/>
    <w:rsid w:val="00822731"/>
    <w:rsid w:val="00822A4D"/>
    <w:rsid w:val="00833493"/>
    <w:rsid w:val="008351ED"/>
    <w:rsid w:val="0084703B"/>
    <w:rsid w:val="00854FD0"/>
    <w:rsid w:val="00857FBA"/>
    <w:rsid w:val="00863363"/>
    <w:rsid w:val="008639DC"/>
    <w:rsid w:val="00867194"/>
    <w:rsid w:val="00871DCB"/>
    <w:rsid w:val="008767E2"/>
    <w:rsid w:val="00885693"/>
    <w:rsid w:val="00897B15"/>
    <w:rsid w:val="008A2369"/>
    <w:rsid w:val="008A4C8F"/>
    <w:rsid w:val="008A50DA"/>
    <w:rsid w:val="008B127D"/>
    <w:rsid w:val="008B3124"/>
    <w:rsid w:val="008C1368"/>
    <w:rsid w:val="008C2B2B"/>
    <w:rsid w:val="008D0550"/>
    <w:rsid w:val="008D137D"/>
    <w:rsid w:val="008D1E0E"/>
    <w:rsid w:val="008E1789"/>
    <w:rsid w:val="008E180D"/>
    <w:rsid w:val="008E35DD"/>
    <w:rsid w:val="008E7F4C"/>
    <w:rsid w:val="008F1DD6"/>
    <w:rsid w:val="008F3AF2"/>
    <w:rsid w:val="008F5A80"/>
    <w:rsid w:val="008F7258"/>
    <w:rsid w:val="00902A6D"/>
    <w:rsid w:val="00906F7F"/>
    <w:rsid w:val="00910921"/>
    <w:rsid w:val="0091389D"/>
    <w:rsid w:val="00921B2C"/>
    <w:rsid w:val="00922697"/>
    <w:rsid w:val="00923260"/>
    <w:rsid w:val="00930A68"/>
    <w:rsid w:val="009431B0"/>
    <w:rsid w:val="00943C21"/>
    <w:rsid w:val="00950CB0"/>
    <w:rsid w:val="0095349E"/>
    <w:rsid w:val="00956C38"/>
    <w:rsid w:val="00961315"/>
    <w:rsid w:val="00963D6D"/>
    <w:rsid w:val="00963F04"/>
    <w:rsid w:val="0097043E"/>
    <w:rsid w:val="009707A9"/>
    <w:rsid w:val="0097196B"/>
    <w:rsid w:val="009722AF"/>
    <w:rsid w:val="009735D6"/>
    <w:rsid w:val="00985F4D"/>
    <w:rsid w:val="009909B5"/>
    <w:rsid w:val="009B56B2"/>
    <w:rsid w:val="009C6621"/>
    <w:rsid w:val="009D0925"/>
    <w:rsid w:val="009D0F80"/>
    <w:rsid w:val="009D3742"/>
    <w:rsid w:val="009D47F6"/>
    <w:rsid w:val="009E1997"/>
    <w:rsid w:val="009E674F"/>
    <w:rsid w:val="009F07E4"/>
    <w:rsid w:val="009F538C"/>
    <w:rsid w:val="009F6F6E"/>
    <w:rsid w:val="009F7883"/>
    <w:rsid w:val="00A22A3B"/>
    <w:rsid w:val="00A26A25"/>
    <w:rsid w:val="00A31068"/>
    <w:rsid w:val="00A37B0D"/>
    <w:rsid w:val="00A37C93"/>
    <w:rsid w:val="00A42D11"/>
    <w:rsid w:val="00A436FC"/>
    <w:rsid w:val="00A440C0"/>
    <w:rsid w:val="00A5080E"/>
    <w:rsid w:val="00A551C4"/>
    <w:rsid w:val="00A61334"/>
    <w:rsid w:val="00A61E21"/>
    <w:rsid w:val="00A67A65"/>
    <w:rsid w:val="00A7201A"/>
    <w:rsid w:val="00A72661"/>
    <w:rsid w:val="00A77479"/>
    <w:rsid w:val="00A80D8B"/>
    <w:rsid w:val="00A82DDA"/>
    <w:rsid w:val="00A8449C"/>
    <w:rsid w:val="00A8778F"/>
    <w:rsid w:val="00A905CE"/>
    <w:rsid w:val="00A913F0"/>
    <w:rsid w:val="00A92786"/>
    <w:rsid w:val="00AA2C79"/>
    <w:rsid w:val="00AA36CA"/>
    <w:rsid w:val="00AA7783"/>
    <w:rsid w:val="00AA7D21"/>
    <w:rsid w:val="00AC0803"/>
    <w:rsid w:val="00AC0C3D"/>
    <w:rsid w:val="00AC2B17"/>
    <w:rsid w:val="00AD5771"/>
    <w:rsid w:val="00AD6E4D"/>
    <w:rsid w:val="00AD6F14"/>
    <w:rsid w:val="00AD7B04"/>
    <w:rsid w:val="00AF088E"/>
    <w:rsid w:val="00AF096B"/>
    <w:rsid w:val="00AF13FC"/>
    <w:rsid w:val="00B01081"/>
    <w:rsid w:val="00B01862"/>
    <w:rsid w:val="00B042C7"/>
    <w:rsid w:val="00B11EBF"/>
    <w:rsid w:val="00B12D1A"/>
    <w:rsid w:val="00B14F5C"/>
    <w:rsid w:val="00B208CA"/>
    <w:rsid w:val="00B21930"/>
    <w:rsid w:val="00B23998"/>
    <w:rsid w:val="00B2521F"/>
    <w:rsid w:val="00B306FE"/>
    <w:rsid w:val="00B32D22"/>
    <w:rsid w:val="00B34206"/>
    <w:rsid w:val="00B35C30"/>
    <w:rsid w:val="00B3722A"/>
    <w:rsid w:val="00B40B90"/>
    <w:rsid w:val="00B44F7A"/>
    <w:rsid w:val="00B50DAD"/>
    <w:rsid w:val="00B556B0"/>
    <w:rsid w:val="00B56DB2"/>
    <w:rsid w:val="00B605A9"/>
    <w:rsid w:val="00B60946"/>
    <w:rsid w:val="00B702E3"/>
    <w:rsid w:val="00B76415"/>
    <w:rsid w:val="00B81C76"/>
    <w:rsid w:val="00B81FF7"/>
    <w:rsid w:val="00B955A3"/>
    <w:rsid w:val="00BA2FC1"/>
    <w:rsid w:val="00BA60BF"/>
    <w:rsid w:val="00BA6632"/>
    <w:rsid w:val="00BA6F7E"/>
    <w:rsid w:val="00BB2762"/>
    <w:rsid w:val="00BB3840"/>
    <w:rsid w:val="00BB7F6D"/>
    <w:rsid w:val="00BC1408"/>
    <w:rsid w:val="00BC345F"/>
    <w:rsid w:val="00BC37F3"/>
    <w:rsid w:val="00BC4C03"/>
    <w:rsid w:val="00BC725B"/>
    <w:rsid w:val="00BD3DF7"/>
    <w:rsid w:val="00BD57C0"/>
    <w:rsid w:val="00BD7F6F"/>
    <w:rsid w:val="00BE71CE"/>
    <w:rsid w:val="00BF574D"/>
    <w:rsid w:val="00C02B6A"/>
    <w:rsid w:val="00C11379"/>
    <w:rsid w:val="00C1161D"/>
    <w:rsid w:val="00C120AA"/>
    <w:rsid w:val="00C1240C"/>
    <w:rsid w:val="00C146DC"/>
    <w:rsid w:val="00C20CD4"/>
    <w:rsid w:val="00C22CF6"/>
    <w:rsid w:val="00C2729A"/>
    <w:rsid w:val="00C31030"/>
    <w:rsid w:val="00C32132"/>
    <w:rsid w:val="00C32C73"/>
    <w:rsid w:val="00C3474F"/>
    <w:rsid w:val="00C40301"/>
    <w:rsid w:val="00C41DFD"/>
    <w:rsid w:val="00C42245"/>
    <w:rsid w:val="00C46AA6"/>
    <w:rsid w:val="00C52EED"/>
    <w:rsid w:val="00C634C3"/>
    <w:rsid w:val="00C65B24"/>
    <w:rsid w:val="00C660EF"/>
    <w:rsid w:val="00C6671C"/>
    <w:rsid w:val="00C70052"/>
    <w:rsid w:val="00C7050D"/>
    <w:rsid w:val="00C713CA"/>
    <w:rsid w:val="00C72158"/>
    <w:rsid w:val="00C76906"/>
    <w:rsid w:val="00C77109"/>
    <w:rsid w:val="00C84DC8"/>
    <w:rsid w:val="00C871FF"/>
    <w:rsid w:val="00C90B3D"/>
    <w:rsid w:val="00C91A8E"/>
    <w:rsid w:val="00C96BAE"/>
    <w:rsid w:val="00CA3F96"/>
    <w:rsid w:val="00CA6E47"/>
    <w:rsid w:val="00CC2660"/>
    <w:rsid w:val="00CC3472"/>
    <w:rsid w:val="00CD3ECD"/>
    <w:rsid w:val="00CF4454"/>
    <w:rsid w:val="00CF63E9"/>
    <w:rsid w:val="00D00043"/>
    <w:rsid w:val="00D06B32"/>
    <w:rsid w:val="00D12C9A"/>
    <w:rsid w:val="00D14644"/>
    <w:rsid w:val="00D17F06"/>
    <w:rsid w:val="00D22F56"/>
    <w:rsid w:val="00D30B56"/>
    <w:rsid w:val="00D34D53"/>
    <w:rsid w:val="00D36E59"/>
    <w:rsid w:val="00D37DDE"/>
    <w:rsid w:val="00D42F5A"/>
    <w:rsid w:val="00D45481"/>
    <w:rsid w:val="00D45AAC"/>
    <w:rsid w:val="00D46712"/>
    <w:rsid w:val="00D46E13"/>
    <w:rsid w:val="00D55818"/>
    <w:rsid w:val="00D64F64"/>
    <w:rsid w:val="00D6605E"/>
    <w:rsid w:val="00D73949"/>
    <w:rsid w:val="00D74435"/>
    <w:rsid w:val="00D7599D"/>
    <w:rsid w:val="00D764E3"/>
    <w:rsid w:val="00D82321"/>
    <w:rsid w:val="00D82C14"/>
    <w:rsid w:val="00D8425E"/>
    <w:rsid w:val="00D84F49"/>
    <w:rsid w:val="00D9792A"/>
    <w:rsid w:val="00DA3CD7"/>
    <w:rsid w:val="00DA5251"/>
    <w:rsid w:val="00DA7C17"/>
    <w:rsid w:val="00DB0802"/>
    <w:rsid w:val="00DB2940"/>
    <w:rsid w:val="00DB69DF"/>
    <w:rsid w:val="00DC4F40"/>
    <w:rsid w:val="00DC60C4"/>
    <w:rsid w:val="00DD0C07"/>
    <w:rsid w:val="00DF1D10"/>
    <w:rsid w:val="00DF29D3"/>
    <w:rsid w:val="00DF2AE7"/>
    <w:rsid w:val="00DF4BB0"/>
    <w:rsid w:val="00DF52F0"/>
    <w:rsid w:val="00DF7CAF"/>
    <w:rsid w:val="00DF7EA1"/>
    <w:rsid w:val="00E03108"/>
    <w:rsid w:val="00E065D7"/>
    <w:rsid w:val="00E07A62"/>
    <w:rsid w:val="00E13FEA"/>
    <w:rsid w:val="00E14D31"/>
    <w:rsid w:val="00E15F2B"/>
    <w:rsid w:val="00E16D70"/>
    <w:rsid w:val="00E17AB2"/>
    <w:rsid w:val="00E22422"/>
    <w:rsid w:val="00E25C8F"/>
    <w:rsid w:val="00E2602E"/>
    <w:rsid w:val="00E26CD7"/>
    <w:rsid w:val="00E31952"/>
    <w:rsid w:val="00E3437B"/>
    <w:rsid w:val="00E457EB"/>
    <w:rsid w:val="00E5578F"/>
    <w:rsid w:val="00E5761F"/>
    <w:rsid w:val="00E60F0E"/>
    <w:rsid w:val="00E62B01"/>
    <w:rsid w:val="00E706CB"/>
    <w:rsid w:val="00E81F0B"/>
    <w:rsid w:val="00E82FB4"/>
    <w:rsid w:val="00E8305C"/>
    <w:rsid w:val="00E85C0C"/>
    <w:rsid w:val="00E9338D"/>
    <w:rsid w:val="00E93DC1"/>
    <w:rsid w:val="00E94716"/>
    <w:rsid w:val="00EA01EE"/>
    <w:rsid w:val="00EA1F0C"/>
    <w:rsid w:val="00EA50A1"/>
    <w:rsid w:val="00EB1657"/>
    <w:rsid w:val="00EB4431"/>
    <w:rsid w:val="00EC04BD"/>
    <w:rsid w:val="00EC33F3"/>
    <w:rsid w:val="00ED1354"/>
    <w:rsid w:val="00ED30E6"/>
    <w:rsid w:val="00ED6DBD"/>
    <w:rsid w:val="00EE5099"/>
    <w:rsid w:val="00EE7C61"/>
    <w:rsid w:val="00EF1761"/>
    <w:rsid w:val="00F0169E"/>
    <w:rsid w:val="00F073F5"/>
    <w:rsid w:val="00F117DC"/>
    <w:rsid w:val="00F11FC4"/>
    <w:rsid w:val="00F12306"/>
    <w:rsid w:val="00F13673"/>
    <w:rsid w:val="00F1579B"/>
    <w:rsid w:val="00F170B1"/>
    <w:rsid w:val="00F21B90"/>
    <w:rsid w:val="00F2610D"/>
    <w:rsid w:val="00F5238A"/>
    <w:rsid w:val="00F527C1"/>
    <w:rsid w:val="00F53462"/>
    <w:rsid w:val="00F568A3"/>
    <w:rsid w:val="00F60CBA"/>
    <w:rsid w:val="00F62C46"/>
    <w:rsid w:val="00F64FE0"/>
    <w:rsid w:val="00F65858"/>
    <w:rsid w:val="00F6777F"/>
    <w:rsid w:val="00F724B0"/>
    <w:rsid w:val="00F902C8"/>
    <w:rsid w:val="00F90329"/>
    <w:rsid w:val="00F976D8"/>
    <w:rsid w:val="00FA1396"/>
    <w:rsid w:val="00FA3624"/>
    <w:rsid w:val="00FA65A0"/>
    <w:rsid w:val="00FB103C"/>
    <w:rsid w:val="00FB131A"/>
    <w:rsid w:val="00FB231C"/>
    <w:rsid w:val="00FB679F"/>
    <w:rsid w:val="00FB6D7F"/>
    <w:rsid w:val="00FC3955"/>
    <w:rsid w:val="00FC4744"/>
    <w:rsid w:val="00FC5789"/>
    <w:rsid w:val="00FD2D0E"/>
    <w:rsid w:val="00FD2DE7"/>
    <w:rsid w:val="00FD786A"/>
    <w:rsid w:val="00FE61A6"/>
    <w:rsid w:val="00FF0456"/>
    <w:rsid w:val="00FF3E5C"/>
    <w:rsid w:val="00FF74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760B2"/>
  <w15:docId w15:val="{388C0EDE-0616-4608-87A4-819BCBE1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378D"/>
    <w:rPr>
      <w:noProo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Scriptoria bullet points"/>
    <w:basedOn w:val="Normal"/>
    <w:link w:val="ListparagrafCaracter"/>
    <w:uiPriority w:val="34"/>
    <w:qFormat/>
    <w:rsid w:val="0007378D"/>
    <w:pPr>
      <w:ind w:left="720"/>
      <w:contextualSpacing/>
    </w:pPr>
  </w:style>
  <w:style w:type="table" w:styleId="Tabelgril">
    <w:name w:val="Table Grid"/>
    <w:basedOn w:val="TabelNormal"/>
    <w:uiPriority w:val="39"/>
    <w:rsid w:val="00073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Scriptoria bullet points Caracter"/>
    <w:link w:val="Listparagraf"/>
    <w:uiPriority w:val="34"/>
    <w:locked/>
    <w:rsid w:val="0007378D"/>
    <w:rPr>
      <w:noProof/>
    </w:rPr>
  </w:style>
  <w:style w:type="paragraph" w:styleId="Antet">
    <w:name w:val="header"/>
    <w:basedOn w:val="Normal"/>
    <w:link w:val="AntetCaracter"/>
    <w:uiPriority w:val="99"/>
    <w:unhideWhenUsed/>
    <w:rsid w:val="00766D68"/>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766D68"/>
    <w:rPr>
      <w:noProof/>
    </w:rPr>
  </w:style>
  <w:style w:type="paragraph" w:styleId="Subsol">
    <w:name w:val="footer"/>
    <w:basedOn w:val="Normal"/>
    <w:link w:val="SubsolCaracter"/>
    <w:uiPriority w:val="99"/>
    <w:unhideWhenUsed/>
    <w:rsid w:val="00766D68"/>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766D68"/>
    <w:rPr>
      <w:noProof/>
    </w:rPr>
  </w:style>
  <w:style w:type="paragraph" w:styleId="TextnBalon">
    <w:name w:val="Balloon Text"/>
    <w:basedOn w:val="Normal"/>
    <w:link w:val="TextnBalonCaracter"/>
    <w:uiPriority w:val="99"/>
    <w:semiHidden/>
    <w:unhideWhenUsed/>
    <w:rsid w:val="00D36E59"/>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36E59"/>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82358">
      <w:bodyDiv w:val="1"/>
      <w:marLeft w:val="0"/>
      <w:marRight w:val="0"/>
      <w:marTop w:val="0"/>
      <w:marBottom w:val="0"/>
      <w:divBdr>
        <w:top w:val="none" w:sz="0" w:space="0" w:color="auto"/>
        <w:left w:val="none" w:sz="0" w:space="0" w:color="auto"/>
        <w:bottom w:val="none" w:sz="0" w:space="0" w:color="auto"/>
        <w:right w:val="none" w:sz="0" w:space="0" w:color="auto"/>
      </w:divBdr>
    </w:div>
    <w:div w:id="123348530">
      <w:bodyDiv w:val="1"/>
      <w:marLeft w:val="0"/>
      <w:marRight w:val="0"/>
      <w:marTop w:val="0"/>
      <w:marBottom w:val="0"/>
      <w:divBdr>
        <w:top w:val="none" w:sz="0" w:space="0" w:color="auto"/>
        <w:left w:val="none" w:sz="0" w:space="0" w:color="auto"/>
        <w:bottom w:val="none" w:sz="0" w:space="0" w:color="auto"/>
        <w:right w:val="none" w:sz="0" w:space="0" w:color="auto"/>
      </w:divBdr>
    </w:div>
    <w:div w:id="190336412">
      <w:bodyDiv w:val="1"/>
      <w:marLeft w:val="0"/>
      <w:marRight w:val="0"/>
      <w:marTop w:val="0"/>
      <w:marBottom w:val="0"/>
      <w:divBdr>
        <w:top w:val="none" w:sz="0" w:space="0" w:color="auto"/>
        <w:left w:val="none" w:sz="0" w:space="0" w:color="auto"/>
        <w:bottom w:val="none" w:sz="0" w:space="0" w:color="auto"/>
        <w:right w:val="none" w:sz="0" w:space="0" w:color="auto"/>
      </w:divBdr>
    </w:div>
    <w:div w:id="390352475">
      <w:bodyDiv w:val="1"/>
      <w:marLeft w:val="0"/>
      <w:marRight w:val="0"/>
      <w:marTop w:val="0"/>
      <w:marBottom w:val="0"/>
      <w:divBdr>
        <w:top w:val="none" w:sz="0" w:space="0" w:color="auto"/>
        <w:left w:val="none" w:sz="0" w:space="0" w:color="auto"/>
        <w:bottom w:val="none" w:sz="0" w:space="0" w:color="auto"/>
        <w:right w:val="none" w:sz="0" w:space="0" w:color="auto"/>
      </w:divBdr>
    </w:div>
    <w:div w:id="471025754">
      <w:bodyDiv w:val="1"/>
      <w:marLeft w:val="0"/>
      <w:marRight w:val="0"/>
      <w:marTop w:val="0"/>
      <w:marBottom w:val="0"/>
      <w:divBdr>
        <w:top w:val="none" w:sz="0" w:space="0" w:color="auto"/>
        <w:left w:val="none" w:sz="0" w:space="0" w:color="auto"/>
        <w:bottom w:val="none" w:sz="0" w:space="0" w:color="auto"/>
        <w:right w:val="none" w:sz="0" w:space="0" w:color="auto"/>
      </w:divBdr>
    </w:div>
    <w:div w:id="1385366885">
      <w:bodyDiv w:val="1"/>
      <w:marLeft w:val="0"/>
      <w:marRight w:val="0"/>
      <w:marTop w:val="0"/>
      <w:marBottom w:val="0"/>
      <w:divBdr>
        <w:top w:val="none" w:sz="0" w:space="0" w:color="auto"/>
        <w:left w:val="none" w:sz="0" w:space="0" w:color="auto"/>
        <w:bottom w:val="none" w:sz="0" w:space="0" w:color="auto"/>
        <w:right w:val="none" w:sz="0" w:space="0" w:color="auto"/>
      </w:divBdr>
    </w:div>
    <w:div w:id="166088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0286A-A4D7-46A1-8B86-561438649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2481</Words>
  <Characters>14393</Characters>
  <Application>Microsoft Office Word</Application>
  <DocSecurity>0</DocSecurity>
  <Lines>119</Lines>
  <Paragraphs>33</Paragraphs>
  <ScaleCrop>false</ScaleCrop>
  <HeadingPairs>
    <vt:vector size="6" baseType="variant">
      <vt:variant>
        <vt:lpstr>Titlu</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Hewlett-Packard Company</Company>
  <LinksUpToDate>false</LinksUpToDate>
  <CharactersWithSpaces>16841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Rusnac</dc:creator>
  <cp:lastModifiedBy>Sirbu, Vera</cp:lastModifiedBy>
  <cp:revision>10</cp:revision>
  <cp:lastPrinted>2025-08-15T09:58:00Z</cp:lastPrinted>
  <dcterms:created xsi:type="dcterms:W3CDTF">2025-08-15T11:10:00Z</dcterms:created>
  <dcterms:modified xsi:type="dcterms:W3CDTF">2025-08-18T10:24:00Z</dcterms:modified>
</cp:coreProperties>
</file>