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774" w:rsidRPr="00ED6719" w:rsidRDefault="000C7774" w:rsidP="000C7774">
      <w:pPr>
        <w:ind w:left="360"/>
        <w:jc w:val="right"/>
        <w:rPr>
          <w:rFonts w:ascii="Times New Roman" w:hAnsi="Times New Roman" w:cs="Times New Roman"/>
          <w:sz w:val="24"/>
          <w:szCs w:val="24"/>
        </w:rPr>
      </w:pPr>
      <w:bookmarkStart w:id="0" w:name="_GoBack"/>
      <w:bookmarkEnd w:id="0"/>
      <w:r w:rsidRPr="00ED6719">
        <w:rPr>
          <w:rFonts w:ascii="Times New Roman" w:hAnsi="Times New Roman" w:cs="Times New Roman"/>
          <w:sz w:val="24"/>
          <w:szCs w:val="24"/>
        </w:rPr>
        <w:t>Anexa nr.</w:t>
      </w:r>
      <w:r w:rsidR="00B373D1">
        <w:rPr>
          <w:rFonts w:ascii="Times New Roman" w:hAnsi="Times New Roman" w:cs="Times New Roman"/>
          <w:sz w:val="24"/>
          <w:szCs w:val="24"/>
        </w:rPr>
        <w:t>10</w:t>
      </w:r>
    </w:p>
    <w:p w:rsidR="00E54084" w:rsidRPr="000C7774" w:rsidRDefault="001F6152" w:rsidP="000C7774">
      <w:pPr>
        <w:pStyle w:val="Listparagraf"/>
        <w:numPr>
          <w:ilvl w:val="0"/>
          <w:numId w:val="43"/>
        </w:numPr>
        <w:ind w:left="851" w:hanging="131"/>
        <w:rPr>
          <w:rFonts w:ascii="Times New Roman" w:hAnsi="Times New Roman" w:cs="Times New Roman"/>
          <w:b/>
          <w:i/>
          <w:sz w:val="24"/>
          <w:szCs w:val="24"/>
        </w:rPr>
      </w:pPr>
      <w:r w:rsidRPr="000C7774">
        <w:rPr>
          <w:rFonts w:ascii="Times New Roman" w:hAnsi="Times New Roman" w:cs="Times New Roman"/>
          <w:b/>
          <w:i/>
          <w:sz w:val="24"/>
          <w:szCs w:val="24"/>
        </w:rPr>
        <w:t xml:space="preserve">Obiectivele </w:t>
      </w:r>
      <w:r w:rsidR="003176BC">
        <w:rPr>
          <w:rFonts w:ascii="Times New Roman" w:hAnsi="Times New Roman" w:cs="Times New Roman"/>
          <w:b/>
          <w:i/>
          <w:sz w:val="24"/>
          <w:szCs w:val="24"/>
        </w:rPr>
        <w:t xml:space="preserve">Sectorului </w:t>
      </w:r>
      <w:r w:rsidRPr="000C7774">
        <w:rPr>
          <w:rFonts w:ascii="Times New Roman" w:hAnsi="Times New Roman" w:cs="Times New Roman"/>
          <w:b/>
          <w:i/>
          <w:sz w:val="24"/>
          <w:szCs w:val="24"/>
        </w:rPr>
        <w:t>„</w:t>
      </w:r>
      <w:r w:rsidR="00AB4653" w:rsidRPr="000C7774">
        <w:rPr>
          <w:rFonts w:ascii="Times New Roman" w:hAnsi="Times New Roman" w:cs="Times New Roman"/>
          <w:b/>
          <w:i/>
          <w:sz w:val="24"/>
          <w:szCs w:val="24"/>
        </w:rPr>
        <w:t>Servicii economice generale</w:t>
      </w:r>
      <w:r w:rsidRPr="000C7774">
        <w:rPr>
          <w:rFonts w:ascii="Times New Roman" w:hAnsi="Times New Roman" w:cs="Times New Roman"/>
          <w:b/>
          <w:i/>
          <w:sz w:val="24"/>
          <w:szCs w:val="24"/>
        </w:rPr>
        <w:t>”</w:t>
      </w:r>
      <w:r w:rsidR="000C7774">
        <w:rPr>
          <w:rFonts w:ascii="Times New Roman" w:hAnsi="Times New Roman" w:cs="Times New Roman"/>
          <w:b/>
          <w:i/>
          <w:sz w:val="24"/>
          <w:szCs w:val="24"/>
        </w:rPr>
        <w:t xml:space="preserve"> (09)</w:t>
      </w:r>
    </w:p>
    <w:p w:rsidR="001F6152" w:rsidRPr="00490FDC" w:rsidRDefault="00254EBF" w:rsidP="000C7774">
      <w:pPr>
        <w:ind w:firstLine="426"/>
        <w:rPr>
          <w:rFonts w:ascii="Times New Roman" w:hAnsi="Times New Roman" w:cs="Times New Roman"/>
          <w:b/>
          <w:sz w:val="24"/>
          <w:szCs w:val="24"/>
          <w:lang w:val="ro-RO"/>
        </w:rPr>
      </w:pPr>
      <w:r w:rsidRPr="000C7774">
        <w:rPr>
          <w:rFonts w:ascii="Times New Roman" w:hAnsi="Times New Roman" w:cs="Times New Roman"/>
          <w:b/>
          <w:sz w:val="24"/>
          <w:szCs w:val="24"/>
        </w:rPr>
        <w:t xml:space="preserve">   </w:t>
      </w:r>
      <w:r w:rsidR="002157DF" w:rsidRPr="00D43EDE">
        <w:rPr>
          <w:rFonts w:ascii="Times New Roman" w:hAnsi="Times New Roman" w:cs="Times New Roman"/>
          <w:b/>
          <w:sz w:val="24"/>
          <w:szCs w:val="24"/>
        </w:rPr>
        <w:t>I.</w:t>
      </w:r>
      <w:r w:rsidR="001F6152" w:rsidRPr="00D43EDE">
        <w:rPr>
          <w:rFonts w:ascii="Times New Roman" w:hAnsi="Times New Roman" w:cs="Times New Roman"/>
          <w:b/>
          <w:sz w:val="24"/>
          <w:szCs w:val="24"/>
        </w:rPr>
        <w:t xml:space="preserve"> P</w:t>
      </w:r>
      <w:r w:rsidR="007C1BA1" w:rsidRPr="00D43EDE">
        <w:rPr>
          <w:rFonts w:ascii="Times New Roman" w:hAnsi="Times New Roman" w:cs="Times New Roman"/>
          <w:b/>
          <w:sz w:val="24"/>
          <w:szCs w:val="24"/>
        </w:rPr>
        <w:t>lanul național</w:t>
      </w:r>
      <w:r w:rsidR="007C1BA1">
        <w:rPr>
          <w:rFonts w:ascii="Times New Roman" w:hAnsi="Times New Roman" w:cs="Times New Roman"/>
          <w:b/>
          <w:sz w:val="24"/>
          <w:szCs w:val="24"/>
        </w:rPr>
        <w:t xml:space="preserve"> de dezvoltare</w:t>
      </w:r>
      <w:r w:rsidR="001F6152" w:rsidRPr="000C7774">
        <w:rPr>
          <w:rFonts w:ascii="Times New Roman" w:hAnsi="Times New Roman" w:cs="Times New Roman"/>
          <w:b/>
          <w:sz w:val="24"/>
          <w:szCs w:val="24"/>
        </w:rPr>
        <w:t xml:space="preserve"> </w:t>
      </w:r>
      <w:r w:rsidR="004C5689">
        <w:rPr>
          <w:rFonts w:ascii="Times New Roman" w:hAnsi="Times New Roman" w:cs="Times New Roman"/>
          <w:b/>
          <w:sz w:val="24"/>
          <w:szCs w:val="24"/>
        </w:rPr>
        <w:t xml:space="preserve"> </w:t>
      </w:r>
      <w:r w:rsidR="007C1BA1">
        <w:rPr>
          <w:rFonts w:ascii="Times New Roman" w:hAnsi="Times New Roman" w:cs="Times New Roman"/>
          <w:b/>
          <w:sz w:val="24"/>
          <w:szCs w:val="24"/>
        </w:rPr>
        <w:t>(</w:t>
      </w:r>
      <w:r w:rsidR="004C5689">
        <w:rPr>
          <w:rFonts w:ascii="Times New Roman" w:hAnsi="Times New Roman" w:cs="Times New Roman"/>
          <w:b/>
          <w:sz w:val="24"/>
          <w:szCs w:val="24"/>
        </w:rPr>
        <w:t>PND</w:t>
      </w:r>
      <w:r w:rsidR="007C1BA1">
        <w:rPr>
          <w:rFonts w:ascii="Times New Roman" w:hAnsi="Times New Roman" w:cs="Times New Roman"/>
          <w:b/>
          <w:sz w:val="24"/>
          <w:szCs w:val="24"/>
        </w:rPr>
        <w:t>)</w:t>
      </w:r>
    </w:p>
    <w:p w:rsidR="00AB4653" w:rsidRDefault="00254EBF" w:rsidP="00B8470F">
      <w:pPr>
        <w:spacing w:after="0"/>
        <w:jc w:val="both"/>
        <w:rPr>
          <w:rFonts w:ascii="Times New Roman" w:eastAsia="Times New Roman" w:hAnsi="Times New Roman" w:cs="Times New Roman"/>
          <w:sz w:val="24"/>
          <w:szCs w:val="24"/>
        </w:rPr>
      </w:pPr>
      <w:r w:rsidRPr="00742D88">
        <w:rPr>
          <w:rFonts w:ascii="Times New Roman" w:eastAsia="Times New Roman" w:hAnsi="Times New Roman" w:cs="Times New Roman"/>
          <w:b/>
          <w:bCs/>
          <w:sz w:val="24"/>
          <w:szCs w:val="24"/>
        </w:rPr>
        <w:t xml:space="preserve">         </w:t>
      </w:r>
      <w:r w:rsidR="00AB4653" w:rsidRPr="009B4E1F">
        <w:rPr>
          <w:rFonts w:ascii="Times New Roman" w:eastAsia="Times New Roman" w:hAnsi="Times New Roman" w:cs="Times New Roman"/>
          <w:b/>
          <w:bCs/>
          <w:sz w:val="24"/>
          <w:szCs w:val="24"/>
        </w:rPr>
        <w:t>Obiectivul-cheie:</w:t>
      </w:r>
      <w:r w:rsidR="00AB4653" w:rsidRPr="009B4E1F">
        <w:rPr>
          <w:rFonts w:ascii="Times New Roman" w:eastAsia="Times New Roman" w:hAnsi="Times New Roman" w:cs="Times New Roman"/>
          <w:sz w:val="24"/>
          <w:szCs w:val="24"/>
        </w:rPr>
        <w:t xml:space="preserve"> </w:t>
      </w:r>
      <w:r w:rsidR="00B8470F" w:rsidRPr="00B8470F">
        <w:rPr>
          <w:rFonts w:ascii="Times New Roman" w:eastAsia="Times New Roman" w:hAnsi="Times New Roman" w:cs="Times New Roman"/>
          <w:sz w:val="24"/>
          <w:szCs w:val="24"/>
        </w:rPr>
        <w:t xml:space="preserve">Creşterea veniturilor din surse durabile şi reducerea inegalităţilor constituie o prioritate pentru dezvoltarea economică a Republicii Moldova în perioada 2026-2028. Intervenţiile în domeniul economic </w:t>
      </w:r>
      <w:r w:rsidR="00B8470F">
        <w:rPr>
          <w:rFonts w:ascii="Times New Roman" w:eastAsia="Times New Roman" w:hAnsi="Times New Roman" w:cs="Times New Roman"/>
          <w:sz w:val="24"/>
          <w:szCs w:val="24"/>
        </w:rPr>
        <w:t>vor viza</w:t>
      </w:r>
      <w:r w:rsidR="00B8470F" w:rsidRPr="00B8470F">
        <w:rPr>
          <w:rFonts w:ascii="Times New Roman" w:eastAsia="Times New Roman" w:hAnsi="Times New Roman" w:cs="Times New Roman"/>
          <w:sz w:val="24"/>
          <w:szCs w:val="24"/>
        </w:rPr>
        <w:t xml:space="preserve"> accelerarea creşterii economice, sporirea ratei de ocupare, atragerea investiţiilor străine şi consolidarea rolului întreprinderilor mici şi mijlocii (ÎMM) în economia naţională.</w:t>
      </w:r>
      <w:r w:rsidR="00B8470F">
        <w:rPr>
          <w:rFonts w:ascii="Times New Roman" w:eastAsia="Times New Roman" w:hAnsi="Times New Roman" w:cs="Times New Roman"/>
          <w:sz w:val="24"/>
          <w:szCs w:val="24"/>
        </w:rPr>
        <w:t xml:space="preserve"> Sectorul va fi acsat pe</w:t>
      </w:r>
      <w:r w:rsidR="00B8470F" w:rsidRPr="00B8470F">
        <w:rPr>
          <w:rFonts w:ascii="Times New Roman" w:eastAsia="Times New Roman" w:hAnsi="Times New Roman" w:cs="Times New Roman"/>
          <w:sz w:val="24"/>
          <w:szCs w:val="24"/>
        </w:rPr>
        <w:t xml:space="preserve"> </w:t>
      </w:r>
      <w:r w:rsidR="00B8470F">
        <w:rPr>
          <w:rFonts w:ascii="Times New Roman" w:eastAsia="Times New Roman" w:hAnsi="Times New Roman" w:cs="Times New Roman"/>
          <w:sz w:val="24"/>
          <w:szCs w:val="24"/>
        </w:rPr>
        <w:t>i</w:t>
      </w:r>
      <w:r w:rsidR="00B8470F" w:rsidRPr="00B8470F">
        <w:rPr>
          <w:rFonts w:ascii="Times New Roman" w:eastAsia="Times New Roman" w:hAnsi="Times New Roman" w:cs="Times New Roman"/>
          <w:sz w:val="24"/>
          <w:szCs w:val="24"/>
        </w:rPr>
        <w:t>tensificarea accesului la finanţare pentru sectorul privat şi extinderea volumului exporturilor de bunuri şi servicii, consolidând astfel poziţia Republicii Moldova pe piaţa europeană şi sporind competitivitatea economiei naţionale în raport cu standardele UE</w:t>
      </w:r>
      <w:r w:rsidR="00B8470F">
        <w:rPr>
          <w:rFonts w:ascii="Times New Roman" w:eastAsia="Times New Roman" w:hAnsi="Times New Roman" w:cs="Times New Roman"/>
          <w:sz w:val="24"/>
          <w:szCs w:val="24"/>
        </w:rPr>
        <w:t xml:space="preserve">. </w:t>
      </w:r>
      <w:r w:rsidR="00AB4653" w:rsidRPr="009B4E1F">
        <w:rPr>
          <w:rFonts w:ascii="Times New Roman" w:eastAsia="Times New Roman" w:hAnsi="Times New Roman" w:cs="Times New Roman"/>
          <w:sz w:val="24"/>
          <w:szCs w:val="24"/>
        </w:rPr>
        <w:t>În acest scop vor fi constant implementate măsuri de îmbunătăţire în următoare</w:t>
      </w:r>
      <w:r w:rsidR="008320CB" w:rsidRPr="009B4E1F">
        <w:rPr>
          <w:rFonts w:ascii="Times New Roman" w:eastAsia="Times New Roman" w:hAnsi="Times New Roman" w:cs="Times New Roman"/>
          <w:sz w:val="24"/>
          <w:szCs w:val="24"/>
        </w:rPr>
        <w:t>le</w:t>
      </w:r>
      <w:r w:rsidR="00AB4653" w:rsidRPr="009B4E1F">
        <w:rPr>
          <w:rFonts w:ascii="Times New Roman" w:eastAsia="Times New Roman" w:hAnsi="Times New Roman" w:cs="Times New Roman"/>
          <w:sz w:val="24"/>
          <w:szCs w:val="24"/>
        </w:rPr>
        <w:t xml:space="preserve"> domenii fundamentale:</w:t>
      </w:r>
    </w:p>
    <w:p w:rsidR="00DF4368" w:rsidRDefault="00DF4368" w:rsidP="00DF4368">
      <w:pPr>
        <w:pStyle w:val="Listparagraf"/>
        <w:numPr>
          <w:ilvl w:val="0"/>
          <w:numId w:val="49"/>
        </w:numPr>
        <w:spacing w:after="0"/>
        <w:jc w:val="both"/>
        <w:rPr>
          <w:rFonts w:ascii="Times New Roman" w:eastAsia="Times New Roman" w:hAnsi="Times New Roman" w:cs="Times New Roman"/>
          <w:sz w:val="24"/>
          <w:szCs w:val="24"/>
        </w:rPr>
      </w:pPr>
      <w:r w:rsidRPr="00DF4368">
        <w:rPr>
          <w:rFonts w:ascii="Times New Roman" w:eastAsia="Times New Roman" w:hAnsi="Times New Roman" w:cs="Times New Roman"/>
          <w:sz w:val="24"/>
          <w:szCs w:val="24"/>
        </w:rPr>
        <w:t>Creşterea competitivităţii mediului antreprenorial prin îmbunătăţirea cadrului administrativ şi de reglementare şi digitalizarea sporită;</w:t>
      </w:r>
    </w:p>
    <w:p w:rsidR="00DF4368" w:rsidRDefault="00DF4368" w:rsidP="00DF4368">
      <w:pPr>
        <w:pStyle w:val="Listparagraf"/>
        <w:numPr>
          <w:ilvl w:val="0"/>
          <w:numId w:val="49"/>
        </w:numPr>
        <w:spacing w:after="0"/>
        <w:jc w:val="both"/>
        <w:rPr>
          <w:rFonts w:ascii="Times New Roman" w:eastAsia="Times New Roman" w:hAnsi="Times New Roman" w:cs="Times New Roman"/>
          <w:sz w:val="24"/>
          <w:szCs w:val="24"/>
        </w:rPr>
      </w:pPr>
      <w:r w:rsidRPr="00DF4368">
        <w:rPr>
          <w:rFonts w:ascii="Times New Roman" w:eastAsia="Times New Roman" w:hAnsi="Times New Roman" w:cs="Times New Roman"/>
          <w:sz w:val="24"/>
          <w:szCs w:val="24"/>
        </w:rPr>
        <w:t>Consolidarea sistemului public de sprijin pentru IMM-uri, sporind eficienţa şi relevanţa sprijinului guvernamental acordat antreprenorilor pentru a stimula competitivitatea</w:t>
      </w:r>
      <w:r>
        <w:rPr>
          <w:rFonts w:ascii="Times New Roman" w:eastAsia="Times New Roman" w:hAnsi="Times New Roman" w:cs="Times New Roman"/>
          <w:sz w:val="24"/>
          <w:szCs w:val="24"/>
        </w:rPr>
        <w:t>,</w:t>
      </w:r>
      <w:r w:rsidRPr="00DF436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Pr="00DF4368">
        <w:rPr>
          <w:rFonts w:ascii="Times New Roman" w:eastAsia="Times New Roman" w:hAnsi="Times New Roman" w:cs="Times New Roman"/>
          <w:sz w:val="24"/>
          <w:szCs w:val="24"/>
        </w:rPr>
        <w:t>ezvoltare</w:t>
      </w:r>
      <w:r>
        <w:rPr>
          <w:rFonts w:ascii="Times New Roman" w:eastAsia="Times New Roman" w:hAnsi="Times New Roman" w:cs="Times New Roman"/>
          <w:sz w:val="24"/>
          <w:szCs w:val="24"/>
        </w:rPr>
        <w:t>a</w:t>
      </w:r>
      <w:r w:rsidRPr="00DF4368">
        <w:rPr>
          <w:rFonts w:ascii="Times New Roman" w:eastAsia="Times New Roman" w:hAnsi="Times New Roman" w:cs="Times New Roman"/>
          <w:sz w:val="24"/>
          <w:szCs w:val="24"/>
        </w:rPr>
        <w:t xml:space="preserve"> industrială</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ro-RO"/>
        </w:rPr>
        <w:t>și</w:t>
      </w:r>
      <w:r>
        <w:rPr>
          <w:rFonts w:ascii="Times New Roman" w:eastAsia="Times New Roman" w:hAnsi="Times New Roman" w:cs="Times New Roman"/>
          <w:sz w:val="24"/>
          <w:szCs w:val="24"/>
        </w:rPr>
        <w:t xml:space="preserve"> d</w:t>
      </w:r>
      <w:r w:rsidRPr="00DF4368">
        <w:rPr>
          <w:rFonts w:ascii="Times New Roman" w:eastAsia="Times New Roman" w:hAnsi="Times New Roman" w:cs="Times New Roman"/>
          <w:sz w:val="24"/>
          <w:szCs w:val="24"/>
        </w:rPr>
        <w:t>ezvoltarea serviciilor;</w:t>
      </w:r>
    </w:p>
    <w:p w:rsidR="00DF4368" w:rsidRDefault="00DF4368" w:rsidP="00DF4368">
      <w:pPr>
        <w:pStyle w:val="Listparagraf"/>
        <w:numPr>
          <w:ilvl w:val="0"/>
          <w:numId w:val="49"/>
        </w:numPr>
        <w:spacing w:after="0"/>
        <w:jc w:val="both"/>
        <w:rPr>
          <w:rFonts w:ascii="Times New Roman" w:eastAsia="Times New Roman" w:hAnsi="Times New Roman" w:cs="Times New Roman"/>
          <w:sz w:val="24"/>
          <w:szCs w:val="24"/>
        </w:rPr>
      </w:pPr>
      <w:r w:rsidRPr="00DF4368">
        <w:rPr>
          <w:rFonts w:ascii="Times New Roman" w:eastAsia="Times New Roman" w:hAnsi="Times New Roman" w:cs="Times New Roman"/>
          <w:sz w:val="24"/>
          <w:szCs w:val="24"/>
        </w:rPr>
        <w:t>Consolidarea şi diversificarea accesului la finanţare pentru companii;</w:t>
      </w:r>
    </w:p>
    <w:p w:rsidR="00DF4368" w:rsidRPr="00DF4368" w:rsidRDefault="00DF4368" w:rsidP="00DF4368">
      <w:pPr>
        <w:pStyle w:val="Listparagraf"/>
        <w:numPr>
          <w:ilvl w:val="0"/>
          <w:numId w:val="49"/>
        </w:numPr>
        <w:spacing w:after="0"/>
        <w:jc w:val="both"/>
        <w:rPr>
          <w:rFonts w:ascii="Times New Roman" w:eastAsia="Times New Roman" w:hAnsi="Times New Roman" w:cs="Times New Roman"/>
          <w:sz w:val="24"/>
          <w:szCs w:val="24"/>
        </w:rPr>
      </w:pPr>
      <w:r w:rsidRPr="00DF4368">
        <w:rPr>
          <w:rFonts w:ascii="Times New Roman" w:eastAsia="Times New Roman" w:hAnsi="Times New Roman" w:cs="Times New Roman"/>
          <w:sz w:val="24"/>
          <w:szCs w:val="24"/>
        </w:rPr>
        <w:t>Crearea precondiţiilor pentru lansarea de noi afaceri prin facilitarea deschiderii, a dezvoltării şi a internaţionalizării afacerilor, susţinerea ÎMM-urilor prin programe de finanţare şi instruire;</w:t>
      </w:r>
    </w:p>
    <w:p w:rsidR="001F6152" w:rsidRPr="000C7774" w:rsidRDefault="001F6152" w:rsidP="00646881">
      <w:pPr>
        <w:pStyle w:val="Listparagraf"/>
        <w:numPr>
          <w:ilvl w:val="0"/>
          <w:numId w:val="43"/>
        </w:numPr>
        <w:spacing w:before="120"/>
        <w:ind w:left="1077" w:hanging="357"/>
        <w:contextualSpacing w:val="0"/>
        <w:rPr>
          <w:rFonts w:ascii="Times New Roman" w:hAnsi="Times New Roman" w:cs="Times New Roman"/>
          <w:b/>
          <w:i/>
          <w:sz w:val="24"/>
          <w:szCs w:val="24"/>
        </w:rPr>
      </w:pPr>
      <w:r w:rsidRPr="000C7774">
        <w:rPr>
          <w:rFonts w:ascii="Times New Roman" w:hAnsi="Times New Roman" w:cs="Times New Roman"/>
          <w:b/>
          <w:i/>
          <w:sz w:val="24"/>
          <w:szCs w:val="24"/>
        </w:rPr>
        <w:t xml:space="preserve">Prioritățile sectorului </w:t>
      </w:r>
    </w:p>
    <w:p w:rsidR="003F5885" w:rsidRPr="003F5885" w:rsidRDefault="003F5885" w:rsidP="003F5885">
      <w:pPr>
        <w:pStyle w:val="Listparagraf"/>
        <w:numPr>
          <w:ilvl w:val="1"/>
          <w:numId w:val="23"/>
        </w:numPr>
        <w:spacing w:line="240" w:lineRule="auto"/>
        <w:ind w:left="0" w:firstLine="426"/>
        <w:jc w:val="both"/>
        <w:rPr>
          <w:rFonts w:ascii="Times New Roman" w:hAnsi="Times New Roman" w:cs="Times New Roman"/>
          <w:sz w:val="24"/>
          <w:szCs w:val="24"/>
        </w:rPr>
      </w:pPr>
      <w:r w:rsidRPr="003F5885">
        <w:rPr>
          <w:rFonts w:ascii="Times New Roman" w:hAnsi="Times New Roman" w:cs="Times New Roman"/>
          <w:sz w:val="24"/>
          <w:szCs w:val="24"/>
        </w:rPr>
        <w:t>Facilitarea dezvoltării sectorului întreprinderilor mici și mijlocii (ÎMM).</w:t>
      </w:r>
    </w:p>
    <w:p w:rsidR="003F5885" w:rsidRDefault="00F76CDE" w:rsidP="00E65173">
      <w:pPr>
        <w:pStyle w:val="Listparagraf"/>
        <w:numPr>
          <w:ilvl w:val="1"/>
          <w:numId w:val="23"/>
        </w:numPr>
        <w:spacing w:line="240" w:lineRule="auto"/>
        <w:ind w:left="0" w:firstLine="426"/>
        <w:jc w:val="both"/>
        <w:rPr>
          <w:rFonts w:ascii="Times New Roman" w:hAnsi="Times New Roman" w:cs="Times New Roman"/>
          <w:sz w:val="24"/>
          <w:szCs w:val="24"/>
        </w:rPr>
      </w:pPr>
      <w:r w:rsidRPr="00F76CDE">
        <w:rPr>
          <w:rFonts w:ascii="Times New Roman" w:hAnsi="Times New Roman" w:cs="Times New Roman"/>
          <w:sz w:val="24"/>
          <w:szCs w:val="24"/>
        </w:rPr>
        <w:t xml:space="preserve">Ameliorarea climatului investițional pentru atragerea investițiilor străine directe  </w:t>
      </w:r>
    </w:p>
    <w:p w:rsidR="00F76CDE" w:rsidRDefault="00F76CDE" w:rsidP="003F5885">
      <w:pPr>
        <w:pStyle w:val="Listparagraf"/>
        <w:numPr>
          <w:ilvl w:val="1"/>
          <w:numId w:val="23"/>
        </w:numPr>
        <w:spacing w:line="240" w:lineRule="auto"/>
        <w:ind w:left="0" w:firstLine="426"/>
        <w:jc w:val="both"/>
        <w:rPr>
          <w:rFonts w:ascii="Times New Roman" w:hAnsi="Times New Roman" w:cs="Times New Roman"/>
          <w:sz w:val="24"/>
          <w:szCs w:val="24"/>
        </w:rPr>
      </w:pPr>
      <w:r w:rsidRPr="00F76CDE">
        <w:rPr>
          <w:rFonts w:ascii="Times New Roman" w:hAnsi="Times New Roman" w:cs="Times New Roman"/>
          <w:sz w:val="24"/>
          <w:szCs w:val="24"/>
        </w:rPr>
        <w:t>Dezvoltarea unui sector industrial tehnologic avansat, competitiv și sustenabil</w:t>
      </w:r>
      <w:r w:rsidRPr="003F5885">
        <w:rPr>
          <w:rFonts w:ascii="Times New Roman" w:hAnsi="Times New Roman" w:cs="Times New Roman"/>
          <w:sz w:val="24"/>
          <w:szCs w:val="24"/>
        </w:rPr>
        <w:t xml:space="preserve"> </w:t>
      </w:r>
    </w:p>
    <w:p w:rsidR="00F76CDE" w:rsidRPr="00F76CDE" w:rsidRDefault="00F76CDE" w:rsidP="00BD4C3E">
      <w:pPr>
        <w:pStyle w:val="Listparagraf"/>
        <w:numPr>
          <w:ilvl w:val="1"/>
          <w:numId w:val="23"/>
        </w:numPr>
        <w:spacing w:line="240" w:lineRule="auto"/>
        <w:ind w:left="0" w:firstLine="426"/>
        <w:jc w:val="both"/>
        <w:rPr>
          <w:rFonts w:ascii="Times New Roman" w:hAnsi="Times New Roman" w:cs="Times New Roman"/>
          <w:sz w:val="24"/>
          <w:szCs w:val="24"/>
        </w:rPr>
      </w:pPr>
      <w:r w:rsidRPr="00F76CDE">
        <w:rPr>
          <w:rFonts w:ascii="Times New Roman" w:hAnsi="Times New Roman" w:cs="Times New Roman"/>
          <w:sz w:val="24"/>
          <w:szCs w:val="24"/>
        </w:rPr>
        <w:t xml:space="preserve">Susținerea Guvernului în implementarea reformei regulatorii și digitalizarea serviciilor publice.  </w:t>
      </w:r>
    </w:p>
    <w:p w:rsidR="001F6152" w:rsidRDefault="006D0CC3" w:rsidP="00BD4C3E">
      <w:pPr>
        <w:pStyle w:val="Listparagraf"/>
        <w:numPr>
          <w:ilvl w:val="1"/>
          <w:numId w:val="23"/>
        </w:numPr>
        <w:spacing w:line="240" w:lineRule="auto"/>
        <w:ind w:left="0" w:firstLine="426"/>
        <w:jc w:val="both"/>
        <w:rPr>
          <w:rFonts w:ascii="Times New Roman" w:hAnsi="Times New Roman" w:cs="Times New Roman"/>
          <w:sz w:val="24"/>
          <w:szCs w:val="24"/>
        </w:rPr>
      </w:pPr>
      <w:r w:rsidRPr="003F5885">
        <w:rPr>
          <w:rFonts w:ascii="Times New Roman" w:hAnsi="Times New Roman" w:cs="Times New Roman"/>
          <w:sz w:val="24"/>
          <w:szCs w:val="24"/>
        </w:rPr>
        <w:t>Dezvoltarea continuă și constantă a legislației naționale în domeniul proprietății intelectuale.</w:t>
      </w:r>
    </w:p>
    <w:p w:rsidR="00F76CDE" w:rsidRPr="00F76CDE" w:rsidRDefault="00F76CDE" w:rsidP="00F76CDE">
      <w:pPr>
        <w:pStyle w:val="Listparagraf"/>
        <w:numPr>
          <w:ilvl w:val="1"/>
          <w:numId w:val="23"/>
        </w:numPr>
        <w:spacing w:line="240" w:lineRule="auto"/>
        <w:ind w:left="0" w:firstLine="426"/>
        <w:jc w:val="both"/>
        <w:rPr>
          <w:rFonts w:ascii="Times New Roman" w:hAnsi="Times New Roman" w:cs="Times New Roman"/>
          <w:sz w:val="24"/>
          <w:szCs w:val="24"/>
        </w:rPr>
      </w:pPr>
      <w:r w:rsidRPr="00F76CDE">
        <w:rPr>
          <w:rFonts w:ascii="Times New Roman" w:hAnsi="Times New Roman" w:cs="Times New Roman"/>
          <w:sz w:val="24"/>
          <w:szCs w:val="24"/>
        </w:rPr>
        <w:t xml:space="preserve">Alinierea legislativă – continuarea armonizării la Acquis-ul UE </w:t>
      </w:r>
    </w:p>
    <w:p w:rsidR="006D0CC3" w:rsidRDefault="006D0CC3" w:rsidP="00E65173">
      <w:pPr>
        <w:pStyle w:val="Listparagraf"/>
        <w:numPr>
          <w:ilvl w:val="1"/>
          <w:numId w:val="23"/>
        </w:numPr>
        <w:spacing w:line="240" w:lineRule="auto"/>
        <w:ind w:left="0" w:firstLine="426"/>
        <w:jc w:val="both"/>
        <w:rPr>
          <w:rFonts w:ascii="Times New Roman" w:hAnsi="Times New Roman" w:cs="Times New Roman"/>
          <w:sz w:val="24"/>
          <w:szCs w:val="24"/>
        </w:rPr>
      </w:pPr>
      <w:r w:rsidRPr="00F76CDE">
        <w:rPr>
          <w:rFonts w:ascii="Times New Roman" w:hAnsi="Times New Roman" w:cs="Times New Roman"/>
          <w:sz w:val="24"/>
          <w:szCs w:val="24"/>
        </w:rPr>
        <w:t>A</w:t>
      </w:r>
      <w:r w:rsidRPr="00742D88">
        <w:rPr>
          <w:rFonts w:ascii="Times New Roman" w:hAnsi="Times New Roman" w:cs="Times New Roman"/>
          <w:sz w:val="24"/>
          <w:szCs w:val="24"/>
        </w:rPr>
        <w:t>plicarea instrumentelor transparente și competitive în procesul de deetatizare a proprietății publice de stat pentru atragerea investițiilor private.</w:t>
      </w:r>
    </w:p>
    <w:p w:rsidR="00F76CDE" w:rsidRPr="00742D88" w:rsidRDefault="00F76CDE" w:rsidP="00F76CDE">
      <w:pPr>
        <w:pStyle w:val="Listparagraf"/>
        <w:spacing w:line="240" w:lineRule="auto"/>
        <w:ind w:left="426"/>
        <w:jc w:val="both"/>
        <w:rPr>
          <w:rFonts w:ascii="Times New Roman" w:hAnsi="Times New Roman" w:cs="Times New Roman"/>
          <w:sz w:val="24"/>
          <w:szCs w:val="24"/>
        </w:rPr>
      </w:pPr>
    </w:p>
    <w:p w:rsidR="001F6152" w:rsidRPr="000C7774" w:rsidRDefault="001F6152" w:rsidP="00F76CDE">
      <w:pPr>
        <w:pStyle w:val="Listparagraf"/>
        <w:numPr>
          <w:ilvl w:val="0"/>
          <w:numId w:val="43"/>
        </w:numPr>
        <w:spacing w:after="120" w:line="360" w:lineRule="auto"/>
        <w:ind w:left="1224"/>
        <w:rPr>
          <w:rFonts w:ascii="Times New Roman" w:hAnsi="Times New Roman" w:cs="Times New Roman"/>
          <w:b/>
          <w:i/>
          <w:sz w:val="24"/>
          <w:szCs w:val="24"/>
        </w:rPr>
      </w:pPr>
      <w:r w:rsidRPr="000C7774">
        <w:rPr>
          <w:rFonts w:ascii="Times New Roman" w:hAnsi="Times New Roman" w:cs="Times New Roman"/>
          <w:b/>
          <w:i/>
          <w:sz w:val="24"/>
          <w:szCs w:val="24"/>
        </w:rPr>
        <w:t>Indicatori cheie de performanță pe sector</w:t>
      </w:r>
    </w:p>
    <w:p w:rsidR="00F76CDE" w:rsidRPr="00F76CDE" w:rsidRDefault="00F76CDE" w:rsidP="00F76CDE">
      <w:pPr>
        <w:pStyle w:val="Listparagraf"/>
        <w:numPr>
          <w:ilvl w:val="0"/>
          <w:numId w:val="25"/>
        </w:numPr>
        <w:ind w:left="0" w:firstLine="426"/>
        <w:jc w:val="both"/>
        <w:rPr>
          <w:rFonts w:ascii="Times New Roman" w:hAnsi="Times New Roman" w:cs="Times New Roman"/>
          <w:sz w:val="24"/>
          <w:szCs w:val="24"/>
        </w:rPr>
      </w:pPr>
      <w:r w:rsidRPr="00F76CDE">
        <w:rPr>
          <w:rFonts w:ascii="Times New Roman" w:hAnsi="Times New Roman" w:cs="Times New Roman"/>
          <w:sz w:val="24"/>
          <w:szCs w:val="24"/>
        </w:rPr>
        <w:t>Investiții efectuate de către întreprinderi finanțate din credite garantate de stat (FGC)</w:t>
      </w:r>
      <w:r w:rsidR="006D2FEF">
        <w:rPr>
          <w:rFonts w:ascii="Times New Roman" w:hAnsi="Times New Roman" w:cs="Times New Roman"/>
          <w:sz w:val="24"/>
          <w:szCs w:val="24"/>
        </w:rPr>
        <w:t xml:space="preserve"> pînă la 5,0 mlrd lei.</w:t>
      </w:r>
    </w:p>
    <w:p w:rsidR="00F76CDE" w:rsidRPr="00F76CDE" w:rsidRDefault="00F76CDE" w:rsidP="002157DF">
      <w:pPr>
        <w:pStyle w:val="Listparagraf"/>
        <w:numPr>
          <w:ilvl w:val="0"/>
          <w:numId w:val="25"/>
        </w:numPr>
        <w:ind w:left="0" w:firstLine="426"/>
        <w:jc w:val="both"/>
        <w:rPr>
          <w:rFonts w:ascii="Times New Roman" w:hAnsi="Times New Roman" w:cs="Times New Roman"/>
          <w:sz w:val="24"/>
          <w:szCs w:val="24"/>
        </w:rPr>
      </w:pPr>
      <w:r w:rsidRPr="00F76CDE">
        <w:rPr>
          <w:rFonts w:ascii="Times New Roman" w:hAnsi="Times New Roman" w:cs="Times New Roman"/>
          <w:sz w:val="24"/>
          <w:szCs w:val="24"/>
        </w:rPr>
        <w:t>Volumul de 500 mil. lei a investițiilor strategice atrase în sectorul industriei prelucrătoare</w:t>
      </w:r>
      <w:r w:rsidR="006D2FEF">
        <w:rPr>
          <w:rFonts w:ascii="Times New Roman" w:hAnsi="Times New Roman" w:cs="Times New Roman"/>
          <w:sz w:val="24"/>
          <w:szCs w:val="24"/>
        </w:rPr>
        <w:t>.</w:t>
      </w:r>
      <w:r w:rsidRPr="00F76CDE">
        <w:rPr>
          <w:rFonts w:ascii="Times New Roman" w:hAnsi="Times New Roman" w:cs="Times New Roman"/>
          <w:sz w:val="24"/>
          <w:szCs w:val="24"/>
        </w:rPr>
        <w:t xml:space="preserve"> </w:t>
      </w:r>
    </w:p>
    <w:p w:rsidR="00F76CDE" w:rsidRPr="00F76CDE" w:rsidRDefault="0033201B" w:rsidP="002157DF">
      <w:pPr>
        <w:pStyle w:val="Listparagraf"/>
        <w:numPr>
          <w:ilvl w:val="0"/>
          <w:numId w:val="25"/>
        </w:numPr>
        <w:ind w:left="0" w:firstLine="426"/>
        <w:jc w:val="both"/>
        <w:rPr>
          <w:rFonts w:ascii="Times New Roman" w:hAnsi="Times New Roman" w:cs="Times New Roman"/>
          <w:sz w:val="24"/>
          <w:szCs w:val="24"/>
        </w:rPr>
      </w:pPr>
      <w:r>
        <w:rPr>
          <w:rFonts w:ascii="Times New Roman" w:hAnsi="Times New Roman" w:cs="Times New Roman"/>
          <w:sz w:val="24"/>
          <w:szCs w:val="24"/>
        </w:rPr>
        <w:t>4</w:t>
      </w:r>
      <w:r w:rsidR="00F76CDE" w:rsidRPr="00F76CDE">
        <w:rPr>
          <w:rFonts w:ascii="Times New Roman" w:hAnsi="Times New Roman" w:cs="Times New Roman"/>
          <w:sz w:val="24"/>
          <w:szCs w:val="24"/>
        </w:rPr>
        <w:t xml:space="preserve"> platforme multifuncționale create</w:t>
      </w:r>
      <w:r w:rsidR="006D2FEF">
        <w:rPr>
          <w:rFonts w:ascii="Times New Roman" w:hAnsi="Times New Roman" w:cs="Times New Roman"/>
          <w:sz w:val="24"/>
          <w:szCs w:val="24"/>
        </w:rPr>
        <w:t>.</w:t>
      </w:r>
      <w:r w:rsidR="00F76CDE" w:rsidRPr="00F76CDE">
        <w:rPr>
          <w:rFonts w:ascii="Times New Roman" w:hAnsi="Times New Roman" w:cs="Times New Roman"/>
          <w:sz w:val="24"/>
          <w:szCs w:val="24"/>
        </w:rPr>
        <w:t xml:space="preserve"> </w:t>
      </w:r>
    </w:p>
    <w:p w:rsidR="00F76CDE" w:rsidRPr="00F76CDE" w:rsidRDefault="00F76CDE" w:rsidP="00F76CDE">
      <w:pPr>
        <w:pStyle w:val="Listparagraf"/>
        <w:numPr>
          <w:ilvl w:val="0"/>
          <w:numId w:val="25"/>
        </w:numPr>
        <w:ind w:left="0" w:firstLine="426"/>
        <w:jc w:val="both"/>
        <w:rPr>
          <w:rFonts w:ascii="Times New Roman" w:hAnsi="Times New Roman" w:cs="Times New Roman"/>
          <w:sz w:val="24"/>
          <w:szCs w:val="24"/>
        </w:rPr>
      </w:pPr>
      <w:r w:rsidRPr="00F76CDE">
        <w:rPr>
          <w:rFonts w:ascii="Times New Roman" w:hAnsi="Times New Roman" w:cs="Times New Roman"/>
          <w:sz w:val="24"/>
          <w:szCs w:val="24"/>
        </w:rPr>
        <w:t>Registrul de stat al controalelor dezvoltat și integrat cu alte sisteme relevante, iar cel puțin 50 la sută din organele de control vor implementa în totalitate sistemul indicatorilor de monitorizare a performanței</w:t>
      </w:r>
      <w:r w:rsidR="006D2FEF">
        <w:rPr>
          <w:rFonts w:ascii="Times New Roman" w:hAnsi="Times New Roman" w:cs="Times New Roman"/>
          <w:sz w:val="24"/>
          <w:szCs w:val="24"/>
        </w:rPr>
        <w:t>.</w:t>
      </w:r>
    </w:p>
    <w:p w:rsidR="00742D88" w:rsidRPr="00F76CDE" w:rsidRDefault="002157DF" w:rsidP="002157DF">
      <w:pPr>
        <w:pStyle w:val="Listparagraf"/>
        <w:numPr>
          <w:ilvl w:val="0"/>
          <w:numId w:val="25"/>
        </w:numPr>
        <w:ind w:left="0" w:firstLine="426"/>
        <w:jc w:val="both"/>
        <w:rPr>
          <w:rFonts w:ascii="Times New Roman" w:hAnsi="Times New Roman" w:cs="Times New Roman"/>
          <w:sz w:val="24"/>
          <w:szCs w:val="24"/>
        </w:rPr>
      </w:pPr>
      <w:r w:rsidRPr="00F76CDE">
        <w:rPr>
          <w:rFonts w:ascii="Times New Roman" w:hAnsi="Times New Roman" w:cs="Times New Roman"/>
          <w:sz w:val="24"/>
          <w:szCs w:val="24"/>
        </w:rPr>
        <w:t>Asigurarea implementării și utilizării în sectorul real al economiei a standardelor moldovenești care adoptă standarde europene cu 15% mai mult decât valoarea stabilită în anul 202</w:t>
      </w:r>
      <w:r w:rsidR="00F76CDE" w:rsidRPr="00F76CDE">
        <w:rPr>
          <w:rFonts w:ascii="Times New Roman" w:hAnsi="Times New Roman" w:cs="Times New Roman"/>
          <w:sz w:val="24"/>
          <w:szCs w:val="24"/>
        </w:rPr>
        <w:t>4</w:t>
      </w:r>
      <w:r w:rsidRPr="00F76CDE">
        <w:rPr>
          <w:rFonts w:ascii="Times New Roman" w:hAnsi="Times New Roman" w:cs="Times New Roman"/>
          <w:sz w:val="24"/>
          <w:szCs w:val="24"/>
        </w:rPr>
        <w:t>;</w:t>
      </w:r>
    </w:p>
    <w:p w:rsidR="00F76CDE" w:rsidRPr="00F76CDE" w:rsidRDefault="00F76CDE" w:rsidP="002157DF">
      <w:pPr>
        <w:pStyle w:val="Listparagraf"/>
        <w:numPr>
          <w:ilvl w:val="0"/>
          <w:numId w:val="25"/>
        </w:numPr>
        <w:ind w:left="0" w:firstLine="426"/>
        <w:jc w:val="both"/>
        <w:rPr>
          <w:rFonts w:ascii="Times New Roman" w:hAnsi="Times New Roman" w:cs="Times New Roman"/>
          <w:sz w:val="24"/>
          <w:szCs w:val="24"/>
        </w:rPr>
      </w:pPr>
      <w:r w:rsidRPr="00F76CDE">
        <w:rPr>
          <w:rFonts w:ascii="Times New Roman" w:hAnsi="Times New Roman" w:cs="Times New Roman"/>
          <w:sz w:val="24"/>
          <w:szCs w:val="24"/>
        </w:rPr>
        <w:t>100%  acțiuni normative de aliniere la acquis-ul UE planificate în PNA, realizate în termen</w:t>
      </w:r>
      <w:r w:rsidR="00D92DBE">
        <w:rPr>
          <w:rFonts w:ascii="Times New Roman" w:hAnsi="Times New Roman" w:cs="Times New Roman"/>
          <w:sz w:val="24"/>
          <w:szCs w:val="24"/>
        </w:rPr>
        <w:t>.</w:t>
      </w:r>
    </w:p>
    <w:p w:rsidR="00E65173" w:rsidRDefault="00E65173" w:rsidP="00742D88">
      <w:pPr>
        <w:ind w:left="850"/>
        <w:rPr>
          <w:rFonts w:ascii="Times New Roman" w:hAnsi="Times New Roman" w:cs="Times New Roman"/>
          <w:sz w:val="24"/>
          <w:szCs w:val="24"/>
        </w:rPr>
      </w:pPr>
    </w:p>
    <w:p w:rsidR="00F76CDE" w:rsidRDefault="00F76CDE" w:rsidP="00742D88">
      <w:pPr>
        <w:ind w:left="850"/>
        <w:rPr>
          <w:rFonts w:ascii="Times New Roman" w:hAnsi="Times New Roman" w:cs="Times New Roman"/>
          <w:sz w:val="24"/>
          <w:szCs w:val="24"/>
        </w:rPr>
      </w:pPr>
    </w:p>
    <w:p w:rsidR="00F76CDE" w:rsidRPr="00742D88" w:rsidRDefault="00F76CDE" w:rsidP="00742D88">
      <w:pPr>
        <w:ind w:left="850"/>
        <w:rPr>
          <w:rFonts w:ascii="Times New Roman" w:hAnsi="Times New Roman" w:cs="Times New Roman"/>
          <w:sz w:val="24"/>
          <w:szCs w:val="24"/>
        </w:rPr>
      </w:pPr>
    </w:p>
    <w:p w:rsidR="001F6152" w:rsidRPr="000C7774" w:rsidRDefault="001F6152" w:rsidP="000C7774">
      <w:pPr>
        <w:pStyle w:val="Listparagraf"/>
        <w:numPr>
          <w:ilvl w:val="0"/>
          <w:numId w:val="43"/>
        </w:numPr>
        <w:rPr>
          <w:rFonts w:ascii="Times New Roman" w:hAnsi="Times New Roman" w:cs="Times New Roman"/>
          <w:b/>
          <w:i/>
          <w:sz w:val="24"/>
          <w:szCs w:val="24"/>
        </w:rPr>
      </w:pPr>
      <w:r w:rsidRPr="000C7774">
        <w:rPr>
          <w:rFonts w:ascii="Times New Roman" w:hAnsi="Times New Roman" w:cs="Times New Roman"/>
          <w:b/>
          <w:i/>
          <w:sz w:val="24"/>
          <w:szCs w:val="24"/>
        </w:rPr>
        <w:t>Alocări de resurse pe subprograme</w:t>
      </w:r>
    </w:p>
    <w:p w:rsidR="00B657F9" w:rsidRPr="00742D88" w:rsidRDefault="00B657F9" w:rsidP="00B657F9">
      <w:pPr>
        <w:pStyle w:val="Listparagraf"/>
        <w:ind w:left="567"/>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223" w:type="dxa"/>
        <w:tblInd w:w="284" w:type="dxa"/>
        <w:tblLook w:val="04A0" w:firstRow="1" w:lastRow="0" w:firstColumn="1" w:lastColumn="0" w:noHBand="0" w:noVBand="1"/>
      </w:tblPr>
      <w:tblGrid>
        <w:gridCol w:w="3055"/>
        <w:gridCol w:w="1336"/>
        <w:gridCol w:w="1241"/>
        <w:gridCol w:w="1197"/>
        <w:gridCol w:w="1197"/>
        <w:gridCol w:w="1197"/>
      </w:tblGrid>
      <w:tr w:rsidR="00CD1DFB" w:rsidRPr="00742D88" w:rsidTr="008B5DD7">
        <w:trPr>
          <w:trHeight w:val="541"/>
        </w:trPr>
        <w:tc>
          <w:tcPr>
            <w:tcW w:w="3055" w:type="dxa"/>
          </w:tcPr>
          <w:p w:rsidR="00CD1DFB" w:rsidRPr="00742D88" w:rsidRDefault="00CD1DFB" w:rsidP="00CD1DFB">
            <w:pPr>
              <w:jc w:val="center"/>
              <w:rPr>
                <w:rFonts w:ascii="Times New Roman" w:hAnsi="Times New Roman" w:cs="Times New Roman"/>
                <w:b/>
                <w:sz w:val="24"/>
                <w:szCs w:val="24"/>
              </w:rPr>
            </w:pPr>
            <w:r w:rsidRPr="00742D88">
              <w:rPr>
                <w:rFonts w:ascii="Times New Roman" w:hAnsi="Times New Roman" w:cs="Times New Roman"/>
                <w:b/>
                <w:sz w:val="24"/>
                <w:szCs w:val="24"/>
              </w:rPr>
              <w:t>Denumirea subprogramului</w:t>
            </w:r>
          </w:p>
        </w:tc>
        <w:tc>
          <w:tcPr>
            <w:tcW w:w="1336" w:type="dxa"/>
          </w:tcPr>
          <w:p w:rsidR="00CD1DFB" w:rsidRPr="00742D88" w:rsidRDefault="00BD4C3E" w:rsidP="00CD1DFB">
            <w:pPr>
              <w:jc w:val="center"/>
              <w:rPr>
                <w:rFonts w:ascii="Times New Roman" w:hAnsi="Times New Roman" w:cs="Times New Roman"/>
                <w:b/>
                <w:sz w:val="24"/>
                <w:szCs w:val="24"/>
              </w:rPr>
            </w:pPr>
            <w:r>
              <w:rPr>
                <w:rFonts w:ascii="Times New Roman" w:hAnsi="Times New Roman" w:cs="Times New Roman"/>
                <w:b/>
                <w:sz w:val="24"/>
                <w:szCs w:val="24"/>
              </w:rPr>
              <w:t>2024</w:t>
            </w:r>
            <w:r w:rsidR="00CD1DFB" w:rsidRPr="00742D88">
              <w:rPr>
                <w:rFonts w:ascii="Times New Roman" w:hAnsi="Times New Roman" w:cs="Times New Roman"/>
                <w:b/>
                <w:sz w:val="24"/>
                <w:szCs w:val="24"/>
              </w:rPr>
              <w:t xml:space="preserve"> executat</w:t>
            </w:r>
          </w:p>
        </w:tc>
        <w:tc>
          <w:tcPr>
            <w:tcW w:w="1241" w:type="dxa"/>
          </w:tcPr>
          <w:p w:rsidR="00CD1DFB" w:rsidRPr="00742D88" w:rsidRDefault="00BD4C3E" w:rsidP="00CD1DFB">
            <w:pPr>
              <w:jc w:val="center"/>
              <w:rPr>
                <w:rFonts w:ascii="Times New Roman" w:hAnsi="Times New Roman" w:cs="Times New Roman"/>
                <w:b/>
                <w:sz w:val="24"/>
                <w:szCs w:val="24"/>
              </w:rPr>
            </w:pPr>
            <w:r>
              <w:rPr>
                <w:rFonts w:ascii="Times New Roman" w:hAnsi="Times New Roman" w:cs="Times New Roman"/>
                <w:b/>
                <w:sz w:val="24"/>
                <w:szCs w:val="24"/>
              </w:rPr>
              <w:t>2025</w:t>
            </w:r>
            <w:r w:rsidR="00CD1DFB" w:rsidRPr="00742D88">
              <w:rPr>
                <w:rFonts w:ascii="Times New Roman" w:hAnsi="Times New Roman" w:cs="Times New Roman"/>
                <w:b/>
                <w:sz w:val="24"/>
                <w:szCs w:val="24"/>
              </w:rPr>
              <w:t xml:space="preserve"> aprobat</w:t>
            </w:r>
          </w:p>
        </w:tc>
        <w:tc>
          <w:tcPr>
            <w:tcW w:w="1197" w:type="dxa"/>
            <w:vAlign w:val="center"/>
          </w:tcPr>
          <w:p w:rsidR="00CD1DFB" w:rsidRPr="00742D88" w:rsidRDefault="00BD4C3E" w:rsidP="00CD1DFB">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197" w:type="dxa"/>
            <w:vAlign w:val="center"/>
          </w:tcPr>
          <w:p w:rsidR="00CD1DFB" w:rsidRPr="00742D88" w:rsidRDefault="00BD4C3E" w:rsidP="00CD1DFB">
            <w:pPr>
              <w:jc w:val="center"/>
              <w:rPr>
                <w:rFonts w:ascii="Times New Roman" w:hAnsi="Times New Roman" w:cs="Times New Roman"/>
                <w:b/>
                <w:sz w:val="24"/>
                <w:szCs w:val="24"/>
              </w:rPr>
            </w:pPr>
            <w:r>
              <w:rPr>
                <w:rFonts w:ascii="Times New Roman" w:hAnsi="Times New Roman" w:cs="Times New Roman"/>
                <w:b/>
                <w:sz w:val="24"/>
                <w:szCs w:val="24"/>
              </w:rPr>
              <w:t>2027</w:t>
            </w:r>
          </w:p>
        </w:tc>
        <w:tc>
          <w:tcPr>
            <w:tcW w:w="1197" w:type="dxa"/>
            <w:vAlign w:val="center"/>
          </w:tcPr>
          <w:p w:rsidR="00CD1DFB" w:rsidRPr="00742D88" w:rsidRDefault="00BD4C3E" w:rsidP="00CD1DFB">
            <w:pPr>
              <w:jc w:val="center"/>
              <w:rPr>
                <w:rFonts w:ascii="Times New Roman" w:hAnsi="Times New Roman" w:cs="Times New Roman"/>
                <w:b/>
                <w:sz w:val="24"/>
                <w:szCs w:val="24"/>
              </w:rPr>
            </w:pPr>
            <w:r>
              <w:rPr>
                <w:rFonts w:ascii="Times New Roman" w:hAnsi="Times New Roman" w:cs="Times New Roman"/>
                <w:b/>
                <w:sz w:val="24"/>
                <w:szCs w:val="24"/>
              </w:rPr>
              <w:t>2028</w:t>
            </w:r>
          </w:p>
        </w:tc>
      </w:tr>
      <w:tr w:rsidR="00B01D42" w:rsidRPr="00742D88" w:rsidTr="008B5DD7">
        <w:trPr>
          <w:trHeight w:val="285"/>
        </w:trPr>
        <w:tc>
          <w:tcPr>
            <w:tcW w:w="3055" w:type="dxa"/>
          </w:tcPr>
          <w:p w:rsidR="00B01D42" w:rsidRPr="00742D88" w:rsidRDefault="00B01D42" w:rsidP="00B01D42">
            <w:pPr>
              <w:jc w:val="center"/>
              <w:rPr>
                <w:rFonts w:ascii="Times New Roman" w:hAnsi="Times New Roman" w:cs="Times New Roman"/>
                <w:b/>
                <w:sz w:val="24"/>
                <w:szCs w:val="24"/>
              </w:rPr>
            </w:pPr>
            <w:r w:rsidRPr="00742D88">
              <w:rPr>
                <w:rFonts w:ascii="Times New Roman" w:hAnsi="Times New Roman" w:cs="Times New Roman"/>
                <w:b/>
                <w:sz w:val="24"/>
                <w:szCs w:val="24"/>
              </w:rPr>
              <w:t>1</w:t>
            </w:r>
          </w:p>
        </w:tc>
        <w:tc>
          <w:tcPr>
            <w:tcW w:w="1336" w:type="dxa"/>
          </w:tcPr>
          <w:p w:rsidR="00B01D42" w:rsidRPr="00742D88" w:rsidRDefault="00B01D42" w:rsidP="00912146">
            <w:pPr>
              <w:jc w:val="center"/>
              <w:rPr>
                <w:rFonts w:ascii="Times New Roman" w:hAnsi="Times New Roman" w:cs="Times New Roman"/>
                <w:b/>
                <w:sz w:val="24"/>
                <w:szCs w:val="24"/>
              </w:rPr>
            </w:pPr>
            <w:r w:rsidRPr="00742D88">
              <w:rPr>
                <w:rFonts w:ascii="Times New Roman" w:hAnsi="Times New Roman" w:cs="Times New Roman"/>
                <w:b/>
                <w:sz w:val="24"/>
                <w:szCs w:val="24"/>
              </w:rPr>
              <w:t>2</w:t>
            </w:r>
          </w:p>
        </w:tc>
        <w:tc>
          <w:tcPr>
            <w:tcW w:w="1241" w:type="dxa"/>
          </w:tcPr>
          <w:p w:rsidR="00B01D42" w:rsidRPr="00742D88" w:rsidRDefault="00B01D42" w:rsidP="00912146">
            <w:pPr>
              <w:jc w:val="center"/>
              <w:rPr>
                <w:rFonts w:ascii="Times New Roman" w:hAnsi="Times New Roman" w:cs="Times New Roman"/>
                <w:b/>
                <w:sz w:val="24"/>
                <w:szCs w:val="24"/>
              </w:rPr>
            </w:pPr>
            <w:r w:rsidRPr="00742D88">
              <w:rPr>
                <w:rFonts w:ascii="Times New Roman" w:hAnsi="Times New Roman" w:cs="Times New Roman"/>
                <w:b/>
                <w:sz w:val="24"/>
                <w:szCs w:val="24"/>
              </w:rPr>
              <w:t>3</w:t>
            </w:r>
          </w:p>
        </w:tc>
        <w:tc>
          <w:tcPr>
            <w:tcW w:w="1197" w:type="dxa"/>
          </w:tcPr>
          <w:p w:rsidR="00B01D42" w:rsidRPr="00742D88" w:rsidRDefault="00B01D42" w:rsidP="00912146">
            <w:pPr>
              <w:jc w:val="center"/>
              <w:rPr>
                <w:rFonts w:ascii="Times New Roman" w:hAnsi="Times New Roman" w:cs="Times New Roman"/>
                <w:b/>
                <w:sz w:val="24"/>
                <w:szCs w:val="24"/>
              </w:rPr>
            </w:pPr>
            <w:r w:rsidRPr="00742D88">
              <w:rPr>
                <w:rFonts w:ascii="Times New Roman" w:hAnsi="Times New Roman" w:cs="Times New Roman"/>
                <w:b/>
                <w:sz w:val="24"/>
                <w:szCs w:val="24"/>
              </w:rPr>
              <w:t>4</w:t>
            </w:r>
          </w:p>
        </w:tc>
        <w:tc>
          <w:tcPr>
            <w:tcW w:w="1197" w:type="dxa"/>
          </w:tcPr>
          <w:p w:rsidR="00B01D42" w:rsidRPr="00742D88" w:rsidRDefault="00B01D42" w:rsidP="00912146">
            <w:pPr>
              <w:jc w:val="center"/>
              <w:rPr>
                <w:rFonts w:ascii="Times New Roman" w:hAnsi="Times New Roman" w:cs="Times New Roman"/>
                <w:b/>
                <w:sz w:val="24"/>
                <w:szCs w:val="24"/>
              </w:rPr>
            </w:pPr>
            <w:r w:rsidRPr="00742D88">
              <w:rPr>
                <w:rFonts w:ascii="Times New Roman" w:hAnsi="Times New Roman" w:cs="Times New Roman"/>
                <w:b/>
                <w:sz w:val="24"/>
                <w:szCs w:val="24"/>
              </w:rPr>
              <w:t>5</w:t>
            </w:r>
          </w:p>
        </w:tc>
        <w:tc>
          <w:tcPr>
            <w:tcW w:w="1197" w:type="dxa"/>
          </w:tcPr>
          <w:p w:rsidR="00B01D42" w:rsidRPr="00742D88" w:rsidRDefault="00B01D42" w:rsidP="00912146">
            <w:pPr>
              <w:jc w:val="center"/>
              <w:rPr>
                <w:rFonts w:ascii="Times New Roman" w:hAnsi="Times New Roman" w:cs="Times New Roman"/>
                <w:b/>
                <w:sz w:val="24"/>
                <w:szCs w:val="24"/>
              </w:rPr>
            </w:pPr>
            <w:r w:rsidRPr="00742D88">
              <w:rPr>
                <w:rFonts w:ascii="Times New Roman" w:hAnsi="Times New Roman" w:cs="Times New Roman"/>
                <w:b/>
                <w:sz w:val="24"/>
                <w:szCs w:val="24"/>
              </w:rPr>
              <w:t>6</w:t>
            </w:r>
          </w:p>
        </w:tc>
      </w:tr>
      <w:tr w:rsidR="009053D0" w:rsidRPr="00742D88" w:rsidTr="008B5DD7">
        <w:trPr>
          <w:trHeight w:val="541"/>
        </w:trPr>
        <w:tc>
          <w:tcPr>
            <w:tcW w:w="3055" w:type="dxa"/>
          </w:tcPr>
          <w:p w:rsidR="009053D0" w:rsidRPr="00742D88" w:rsidRDefault="009053D0" w:rsidP="009053D0">
            <w:pPr>
              <w:rPr>
                <w:rFonts w:ascii="Times New Roman" w:hAnsi="Times New Roman" w:cs="Times New Roman"/>
                <w:sz w:val="24"/>
                <w:szCs w:val="24"/>
              </w:rPr>
            </w:pPr>
            <w:r w:rsidRPr="00742D88">
              <w:rPr>
                <w:rFonts w:ascii="Times New Roman" w:hAnsi="Times New Roman" w:cs="Times New Roman"/>
                <w:sz w:val="24"/>
                <w:szCs w:val="24"/>
              </w:rPr>
              <w:t>5008-Protecția drepturilor consumatorului</w:t>
            </w:r>
          </w:p>
        </w:tc>
        <w:tc>
          <w:tcPr>
            <w:tcW w:w="1336" w:type="dxa"/>
            <w:vAlign w:val="center"/>
          </w:tcPr>
          <w:p w:rsidR="009053D0" w:rsidRPr="00B83C99" w:rsidRDefault="00552BDA" w:rsidP="009053D0">
            <w:pPr>
              <w:jc w:val="center"/>
              <w:rPr>
                <w:rFonts w:ascii="Times New Roman" w:hAnsi="Times New Roman" w:cs="Times New Roman"/>
                <w:noProof w:val="0"/>
                <w:color w:val="000000"/>
                <w:sz w:val="24"/>
                <w:szCs w:val="24"/>
                <w:lang w:val="en-US"/>
              </w:rPr>
            </w:pPr>
            <w:r>
              <w:rPr>
                <w:rFonts w:ascii="Times New Roman" w:hAnsi="Times New Roman" w:cs="Times New Roman"/>
                <w:color w:val="000000"/>
                <w:sz w:val="24"/>
                <w:szCs w:val="24"/>
              </w:rPr>
              <w:t>17 259,1</w:t>
            </w:r>
          </w:p>
        </w:tc>
        <w:tc>
          <w:tcPr>
            <w:tcW w:w="1241" w:type="dxa"/>
            <w:vAlign w:val="center"/>
          </w:tcPr>
          <w:p w:rsidR="009053D0" w:rsidRPr="00B83C99" w:rsidRDefault="00552BDA"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20 667,1</w:t>
            </w:r>
          </w:p>
        </w:tc>
        <w:tc>
          <w:tcPr>
            <w:tcW w:w="1197" w:type="dxa"/>
            <w:vAlign w:val="center"/>
          </w:tcPr>
          <w:p w:rsidR="00B206BE" w:rsidRPr="00B83C99" w:rsidRDefault="00B206BE" w:rsidP="00B206BE">
            <w:pPr>
              <w:jc w:val="center"/>
              <w:rPr>
                <w:rFonts w:ascii="Times New Roman" w:hAnsi="Times New Roman" w:cs="Times New Roman"/>
                <w:color w:val="000000"/>
                <w:sz w:val="24"/>
                <w:szCs w:val="24"/>
              </w:rPr>
            </w:pPr>
            <w:r>
              <w:rPr>
                <w:rFonts w:ascii="Times New Roman" w:hAnsi="Times New Roman" w:cs="Times New Roman"/>
                <w:color w:val="000000"/>
                <w:sz w:val="24"/>
                <w:szCs w:val="24"/>
              </w:rPr>
              <w:t>20 844,7</w:t>
            </w:r>
          </w:p>
        </w:tc>
        <w:tc>
          <w:tcPr>
            <w:tcW w:w="1197" w:type="dxa"/>
            <w:vAlign w:val="center"/>
          </w:tcPr>
          <w:p w:rsidR="009053D0" w:rsidRPr="00B83C99" w:rsidRDefault="00B206BE"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20 844,7</w:t>
            </w:r>
          </w:p>
        </w:tc>
        <w:tc>
          <w:tcPr>
            <w:tcW w:w="1197" w:type="dxa"/>
            <w:vAlign w:val="center"/>
          </w:tcPr>
          <w:p w:rsidR="009053D0" w:rsidRPr="00B83C99" w:rsidRDefault="00B206BE"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20 844,7</w:t>
            </w:r>
          </w:p>
        </w:tc>
      </w:tr>
      <w:tr w:rsidR="00B206BE" w:rsidRPr="00742D88" w:rsidTr="008B5DD7">
        <w:trPr>
          <w:trHeight w:val="270"/>
        </w:trPr>
        <w:tc>
          <w:tcPr>
            <w:tcW w:w="3055" w:type="dxa"/>
          </w:tcPr>
          <w:p w:rsidR="00B206BE" w:rsidRPr="00742D88" w:rsidRDefault="00B206BE" w:rsidP="00B206BE">
            <w:pPr>
              <w:rPr>
                <w:rFonts w:ascii="Times New Roman" w:hAnsi="Times New Roman" w:cs="Times New Roman"/>
                <w:sz w:val="24"/>
                <w:szCs w:val="24"/>
              </w:rPr>
            </w:pPr>
            <w:r w:rsidRPr="00742D88">
              <w:rPr>
                <w:rFonts w:ascii="Times New Roman" w:hAnsi="Times New Roman" w:cs="Times New Roman"/>
                <w:sz w:val="24"/>
                <w:szCs w:val="24"/>
              </w:rPr>
              <w:t>5011-Securitatea industrială</w:t>
            </w:r>
          </w:p>
        </w:tc>
        <w:tc>
          <w:tcPr>
            <w:tcW w:w="1336" w:type="dxa"/>
            <w:vAlign w:val="center"/>
          </w:tcPr>
          <w:p w:rsidR="00B206BE" w:rsidRPr="00B83C99" w:rsidRDefault="00B206BE" w:rsidP="00B206BE">
            <w:pPr>
              <w:jc w:val="center"/>
              <w:rPr>
                <w:rFonts w:ascii="Times New Roman" w:hAnsi="Times New Roman" w:cs="Times New Roman"/>
                <w:color w:val="000000"/>
                <w:sz w:val="24"/>
                <w:szCs w:val="24"/>
              </w:rPr>
            </w:pPr>
            <w:r>
              <w:rPr>
                <w:rFonts w:ascii="Times New Roman" w:hAnsi="Times New Roman" w:cs="Times New Roman"/>
                <w:color w:val="000000"/>
                <w:sz w:val="24"/>
                <w:szCs w:val="24"/>
              </w:rPr>
              <w:t>32 099,9</w:t>
            </w:r>
          </w:p>
        </w:tc>
        <w:tc>
          <w:tcPr>
            <w:tcW w:w="1241" w:type="dxa"/>
            <w:vAlign w:val="center"/>
          </w:tcPr>
          <w:p w:rsidR="00B206BE" w:rsidRPr="00B83C99" w:rsidRDefault="00B206BE" w:rsidP="00B206BE">
            <w:pPr>
              <w:jc w:val="center"/>
              <w:rPr>
                <w:rFonts w:ascii="Times New Roman" w:hAnsi="Times New Roman" w:cs="Times New Roman"/>
                <w:color w:val="000000"/>
                <w:sz w:val="24"/>
                <w:szCs w:val="24"/>
              </w:rPr>
            </w:pPr>
            <w:r>
              <w:rPr>
                <w:rFonts w:ascii="Times New Roman" w:hAnsi="Times New Roman" w:cs="Times New Roman"/>
                <w:color w:val="000000"/>
                <w:sz w:val="24"/>
                <w:szCs w:val="24"/>
              </w:rPr>
              <w:t>31 428,7</w:t>
            </w:r>
          </w:p>
        </w:tc>
        <w:tc>
          <w:tcPr>
            <w:tcW w:w="1197" w:type="dxa"/>
            <w:vAlign w:val="center"/>
          </w:tcPr>
          <w:p w:rsidR="00B206BE" w:rsidRPr="00B83C99" w:rsidRDefault="00B206BE" w:rsidP="00B206BE">
            <w:pPr>
              <w:jc w:val="center"/>
              <w:rPr>
                <w:rFonts w:ascii="Times New Roman" w:hAnsi="Times New Roman" w:cs="Times New Roman"/>
                <w:color w:val="000000"/>
                <w:sz w:val="24"/>
                <w:szCs w:val="24"/>
              </w:rPr>
            </w:pPr>
            <w:r>
              <w:rPr>
                <w:rFonts w:ascii="Times New Roman" w:hAnsi="Times New Roman" w:cs="Times New Roman"/>
                <w:color w:val="000000"/>
                <w:sz w:val="24"/>
                <w:szCs w:val="24"/>
              </w:rPr>
              <w:t>33 351,3</w:t>
            </w:r>
          </w:p>
        </w:tc>
        <w:tc>
          <w:tcPr>
            <w:tcW w:w="1197" w:type="dxa"/>
          </w:tcPr>
          <w:p w:rsidR="00B206BE" w:rsidRDefault="00B206BE" w:rsidP="00B206BE">
            <w:r w:rsidRPr="00F857AF">
              <w:rPr>
                <w:rFonts w:ascii="Times New Roman" w:hAnsi="Times New Roman" w:cs="Times New Roman"/>
                <w:color w:val="000000"/>
                <w:sz w:val="24"/>
                <w:szCs w:val="24"/>
              </w:rPr>
              <w:t>33 351,3</w:t>
            </w:r>
          </w:p>
        </w:tc>
        <w:tc>
          <w:tcPr>
            <w:tcW w:w="1197" w:type="dxa"/>
          </w:tcPr>
          <w:p w:rsidR="00B206BE" w:rsidRDefault="00B206BE" w:rsidP="00B206BE">
            <w:r w:rsidRPr="00F857AF">
              <w:rPr>
                <w:rFonts w:ascii="Times New Roman" w:hAnsi="Times New Roman" w:cs="Times New Roman"/>
                <w:color w:val="000000"/>
                <w:sz w:val="24"/>
                <w:szCs w:val="24"/>
              </w:rPr>
              <w:t>33 351,3</w:t>
            </w:r>
          </w:p>
        </w:tc>
      </w:tr>
      <w:tr w:rsidR="009053D0" w:rsidRPr="00742D88" w:rsidTr="008B5DD7">
        <w:trPr>
          <w:trHeight w:val="541"/>
        </w:trPr>
        <w:tc>
          <w:tcPr>
            <w:tcW w:w="3055" w:type="dxa"/>
          </w:tcPr>
          <w:p w:rsidR="009053D0" w:rsidRPr="00742D88" w:rsidRDefault="009053D0" w:rsidP="009053D0">
            <w:pPr>
              <w:rPr>
                <w:rFonts w:ascii="Times New Roman" w:hAnsi="Times New Roman" w:cs="Times New Roman"/>
                <w:sz w:val="24"/>
                <w:szCs w:val="24"/>
              </w:rPr>
            </w:pPr>
            <w:r w:rsidRPr="00742D88">
              <w:rPr>
                <w:rFonts w:ascii="Times New Roman" w:hAnsi="Times New Roman" w:cs="Times New Roman"/>
                <w:sz w:val="24"/>
                <w:szCs w:val="24"/>
              </w:rPr>
              <w:t>6802-Dezvoltarea sistemului național de standardizare</w:t>
            </w:r>
          </w:p>
        </w:tc>
        <w:tc>
          <w:tcPr>
            <w:tcW w:w="1336" w:type="dxa"/>
            <w:vAlign w:val="center"/>
          </w:tcPr>
          <w:p w:rsidR="009053D0" w:rsidRPr="00B83C99" w:rsidRDefault="00FB79C9" w:rsidP="00552BDA">
            <w:pPr>
              <w:jc w:val="center"/>
              <w:rPr>
                <w:rFonts w:ascii="Times New Roman" w:hAnsi="Times New Roman" w:cs="Times New Roman"/>
                <w:color w:val="000000"/>
                <w:sz w:val="24"/>
                <w:szCs w:val="24"/>
              </w:rPr>
            </w:pPr>
            <w:r>
              <w:rPr>
                <w:rFonts w:ascii="Times New Roman" w:hAnsi="Times New Roman" w:cs="Times New Roman"/>
                <w:color w:val="000000"/>
                <w:sz w:val="24"/>
                <w:szCs w:val="24"/>
              </w:rPr>
              <w:t>5 200,0</w:t>
            </w:r>
          </w:p>
        </w:tc>
        <w:tc>
          <w:tcPr>
            <w:tcW w:w="1241" w:type="dxa"/>
            <w:vAlign w:val="center"/>
          </w:tcPr>
          <w:p w:rsidR="009053D0" w:rsidRPr="00B83C99" w:rsidRDefault="00FB79C9"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5 200,0</w:t>
            </w:r>
          </w:p>
        </w:tc>
        <w:tc>
          <w:tcPr>
            <w:tcW w:w="1197" w:type="dxa"/>
            <w:vAlign w:val="center"/>
          </w:tcPr>
          <w:p w:rsidR="009053D0" w:rsidRPr="00B83C99" w:rsidRDefault="00B206BE" w:rsidP="00B206BE">
            <w:pPr>
              <w:jc w:val="center"/>
              <w:rPr>
                <w:rFonts w:ascii="Times New Roman" w:hAnsi="Times New Roman" w:cs="Times New Roman"/>
                <w:color w:val="000000"/>
                <w:sz w:val="24"/>
                <w:szCs w:val="24"/>
              </w:rPr>
            </w:pPr>
            <w:r>
              <w:rPr>
                <w:rFonts w:ascii="Times New Roman" w:hAnsi="Times New Roman" w:cs="Times New Roman"/>
                <w:color w:val="000000"/>
                <w:sz w:val="24"/>
                <w:szCs w:val="24"/>
              </w:rPr>
              <w:t>7 000</w:t>
            </w:r>
            <w:r w:rsidR="009053D0" w:rsidRPr="00B83C99">
              <w:rPr>
                <w:rFonts w:ascii="Times New Roman" w:hAnsi="Times New Roman" w:cs="Times New Roman"/>
                <w:color w:val="000000"/>
                <w:sz w:val="24"/>
                <w:szCs w:val="24"/>
              </w:rPr>
              <w:t>,0</w:t>
            </w:r>
          </w:p>
        </w:tc>
        <w:tc>
          <w:tcPr>
            <w:tcW w:w="1197" w:type="dxa"/>
            <w:vAlign w:val="center"/>
          </w:tcPr>
          <w:p w:rsidR="009053D0" w:rsidRPr="00B83C99" w:rsidRDefault="00B206BE"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7 000</w:t>
            </w:r>
            <w:r w:rsidRPr="00B83C99">
              <w:rPr>
                <w:rFonts w:ascii="Times New Roman" w:hAnsi="Times New Roman" w:cs="Times New Roman"/>
                <w:color w:val="000000"/>
                <w:sz w:val="24"/>
                <w:szCs w:val="24"/>
              </w:rPr>
              <w:t>,0</w:t>
            </w:r>
          </w:p>
        </w:tc>
        <w:tc>
          <w:tcPr>
            <w:tcW w:w="1197" w:type="dxa"/>
            <w:vAlign w:val="center"/>
          </w:tcPr>
          <w:p w:rsidR="009053D0" w:rsidRPr="00B83C99" w:rsidRDefault="00B206BE"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7 000</w:t>
            </w:r>
            <w:r w:rsidRPr="00B83C99">
              <w:rPr>
                <w:rFonts w:ascii="Times New Roman" w:hAnsi="Times New Roman" w:cs="Times New Roman"/>
                <w:color w:val="000000"/>
                <w:sz w:val="24"/>
                <w:szCs w:val="24"/>
              </w:rPr>
              <w:t>,0</w:t>
            </w:r>
          </w:p>
        </w:tc>
      </w:tr>
      <w:tr w:rsidR="009053D0" w:rsidRPr="00742D88" w:rsidTr="008B5DD7">
        <w:trPr>
          <w:trHeight w:val="826"/>
        </w:trPr>
        <w:tc>
          <w:tcPr>
            <w:tcW w:w="3055" w:type="dxa"/>
          </w:tcPr>
          <w:p w:rsidR="009053D0" w:rsidRPr="00742D88" w:rsidRDefault="009053D0" w:rsidP="009053D0">
            <w:pPr>
              <w:rPr>
                <w:rFonts w:ascii="Times New Roman" w:hAnsi="Times New Roman" w:cs="Times New Roman"/>
                <w:sz w:val="24"/>
                <w:szCs w:val="24"/>
              </w:rPr>
            </w:pPr>
            <w:r w:rsidRPr="00742D88">
              <w:rPr>
                <w:rFonts w:ascii="Times New Roman" w:hAnsi="Times New Roman" w:cs="Times New Roman"/>
                <w:sz w:val="24"/>
                <w:szCs w:val="24"/>
              </w:rPr>
              <w:t>6804-Dezvoltarea sistemuluinațional de metrologie</w:t>
            </w:r>
          </w:p>
        </w:tc>
        <w:tc>
          <w:tcPr>
            <w:tcW w:w="1336" w:type="dxa"/>
            <w:vAlign w:val="center"/>
          </w:tcPr>
          <w:p w:rsidR="009053D0" w:rsidRPr="00B83C99" w:rsidRDefault="00FB79C9"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12 </w:t>
            </w:r>
            <w:r w:rsidR="009053D0" w:rsidRPr="00B83C99">
              <w:rPr>
                <w:rFonts w:ascii="Times New Roman" w:hAnsi="Times New Roman" w:cs="Times New Roman"/>
                <w:color w:val="000000"/>
                <w:sz w:val="24"/>
                <w:szCs w:val="24"/>
              </w:rPr>
              <w:t>900,5</w:t>
            </w:r>
          </w:p>
        </w:tc>
        <w:tc>
          <w:tcPr>
            <w:tcW w:w="1241" w:type="dxa"/>
            <w:vAlign w:val="center"/>
          </w:tcPr>
          <w:p w:rsidR="009053D0" w:rsidRPr="00B83C99" w:rsidRDefault="00FB79C9"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12 </w:t>
            </w:r>
            <w:r w:rsidR="009053D0" w:rsidRPr="00B83C99">
              <w:rPr>
                <w:rFonts w:ascii="Times New Roman" w:hAnsi="Times New Roman" w:cs="Times New Roman"/>
                <w:color w:val="000000"/>
                <w:sz w:val="24"/>
                <w:szCs w:val="24"/>
              </w:rPr>
              <w:t>900,5</w:t>
            </w:r>
          </w:p>
        </w:tc>
        <w:tc>
          <w:tcPr>
            <w:tcW w:w="1197" w:type="dxa"/>
            <w:vAlign w:val="center"/>
          </w:tcPr>
          <w:p w:rsidR="009053D0" w:rsidRPr="00B83C99" w:rsidRDefault="00FB79C9"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12 </w:t>
            </w:r>
            <w:r w:rsidR="009053D0" w:rsidRPr="00B83C99">
              <w:rPr>
                <w:rFonts w:ascii="Times New Roman" w:hAnsi="Times New Roman" w:cs="Times New Roman"/>
                <w:color w:val="000000"/>
                <w:sz w:val="24"/>
                <w:szCs w:val="24"/>
              </w:rPr>
              <w:t>900,5</w:t>
            </w:r>
          </w:p>
        </w:tc>
        <w:tc>
          <w:tcPr>
            <w:tcW w:w="1197" w:type="dxa"/>
            <w:vAlign w:val="center"/>
          </w:tcPr>
          <w:p w:rsidR="009053D0" w:rsidRPr="00B83C99" w:rsidRDefault="00FB79C9"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12 </w:t>
            </w:r>
            <w:r w:rsidR="009053D0" w:rsidRPr="00B83C99">
              <w:rPr>
                <w:rFonts w:ascii="Times New Roman" w:hAnsi="Times New Roman" w:cs="Times New Roman"/>
                <w:color w:val="000000"/>
                <w:sz w:val="24"/>
                <w:szCs w:val="24"/>
              </w:rPr>
              <w:t>900,5</w:t>
            </w:r>
          </w:p>
        </w:tc>
        <w:tc>
          <w:tcPr>
            <w:tcW w:w="1197" w:type="dxa"/>
            <w:vAlign w:val="center"/>
          </w:tcPr>
          <w:p w:rsidR="009053D0" w:rsidRPr="00B83C99" w:rsidRDefault="00FB79C9"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12 </w:t>
            </w:r>
            <w:r w:rsidR="009053D0" w:rsidRPr="00B83C99">
              <w:rPr>
                <w:rFonts w:ascii="Times New Roman" w:hAnsi="Times New Roman" w:cs="Times New Roman"/>
                <w:color w:val="000000"/>
                <w:sz w:val="24"/>
                <w:szCs w:val="24"/>
              </w:rPr>
              <w:t>900,5</w:t>
            </w:r>
          </w:p>
        </w:tc>
      </w:tr>
      <w:tr w:rsidR="009053D0" w:rsidRPr="00742D88" w:rsidTr="008B5DD7">
        <w:trPr>
          <w:trHeight w:val="541"/>
        </w:trPr>
        <w:tc>
          <w:tcPr>
            <w:tcW w:w="3055" w:type="dxa"/>
          </w:tcPr>
          <w:p w:rsidR="009053D0" w:rsidRPr="00742D88" w:rsidRDefault="009053D0" w:rsidP="009053D0">
            <w:pPr>
              <w:rPr>
                <w:rFonts w:ascii="Times New Roman" w:hAnsi="Times New Roman" w:cs="Times New Roman"/>
                <w:sz w:val="24"/>
                <w:szCs w:val="24"/>
              </w:rPr>
            </w:pPr>
            <w:r w:rsidRPr="00742D88">
              <w:rPr>
                <w:rFonts w:ascii="Times New Roman" w:hAnsi="Times New Roman" w:cs="Times New Roman"/>
                <w:sz w:val="24"/>
                <w:szCs w:val="24"/>
              </w:rPr>
              <w:t>6805-Dezvoltarea sistemului național de acreditare</w:t>
            </w:r>
          </w:p>
        </w:tc>
        <w:tc>
          <w:tcPr>
            <w:tcW w:w="1336" w:type="dxa"/>
            <w:vAlign w:val="center"/>
          </w:tcPr>
          <w:p w:rsidR="009053D0" w:rsidRPr="00B83C99" w:rsidRDefault="00FB79C9"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9053D0" w:rsidRPr="00B83C99">
              <w:rPr>
                <w:rFonts w:ascii="Times New Roman" w:hAnsi="Times New Roman" w:cs="Times New Roman"/>
                <w:color w:val="000000"/>
                <w:sz w:val="24"/>
                <w:szCs w:val="24"/>
              </w:rPr>
              <w:t>000,0</w:t>
            </w:r>
          </w:p>
        </w:tc>
        <w:tc>
          <w:tcPr>
            <w:tcW w:w="1241" w:type="dxa"/>
            <w:vAlign w:val="center"/>
          </w:tcPr>
          <w:p w:rsidR="009053D0" w:rsidRPr="00B83C99" w:rsidRDefault="00FB79C9"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9053D0" w:rsidRPr="00B83C99">
              <w:rPr>
                <w:rFonts w:ascii="Times New Roman" w:hAnsi="Times New Roman" w:cs="Times New Roman"/>
                <w:color w:val="000000"/>
                <w:sz w:val="24"/>
                <w:szCs w:val="24"/>
              </w:rPr>
              <w:t>000,0</w:t>
            </w:r>
          </w:p>
        </w:tc>
        <w:tc>
          <w:tcPr>
            <w:tcW w:w="1197" w:type="dxa"/>
            <w:vAlign w:val="center"/>
          </w:tcPr>
          <w:p w:rsidR="009053D0" w:rsidRPr="00B83C99" w:rsidRDefault="00FB79C9"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9053D0" w:rsidRPr="00B83C99">
              <w:rPr>
                <w:rFonts w:ascii="Times New Roman" w:hAnsi="Times New Roman" w:cs="Times New Roman"/>
                <w:color w:val="000000"/>
                <w:sz w:val="24"/>
                <w:szCs w:val="24"/>
              </w:rPr>
              <w:t>000,0</w:t>
            </w:r>
          </w:p>
        </w:tc>
        <w:tc>
          <w:tcPr>
            <w:tcW w:w="1197" w:type="dxa"/>
            <w:vAlign w:val="center"/>
          </w:tcPr>
          <w:p w:rsidR="009053D0" w:rsidRPr="00B83C99" w:rsidRDefault="00FB79C9"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9053D0" w:rsidRPr="00B83C99">
              <w:rPr>
                <w:rFonts w:ascii="Times New Roman" w:hAnsi="Times New Roman" w:cs="Times New Roman"/>
                <w:color w:val="000000"/>
                <w:sz w:val="24"/>
                <w:szCs w:val="24"/>
              </w:rPr>
              <w:t>000,0</w:t>
            </w:r>
          </w:p>
        </w:tc>
        <w:tc>
          <w:tcPr>
            <w:tcW w:w="1197" w:type="dxa"/>
            <w:vAlign w:val="center"/>
          </w:tcPr>
          <w:p w:rsidR="009053D0" w:rsidRPr="00B83C99" w:rsidRDefault="00FB79C9"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9053D0" w:rsidRPr="00B83C99">
              <w:rPr>
                <w:rFonts w:ascii="Times New Roman" w:hAnsi="Times New Roman" w:cs="Times New Roman"/>
                <w:color w:val="000000"/>
                <w:sz w:val="24"/>
                <w:szCs w:val="24"/>
              </w:rPr>
              <w:t>000,0</w:t>
            </w:r>
          </w:p>
        </w:tc>
      </w:tr>
      <w:tr w:rsidR="009053D0" w:rsidRPr="00742D88" w:rsidTr="003C0E88">
        <w:trPr>
          <w:trHeight w:val="826"/>
        </w:trPr>
        <w:tc>
          <w:tcPr>
            <w:tcW w:w="3055" w:type="dxa"/>
          </w:tcPr>
          <w:p w:rsidR="009053D0" w:rsidRPr="00742D88" w:rsidRDefault="009053D0" w:rsidP="009053D0">
            <w:pPr>
              <w:rPr>
                <w:rFonts w:ascii="Times New Roman" w:hAnsi="Times New Roman" w:cs="Times New Roman"/>
                <w:sz w:val="24"/>
                <w:szCs w:val="24"/>
              </w:rPr>
            </w:pPr>
            <w:r w:rsidRPr="00742D88">
              <w:rPr>
                <w:rFonts w:ascii="Times New Roman" w:hAnsi="Times New Roman" w:cs="Times New Roman"/>
                <w:sz w:val="24"/>
                <w:szCs w:val="24"/>
              </w:rPr>
              <w:t>5001-Politici și management în domeniul macroeconomic și de dezvoltare a economiei</w:t>
            </w:r>
          </w:p>
        </w:tc>
        <w:tc>
          <w:tcPr>
            <w:tcW w:w="1336" w:type="dxa"/>
            <w:shd w:val="clear" w:color="auto" w:fill="auto"/>
            <w:vAlign w:val="center"/>
          </w:tcPr>
          <w:p w:rsidR="009053D0" w:rsidRPr="003C0E88" w:rsidRDefault="003C0E88" w:rsidP="009053D0">
            <w:pPr>
              <w:jc w:val="center"/>
              <w:rPr>
                <w:rFonts w:ascii="Times New Roman" w:hAnsi="Times New Roman" w:cs="Times New Roman"/>
                <w:color w:val="000000"/>
                <w:sz w:val="24"/>
                <w:szCs w:val="24"/>
              </w:rPr>
            </w:pPr>
            <w:r w:rsidRPr="003C0E88">
              <w:rPr>
                <w:rFonts w:ascii="Times New Roman" w:hAnsi="Times New Roman" w:cs="Times New Roman"/>
                <w:color w:val="000000"/>
                <w:sz w:val="24"/>
                <w:szCs w:val="24"/>
              </w:rPr>
              <w:t>88 684,1</w:t>
            </w:r>
          </w:p>
        </w:tc>
        <w:tc>
          <w:tcPr>
            <w:tcW w:w="1241" w:type="dxa"/>
            <w:vAlign w:val="center"/>
          </w:tcPr>
          <w:p w:rsidR="009053D0" w:rsidRPr="0080489D" w:rsidRDefault="00FB79C9" w:rsidP="009053D0">
            <w:pPr>
              <w:jc w:val="center"/>
              <w:rPr>
                <w:rFonts w:ascii="Times New Roman" w:hAnsi="Times New Roman" w:cs="Times New Roman"/>
                <w:color w:val="000000"/>
                <w:sz w:val="24"/>
                <w:szCs w:val="24"/>
                <w:highlight w:val="yellow"/>
              </w:rPr>
            </w:pPr>
            <w:r w:rsidRPr="00FB79C9">
              <w:rPr>
                <w:rFonts w:ascii="Times New Roman" w:hAnsi="Times New Roman" w:cs="Times New Roman"/>
                <w:color w:val="000000"/>
                <w:sz w:val="24"/>
                <w:szCs w:val="24"/>
              </w:rPr>
              <w:t>117 235,9</w:t>
            </w:r>
          </w:p>
        </w:tc>
        <w:tc>
          <w:tcPr>
            <w:tcW w:w="1197" w:type="dxa"/>
            <w:vAlign w:val="center"/>
          </w:tcPr>
          <w:p w:rsidR="009053D0" w:rsidRPr="00FB79C9" w:rsidRDefault="00FB79C9" w:rsidP="009053D0">
            <w:pPr>
              <w:jc w:val="center"/>
              <w:rPr>
                <w:rFonts w:ascii="Times New Roman" w:hAnsi="Times New Roman" w:cs="Times New Roman"/>
                <w:color w:val="000000"/>
                <w:sz w:val="24"/>
                <w:szCs w:val="24"/>
              </w:rPr>
            </w:pPr>
            <w:r w:rsidRPr="00FB79C9">
              <w:rPr>
                <w:rFonts w:ascii="Times New Roman" w:hAnsi="Times New Roman" w:cs="Times New Roman"/>
                <w:color w:val="000000"/>
                <w:sz w:val="24"/>
                <w:szCs w:val="24"/>
              </w:rPr>
              <w:t>128 911,1</w:t>
            </w:r>
          </w:p>
        </w:tc>
        <w:tc>
          <w:tcPr>
            <w:tcW w:w="1197" w:type="dxa"/>
            <w:vAlign w:val="center"/>
          </w:tcPr>
          <w:p w:rsidR="009053D0" w:rsidRPr="00FB79C9" w:rsidRDefault="00FB79C9" w:rsidP="009053D0">
            <w:pPr>
              <w:jc w:val="center"/>
              <w:rPr>
                <w:rFonts w:ascii="Times New Roman" w:hAnsi="Times New Roman" w:cs="Times New Roman"/>
                <w:color w:val="000000"/>
                <w:sz w:val="24"/>
                <w:szCs w:val="24"/>
              </w:rPr>
            </w:pPr>
            <w:r w:rsidRPr="00FB79C9">
              <w:rPr>
                <w:rFonts w:ascii="Times New Roman" w:hAnsi="Times New Roman" w:cs="Times New Roman"/>
                <w:color w:val="000000"/>
                <w:sz w:val="24"/>
                <w:szCs w:val="24"/>
              </w:rPr>
              <w:t>123 941,1</w:t>
            </w:r>
          </w:p>
        </w:tc>
        <w:tc>
          <w:tcPr>
            <w:tcW w:w="1197" w:type="dxa"/>
            <w:vAlign w:val="center"/>
          </w:tcPr>
          <w:p w:rsidR="009053D0" w:rsidRPr="00FB79C9" w:rsidRDefault="00FB79C9" w:rsidP="009053D0">
            <w:pPr>
              <w:jc w:val="center"/>
              <w:rPr>
                <w:rFonts w:ascii="Times New Roman" w:hAnsi="Times New Roman" w:cs="Times New Roman"/>
                <w:color w:val="000000"/>
                <w:sz w:val="24"/>
                <w:szCs w:val="24"/>
              </w:rPr>
            </w:pPr>
            <w:r w:rsidRPr="00FB79C9">
              <w:rPr>
                <w:rFonts w:ascii="Times New Roman" w:hAnsi="Times New Roman" w:cs="Times New Roman"/>
                <w:color w:val="000000"/>
                <w:sz w:val="24"/>
                <w:szCs w:val="24"/>
              </w:rPr>
              <w:t>123 941,1</w:t>
            </w:r>
          </w:p>
        </w:tc>
      </w:tr>
      <w:tr w:rsidR="00014641" w:rsidRPr="00742D88" w:rsidTr="003C0E88">
        <w:trPr>
          <w:trHeight w:val="270"/>
        </w:trPr>
        <w:tc>
          <w:tcPr>
            <w:tcW w:w="3055" w:type="dxa"/>
          </w:tcPr>
          <w:p w:rsidR="00014641" w:rsidRPr="00742D88" w:rsidRDefault="00014641" w:rsidP="00014641">
            <w:pPr>
              <w:rPr>
                <w:rFonts w:ascii="Times New Roman" w:hAnsi="Times New Roman" w:cs="Times New Roman"/>
                <w:i/>
                <w:sz w:val="24"/>
                <w:szCs w:val="24"/>
              </w:rPr>
            </w:pPr>
            <w:r w:rsidRPr="00742D88">
              <w:rPr>
                <w:rFonts w:ascii="Times New Roman" w:hAnsi="Times New Roman" w:cs="Times New Roman"/>
                <w:i/>
                <w:sz w:val="24"/>
                <w:szCs w:val="24"/>
              </w:rPr>
              <w:t>dintre care BL</w:t>
            </w:r>
          </w:p>
        </w:tc>
        <w:tc>
          <w:tcPr>
            <w:tcW w:w="1336" w:type="dxa"/>
            <w:shd w:val="clear" w:color="auto" w:fill="auto"/>
            <w:vAlign w:val="center"/>
          </w:tcPr>
          <w:p w:rsidR="00014641" w:rsidRPr="003C0E88" w:rsidRDefault="003C0E88" w:rsidP="00014641">
            <w:pPr>
              <w:jc w:val="center"/>
              <w:rPr>
                <w:rFonts w:ascii="Times New Roman" w:hAnsi="Times New Roman" w:cs="Times New Roman"/>
                <w:i/>
                <w:iCs/>
                <w:color w:val="000000"/>
                <w:sz w:val="24"/>
                <w:szCs w:val="24"/>
              </w:rPr>
            </w:pPr>
            <w:r w:rsidRPr="003C0E88">
              <w:rPr>
                <w:rFonts w:ascii="Times New Roman" w:hAnsi="Times New Roman" w:cs="Times New Roman"/>
                <w:i/>
                <w:iCs/>
                <w:color w:val="000000"/>
                <w:sz w:val="24"/>
                <w:szCs w:val="24"/>
              </w:rPr>
              <w:t>47 320,8</w:t>
            </w:r>
          </w:p>
        </w:tc>
        <w:tc>
          <w:tcPr>
            <w:tcW w:w="1241" w:type="dxa"/>
            <w:vAlign w:val="center"/>
          </w:tcPr>
          <w:p w:rsidR="00014641" w:rsidRPr="0080489D" w:rsidRDefault="00FB79C9" w:rsidP="00014641">
            <w:pPr>
              <w:jc w:val="center"/>
              <w:rPr>
                <w:rFonts w:ascii="Times New Roman" w:hAnsi="Times New Roman" w:cs="Times New Roman"/>
                <w:i/>
                <w:iCs/>
                <w:color w:val="000000"/>
                <w:sz w:val="24"/>
                <w:szCs w:val="24"/>
                <w:highlight w:val="yellow"/>
              </w:rPr>
            </w:pPr>
            <w:r w:rsidRPr="00FB79C9">
              <w:rPr>
                <w:rFonts w:ascii="Times New Roman" w:hAnsi="Times New Roman" w:cs="Times New Roman"/>
                <w:i/>
                <w:iCs/>
                <w:color w:val="000000"/>
                <w:sz w:val="24"/>
                <w:szCs w:val="24"/>
              </w:rPr>
              <w:t>75 940,7</w:t>
            </w:r>
          </w:p>
        </w:tc>
        <w:tc>
          <w:tcPr>
            <w:tcW w:w="1197" w:type="dxa"/>
            <w:vAlign w:val="center"/>
          </w:tcPr>
          <w:p w:rsidR="00014641" w:rsidRPr="00014641" w:rsidRDefault="0096608D" w:rsidP="00014641">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78</w:t>
            </w:r>
            <w:r w:rsidR="00014641">
              <w:rPr>
                <w:rFonts w:ascii="Times New Roman" w:hAnsi="Times New Roman" w:cs="Times New Roman"/>
                <w:i/>
                <w:iCs/>
                <w:color w:val="000000"/>
                <w:sz w:val="24"/>
                <w:szCs w:val="24"/>
              </w:rPr>
              <w:t xml:space="preserve"> </w:t>
            </w:r>
            <w:r w:rsidR="00FB79C9">
              <w:rPr>
                <w:rFonts w:ascii="Times New Roman" w:hAnsi="Times New Roman" w:cs="Times New Roman"/>
                <w:i/>
                <w:iCs/>
                <w:color w:val="000000"/>
                <w:sz w:val="24"/>
                <w:szCs w:val="24"/>
              </w:rPr>
              <w:t>983,9</w:t>
            </w:r>
          </w:p>
        </w:tc>
        <w:tc>
          <w:tcPr>
            <w:tcW w:w="1197" w:type="dxa"/>
          </w:tcPr>
          <w:p w:rsidR="00014641" w:rsidRPr="00014641" w:rsidRDefault="0096608D" w:rsidP="00014641">
            <w:r>
              <w:rPr>
                <w:rFonts w:ascii="Times New Roman" w:hAnsi="Times New Roman" w:cs="Times New Roman"/>
                <w:i/>
                <w:iCs/>
                <w:color w:val="000000"/>
                <w:sz w:val="24"/>
                <w:szCs w:val="24"/>
              </w:rPr>
              <w:t>78</w:t>
            </w:r>
            <w:r w:rsidR="00FB79C9">
              <w:rPr>
                <w:rFonts w:ascii="Times New Roman" w:hAnsi="Times New Roman" w:cs="Times New Roman"/>
                <w:i/>
                <w:iCs/>
                <w:color w:val="000000"/>
                <w:sz w:val="24"/>
                <w:szCs w:val="24"/>
              </w:rPr>
              <w:t xml:space="preserve"> 983,9</w:t>
            </w:r>
          </w:p>
        </w:tc>
        <w:tc>
          <w:tcPr>
            <w:tcW w:w="1197" w:type="dxa"/>
          </w:tcPr>
          <w:p w:rsidR="00014641" w:rsidRPr="00014641" w:rsidRDefault="0096608D" w:rsidP="00014641">
            <w:r>
              <w:rPr>
                <w:rFonts w:ascii="Times New Roman" w:hAnsi="Times New Roman" w:cs="Times New Roman"/>
                <w:i/>
                <w:iCs/>
                <w:color w:val="000000"/>
                <w:sz w:val="24"/>
                <w:szCs w:val="24"/>
              </w:rPr>
              <w:t>78</w:t>
            </w:r>
            <w:r w:rsidR="00FB79C9">
              <w:rPr>
                <w:rFonts w:ascii="Times New Roman" w:hAnsi="Times New Roman" w:cs="Times New Roman"/>
                <w:i/>
                <w:iCs/>
                <w:color w:val="000000"/>
                <w:sz w:val="24"/>
                <w:szCs w:val="24"/>
              </w:rPr>
              <w:t xml:space="preserve"> 983,9</w:t>
            </w:r>
          </w:p>
        </w:tc>
      </w:tr>
      <w:tr w:rsidR="009053D0" w:rsidRPr="00742D88" w:rsidTr="008B5DD7">
        <w:trPr>
          <w:trHeight w:val="556"/>
        </w:trPr>
        <w:tc>
          <w:tcPr>
            <w:tcW w:w="3055" w:type="dxa"/>
          </w:tcPr>
          <w:p w:rsidR="009053D0" w:rsidRPr="00742D88" w:rsidRDefault="009053D0" w:rsidP="009053D0">
            <w:pPr>
              <w:rPr>
                <w:rFonts w:ascii="Times New Roman" w:hAnsi="Times New Roman" w:cs="Times New Roman"/>
                <w:sz w:val="24"/>
                <w:szCs w:val="24"/>
              </w:rPr>
            </w:pPr>
            <w:r w:rsidRPr="00742D88">
              <w:rPr>
                <w:rFonts w:ascii="Times New Roman" w:hAnsi="Times New Roman" w:cs="Times New Roman"/>
                <w:sz w:val="24"/>
                <w:szCs w:val="24"/>
              </w:rPr>
              <w:t>5002-Promovarea exporturilor</w:t>
            </w:r>
          </w:p>
        </w:tc>
        <w:tc>
          <w:tcPr>
            <w:tcW w:w="1336" w:type="dxa"/>
            <w:vAlign w:val="center"/>
          </w:tcPr>
          <w:p w:rsidR="009053D0" w:rsidRPr="00B83C99" w:rsidRDefault="0080489D"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112 652,3</w:t>
            </w:r>
          </w:p>
        </w:tc>
        <w:tc>
          <w:tcPr>
            <w:tcW w:w="1241" w:type="dxa"/>
            <w:vAlign w:val="center"/>
          </w:tcPr>
          <w:p w:rsidR="009053D0" w:rsidRPr="00B83C99" w:rsidRDefault="0080489D"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128 262,7</w:t>
            </w:r>
          </w:p>
        </w:tc>
        <w:tc>
          <w:tcPr>
            <w:tcW w:w="1197" w:type="dxa"/>
            <w:vAlign w:val="center"/>
          </w:tcPr>
          <w:p w:rsidR="009053D0" w:rsidRPr="00B83C99" w:rsidRDefault="00FB79C9"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118 058,7</w:t>
            </w:r>
          </w:p>
        </w:tc>
        <w:tc>
          <w:tcPr>
            <w:tcW w:w="1197" w:type="dxa"/>
            <w:vAlign w:val="center"/>
          </w:tcPr>
          <w:p w:rsidR="009053D0" w:rsidRPr="00B83C99" w:rsidRDefault="00FB79C9"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135 057,1</w:t>
            </w:r>
          </w:p>
        </w:tc>
        <w:tc>
          <w:tcPr>
            <w:tcW w:w="1197" w:type="dxa"/>
            <w:vAlign w:val="center"/>
          </w:tcPr>
          <w:p w:rsidR="009053D0" w:rsidRPr="00B83C99" w:rsidRDefault="00FB79C9"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34 048,7</w:t>
            </w:r>
          </w:p>
        </w:tc>
      </w:tr>
      <w:tr w:rsidR="009053D0" w:rsidRPr="00742D88" w:rsidTr="008B5DD7">
        <w:trPr>
          <w:trHeight w:val="826"/>
        </w:trPr>
        <w:tc>
          <w:tcPr>
            <w:tcW w:w="3055" w:type="dxa"/>
          </w:tcPr>
          <w:p w:rsidR="009053D0" w:rsidRPr="00742D88" w:rsidRDefault="009053D0" w:rsidP="009053D0">
            <w:pPr>
              <w:rPr>
                <w:rFonts w:ascii="Times New Roman" w:hAnsi="Times New Roman" w:cs="Times New Roman"/>
                <w:sz w:val="24"/>
                <w:szCs w:val="24"/>
              </w:rPr>
            </w:pPr>
            <w:r w:rsidRPr="00742D88">
              <w:rPr>
                <w:rFonts w:ascii="Times New Roman" w:hAnsi="Times New Roman" w:cs="Times New Roman"/>
                <w:sz w:val="24"/>
                <w:szCs w:val="24"/>
              </w:rPr>
              <w:t>5004-Susținerera întreprinderilor mici și mijlocii</w:t>
            </w:r>
          </w:p>
        </w:tc>
        <w:tc>
          <w:tcPr>
            <w:tcW w:w="1336" w:type="dxa"/>
            <w:vAlign w:val="center"/>
          </w:tcPr>
          <w:p w:rsidR="009053D0" w:rsidRPr="00B83C99" w:rsidRDefault="0080489D"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310 466,6</w:t>
            </w:r>
          </w:p>
        </w:tc>
        <w:tc>
          <w:tcPr>
            <w:tcW w:w="1241" w:type="dxa"/>
            <w:vAlign w:val="center"/>
          </w:tcPr>
          <w:p w:rsidR="009053D0" w:rsidRPr="00B83C99" w:rsidRDefault="0080489D"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307 784,5</w:t>
            </w:r>
          </w:p>
        </w:tc>
        <w:tc>
          <w:tcPr>
            <w:tcW w:w="1197" w:type="dxa"/>
            <w:vAlign w:val="center"/>
          </w:tcPr>
          <w:p w:rsidR="009053D0" w:rsidRPr="00FB79C9" w:rsidRDefault="00FB79C9" w:rsidP="009053D0">
            <w:pPr>
              <w:jc w:val="center"/>
              <w:rPr>
                <w:rFonts w:ascii="Times New Roman" w:hAnsi="Times New Roman" w:cs="Times New Roman"/>
                <w:color w:val="000000"/>
                <w:sz w:val="20"/>
                <w:szCs w:val="20"/>
              </w:rPr>
            </w:pPr>
            <w:r w:rsidRPr="00FB79C9">
              <w:rPr>
                <w:rFonts w:ascii="Times New Roman" w:hAnsi="Times New Roman" w:cs="Times New Roman"/>
                <w:color w:val="000000"/>
                <w:sz w:val="20"/>
                <w:szCs w:val="20"/>
              </w:rPr>
              <w:t>1 415 200,0</w:t>
            </w:r>
          </w:p>
        </w:tc>
        <w:tc>
          <w:tcPr>
            <w:tcW w:w="1197" w:type="dxa"/>
            <w:vAlign w:val="center"/>
          </w:tcPr>
          <w:p w:rsidR="009053D0" w:rsidRPr="0029798A" w:rsidRDefault="0029798A" w:rsidP="009053D0">
            <w:pPr>
              <w:jc w:val="center"/>
              <w:rPr>
                <w:rFonts w:ascii="Times New Roman" w:hAnsi="Times New Roman" w:cs="Times New Roman"/>
                <w:color w:val="000000"/>
                <w:sz w:val="20"/>
                <w:szCs w:val="20"/>
              </w:rPr>
            </w:pPr>
            <w:r w:rsidRPr="0029798A">
              <w:rPr>
                <w:rFonts w:ascii="Times New Roman" w:hAnsi="Times New Roman" w:cs="Times New Roman"/>
                <w:color w:val="000000"/>
                <w:sz w:val="20"/>
                <w:szCs w:val="20"/>
              </w:rPr>
              <w:t>2 132 200,0</w:t>
            </w:r>
          </w:p>
        </w:tc>
        <w:tc>
          <w:tcPr>
            <w:tcW w:w="1197" w:type="dxa"/>
            <w:vAlign w:val="center"/>
          </w:tcPr>
          <w:p w:rsidR="0029798A" w:rsidRPr="0029798A" w:rsidRDefault="0029798A" w:rsidP="0029798A">
            <w:pPr>
              <w:jc w:val="center"/>
              <w:rPr>
                <w:rFonts w:ascii="Times New Roman" w:hAnsi="Times New Roman" w:cs="Times New Roman"/>
                <w:color w:val="000000"/>
                <w:sz w:val="20"/>
                <w:szCs w:val="20"/>
              </w:rPr>
            </w:pPr>
            <w:r w:rsidRPr="0029798A">
              <w:rPr>
                <w:rFonts w:ascii="Times New Roman" w:hAnsi="Times New Roman" w:cs="Times New Roman"/>
                <w:color w:val="000000"/>
                <w:sz w:val="20"/>
                <w:szCs w:val="20"/>
              </w:rPr>
              <w:t>1 146 900,0</w:t>
            </w:r>
          </w:p>
        </w:tc>
      </w:tr>
      <w:tr w:rsidR="009053D0" w:rsidRPr="00742D88" w:rsidTr="008B5DD7">
        <w:trPr>
          <w:trHeight w:val="541"/>
        </w:trPr>
        <w:tc>
          <w:tcPr>
            <w:tcW w:w="3055" w:type="dxa"/>
          </w:tcPr>
          <w:p w:rsidR="009053D0" w:rsidRPr="00742D88" w:rsidRDefault="009053D0" w:rsidP="009053D0">
            <w:pPr>
              <w:rPr>
                <w:rFonts w:ascii="Times New Roman" w:hAnsi="Times New Roman" w:cs="Times New Roman"/>
                <w:sz w:val="24"/>
                <w:szCs w:val="24"/>
              </w:rPr>
            </w:pPr>
            <w:r w:rsidRPr="00742D88">
              <w:rPr>
                <w:rFonts w:ascii="Times New Roman" w:hAnsi="Times New Roman" w:cs="Times New Roman"/>
                <w:sz w:val="24"/>
                <w:szCs w:val="24"/>
              </w:rPr>
              <w:t>5003-Servicii generale în domeniul forței de muncă</w:t>
            </w:r>
          </w:p>
        </w:tc>
        <w:tc>
          <w:tcPr>
            <w:tcW w:w="1336" w:type="dxa"/>
            <w:vAlign w:val="center"/>
          </w:tcPr>
          <w:p w:rsidR="009053D0" w:rsidRPr="00B83C99" w:rsidRDefault="0080489D"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99 198,4</w:t>
            </w:r>
          </w:p>
        </w:tc>
        <w:tc>
          <w:tcPr>
            <w:tcW w:w="1241" w:type="dxa"/>
            <w:vAlign w:val="center"/>
          </w:tcPr>
          <w:p w:rsidR="009053D0" w:rsidRPr="00B83C99" w:rsidRDefault="0080489D"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117 483,9</w:t>
            </w:r>
          </w:p>
        </w:tc>
        <w:tc>
          <w:tcPr>
            <w:tcW w:w="1197" w:type="dxa"/>
            <w:vAlign w:val="center"/>
          </w:tcPr>
          <w:p w:rsidR="009053D0" w:rsidRPr="00B83C99" w:rsidRDefault="00DE3F7A"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r w:rsidR="0029798A">
              <w:rPr>
                <w:rFonts w:ascii="Times New Roman" w:hAnsi="Times New Roman" w:cs="Times New Roman"/>
                <w:color w:val="000000"/>
                <w:sz w:val="24"/>
                <w:szCs w:val="24"/>
              </w:rPr>
              <w:t>6 197,9</w:t>
            </w:r>
          </w:p>
        </w:tc>
        <w:tc>
          <w:tcPr>
            <w:tcW w:w="1197" w:type="dxa"/>
            <w:vAlign w:val="center"/>
          </w:tcPr>
          <w:p w:rsidR="009053D0" w:rsidRPr="00B83C99" w:rsidRDefault="00DE3F7A"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r w:rsidR="0029798A">
              <w:rPr>
                <w:rFonts w:ascii="Times New Roman" w:hAnsi="Times New Roman" w:cs="Times New Roman"/>
                <w:color w:val="000000"/>
                <w:sz w:val="24"/>
                <w:szCs w:val="24"/>
              </w:rPr>
              <w:t>6 197,9</w:t>
            </w:r>
          </w:p>
        </w:tc>
        <w:tc>
          <w:tcPr>
            <w:tcW w:w="1197" w:type="dxa"/>
            <w:vAlign w:val="center"/>
          </w:tcPr>
          <w:p w:rsidR="009053D0" w:rsidRPr="00B83C99" w:rsidRDefault="00DE3F7A"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r w:rsidR="0029798A">
              <w:rPr>
                <w:rFonts w:ascii="Times New Roman" w:hAnsi="Times New Roman" w:cs="Times New Roman"/>
                <w:color w:val="000000"/>
                <w:sz w:val="24"/>
                <w:szCs w:val="24"/>
              </w:rPr>
              <w:t>6 197,9</w:t>
            </w:r>
          </w:p>
        </w:tc>
      </w:tr>
      <w:tr w:rsidR="0029798A" w:rsidRPr="00742D88" w:rsidTr="008B5DD7">
        <w:trPr>
          <w:trHeight w:val="826"/>
        </w:trPr>
        <w:tc>
          <w:tcPr>
            <w:tcW w:w="3055" w:type="dxa"/>
          </w:tcPr>
          <w:p w:rsidR="0029798A" w:rsidRPr="00742D88" w:rsidRDefault="0029798A" w:rsidP="0029798A">
            <w:pPr>
              <w:rPr>
                <w:rFonts w:ascii="Times New Roman" w:hAnsi="Times New Roman" w:cs="Times New Roman"/>
                <w:sz w:val="24"/>
                <w:szCs w:val="24"/>
              </w:rPr>
            </w:pPr>
            <w:r w:rsidRPr="00742D88">
              <w:rPr>
                <w:rFonts w:ascii="Times New Roman" w:hAnsi="Times New Roman" w:cs="Times New Roman"/>
                <w:sz w:val="24"/>
                <w:szCs w:val="24"/>
              </w:rPr>
              <w:t>6105-Implementarea proiectelor de dezvoltare regională</w:t>
            </w:r>
          </w:p>
        </w:tc>
        <w:tc>
          <w:tcPr>
            <w:tcW w:w="1336" w:type="dxa"/>
            <w:vAlign w:val="center"/>
          </w:tcPr>
          <w:p w:rsidR="0029798A" w:rsidRPr="00B83C99" w:rsidRDefault="0029798A" w:rsidP="0029798A">
            <w:pPr>
              <w:jc w:val="center"/>
              <w:rPr>
                <w:rFonts w:ascii="Times New Roman" w:hAnsi="Times New Roman" w:cs="Times New Roman"/>
                <w:color w:val="000000"/>
                <w:sz w:val="24"/>
                <w:szCs w:val="24"/>
              </w:rPr>
            </w:pPr>
            <w:r>
              <w:rPr>
                <w:rFonts w:ascii="Times New Roman" w:hAnsi="Times New Roman" w:cs="Times New Roman"/>
                <w:color w:val="000000"/>
                <w:sz w:val="24"/>
                <w:szCs w:val="24"/>
              </w:rPr>
              <w:t>49 252,8</w:t>
            </w:r>
          </w:p>
        </w:tc>
        <w:tc>
          <w:tcPr>
            <w:tcW w:w="1241" w:type="dxa"/>
            <w:vAlign w:val="center"/>
          </w:tcPr>
          <w:p w:rsidR="0029798A" w:rsidRPr="00B83C99" w:rsidRDefault="0029798A" w:rsidP="0029798A">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80 </w:t>
            </w:r>
            <w:r w:rsidRPr="00B83C99">
              <w:rPr>
                <w:rFonts w:ascii="Times New Roman" w:hAnsi="Times New Roman" w:cs="Times New Roman"/>
                <w:color w:val="000000"/>
                <w:sz w:val="24"/>
                <w:szCs w:val="24"/>
              </w:rPr>
              <w:t>000,0</w:t>
            </w:r>
          </w:p>
        </w:tc>
        <w:tc>
          <w:tcPr>
            <w:tcW w:w="1197" w:type="dxa"/>
          </w:tcPr>
          <w:p w:rsidR="0029798A" w:rsidRDefault="0029798A" w:rsidP="0029798A">
            <w:pPr>
              <w:jc w:val="center"/>
              <w:rPr>
                <w:rFonts w:ascii="Times New Roman" w:hAnsi="Times New Roman" w:cs="Times New Roman"/>
                <w:color w:val="000000"/>
                <w:sz w:val="24"/>
                <w:szCs w:val="24"/>
              </w:rPr>
            </w:pPr>
          </w:p>
          <w:p w:rsidR="0029798A" w:rsidRPr="0029798A" w:rsidRDefault="0029798A" w:rsidP="0029798A">
            <w:pPr>
              <w:jc w:val="center"/>
              <w:rPr>
                <w:rFonts w:ascii="Times New Roman" w:hAnsi="Times New Roman" w:cs="Times New Roman"/>
                <w:color w:val="000000"/>
                <w:sz w:val="24"/>
                <w:szCs w:val="24"/>
              </w:rPr>
            </w:pPr>
            <w:r w:rsidRPr="003906E4">
              <w:rPr>
                <w:rFonts w:ascii="Times New Roman" w:hAnsi="Times New Roman" w:cs="Times New Roman"/>
                <w:color w:val="000000"/>
                <w:sz w:val="24"/>
                <w:szCs w:val="24"/>
              </w:rPr>
              <w:t>80 000,0</w:t>
            </w:r>
          </w:p>
        </w:tc>
        <w:tc>
          <w:tcPr>
            <w:tcW w:w="1197" w:type="dxa"/>
          </w:tcPr>
          <w:p w:rsidR="0029798A" w:rsidRDefault="0029798A" w:rsidP="0029798A">
            <w:pPr>
              <w:jc w:val="center"/>
              <w:rPr>
                <w:rFonts w:ascii="Times New Roman" w:hAnsi="Times New Roman" w:cs="Times New Roman"/>
                <w:color w:val="000000"/>
                <w:sz w:val="24"/>
                <w:szCs w:val="24"/>
              </w:rPr>
            </w:pPr>
          </w:p>
          <w:p w:rsidR="0029798A" w:rsidRPr="0029798A" w:rsidRDefault="0029798A" w:rsidP="0029798A">
            <w:pPr>
              <w:jc w:val="center"/>
              <w:rPr>
                <w:rFonts w:ascii="Times New Roman" w:hAnsi="Times New Roman" w:cs="Times New Roman"/>
                <w:color w:val="000000"/>
                <w:sz w:val="24"/>
                <w:szCs w:val="24"/>
              </w:rPr>
            </w:pPr>
            <w:r w:rsidRPr="003906E4">
              <w:rPr>
                <w:rFonts w:ascii="Times New Roman" w:hAnsi="Times New Roman" w:cs="Times New Roman"/>
                <w:color w:val="000000"/>
                <w:sz w:val="24"/>
                <w:szCs w:val="24"/>
              </w:rPr>
              <w:t>80 000,0</w:t>
            </w:r>
          </w:p>
        </w:tc>
        <w:tc>
          <w:tcPr>
            <w:tcW w:w="1197" w:type="dxa"/>
          </w:tcPr>
          <w:p w:rsidR="0029798A" w:rsidRDefault="0029798A" w:rsidP="0029798A">
            <w:pPr>
              <w:jc w:val="center"/>
              <w:rPr>
                <w:rFonts w:ascii="Times New Roman" w:hAnsi="Times New Roman" w:cs="Times New Roman"/>
                <w:color w:val="000000"/>
                <w:sz w:val="24"/>
                <w:szCs w:val="24"/>
              </w:rPr>
            </w:pPr>
          </w:p>
          <w:p w:rsidR="0029798A" w:rsidRPr="0029798A" w:rsidRDefault="0029798A" w:rsidP="0029798A">
            <w:pPr>
              <w:jc w:val="center"/>
              <w:rPr>
                <w:rFonts w:ascii="Times New Roman" w:hAnsi="Times New Roman" w:cs="Times New Roman"/>
                <w:color w:val="000000"/>
                <w:sz w:val="24"/>
                <w:szCs w:val="24"/>
              </w:rPr>
            </w:pPr>
            <w:r w:rsidRPr="003906E4">
              <w:rPr>
                <w:rFonts w:ascii="Times New Roman" w:hAnsi="Times New Roman" w:cs="Times New Roman"/>
                <w:color w:val="000000"/>
                <w:sz w:val="24"/>
                <w:szCs w:val="24"/>
              </w:rPr>
              <w:t>80 000,0</w:t>
            </w:r>
          </w:p>
        </w:tc>
      </w:tr>
      <w:tr w:rsidR="009053D0" w:rsidRPr="00742D88" w:rsidTr="008B5DD7">
        <w:trPr>
          <w:trHeight w:val="826"/>
        </w:trPr>
        <w:tc>
          <w:tcPr>
            <w:tcW w:w="3055" w:type="dxa"/>
          </w:tcPr>
          <w:p w:rsidR="009053D0" w:rsidRPr="00742D88" w:rsidRDefault="009053D0" w:rsidP="009053D0">
            <w:pPr>
              <w:rPr>
                <w:rFonts w:ascii="Times New Roman" w:hAnsi="Times New Roman" w:cs="Times New Roman"/>
                <w:sz w:val="24"/>
                <w:szCs w:val="24"/>
              </w:rPr>
            </w:pPr>
            <w:r w:rsidRPr="00742D88">
              <w:rPr>
                <w:rFonts w:ascii="Times New Roman" w:hAnsi="Times New Roman" w:cs="Times New Roman"/>
                <w:sz w:val="24"/>
                <w:szCs w:val="24"/>
              </w:rPr>
              <w:t>6901-Politici și management în domeniul geodeziei, cartografiei și cadastrului</w:t>
            </w:r>
          </w:p>
        </w:tc>
        <w:tc>
          <w:tcPr>
            <w:tcW w:w="1336" w:type="dxa"/>
            <w:vAlign w:val="center"/>
          </w:tcPr>
          <w:p w:rsidR="009053D0" w:rsidRPr="00B83C99" w:rsidRDefault="00552BDA"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10 932,8</w:t>
            </w:r>
          </w:p>
        </w:tc>
        <w:tc>
          <w:tcPr>
            <w:tcW w:w="1241" w:type="dxa"/>
            <w:vAlign w:val="center"/>
          </w:tcPr>
          <w:p w:rsidR="009053D0" w:rsidRPr="00B83C99" w:rsidRDefault="00552BDA"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10 723,8</w:t>
            </w:r>
          </w:p>
        </w:tc>
        <w:tc>
          <w:tcPr>
            <w:tcW w:w="1197" w:type="dxa"/>
            <w:vAlign w:val="center"/>
          </w:tcPr>
          <w:p w:rsidR="009053D0" w:rsidRPr="00B83C99" w:rsidRDefault="0029798A"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11 840,2</w:t>
            </w:r>
          </w:p>
        </w:tc>
        <w:tc>
          <w:tcPr>
            <w:tcW w:w="1197" w:type="dxa"/>
            <w:vAlign w:val="center"/>
          </w:tcPr>
          <w:p w:rsidR="009053D0" w:rsidRPr="00B83C99" w:rsidRDefault="0029798A"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11 840,2</w:t>
            </w:r>
          </w:p>
        </w:tc>
        <w:tc>
          <w:tcPr>
            <w:tcW w:w="1197" w:type="dxa"/>
            <w:vAlign w:val="center"/>
          </w:tcPr>
          <w:p w:rsidR="009053D0" w:rsidRPr="00B83C99" w:rsidRDefault="0029798A"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11 840,2</w:t>
            </w:r>
          </w:p>
        </w:tc>
      </w:tr>
      <w:tr w:rsidR="009053D0" w:rsidRPr="00742D88" w:rsidTr="008B5DD7">
        <w:trPr>
          <w:trHeight w:val="541"/>
        </w:trPr>
        <w:tc>
          <w:tcPr>
            <w:tcW w:w="3055" w:type="dxa"/>
          </w:tcPr>
          <w:p w:rsidR="009053D0" w:rsidRPr="00742D88" w:rsidRDefault="009053D0" w:rsidP="009053D0">
            <w:pPr>
              <w:rPr>
                <w:rFonts w:ascii="Times New Roman" w:hAnsi="Times New Roman" w:cs="Times New Roman"/>
                <w:sz w:val="24"/>
                <w:szCs w:val="24"/>
              </w:rPr>
            </w:pPr>
            <w:r w:rsidRPr="00742D88">
              <w:rPr>
                <w:rFonts w:ascii="Times New Roman" w:hAnsi="Times New Roman" w:cs="Times New Roman"/>
                <w:sz w:val="24"/>
                <w:szCs w:val="24"/>
              </w:rPr>
              <w:t>6902-Dezvoltarea relațiilor funciare și a cadastrului</w:t>
            </w:r>
          </w:p>
        </w:tc>
        <w:tc>
          <w:tcPr>
            <w:tcW w:w="1336" w:type="dxa"/>
            <w:vAlign w:val="center"/>
          </w:tcPr>
          <w:p w:rsidR="009053D0" w:rsidRPr="00B83C99" w:rsidRDefault="00552BDA"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2 345,6</w:t>
            </w:r>
          </w:p>
        </w:tc>
        <w:tc>
          <w:tcPr>
            <w:tcW w:w="1241" w:type="dxa"/>
            <w:vAlign w:val="center"/>
          </w:tcPr>
          <w:p w:rsidR="009053D0" w:rsidRPr="00B83C99" w:rsidRDefault="00552BDA"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1 900,0</w:t>
            </w:r>
          </w:p>
        </w:tc>
        <w:tc>
          <w:tcPr>
            <w:tcW w:w="1197" w:type="dxa"/>
            <w:vAlign w:val="center"/>
          </w:tcPr>
          <w:p w:rsidR="009053D0" w:rsidRPr="00B83C99" w:rsidRDefault="0029798A"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72 227,4</w:t>
            </w:r>
          </w:p>
        </w:tc>
        <w:tc>
          <w:tcPr>
            <w:tcW w:w="1197" w:type="dxa"/>
            <w:vAlign w:val="center"/>
          </w:tcPr>
          <w:p w:rsidR="009053D0" w:rsidRPr="00B83C99" w:rsidRDefault="0029798A"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65 827,4</w:t>
            </w:r>
          </w:p>
        </w:tc>
        <w:tc>
          <w:tcPr>
            <w:tcW w:w="1197" w:type="dxa"/>
            <w:vAlign w:val="center"/>
          </w:tcPr>
          <w:p w:rsidR="009053D0" w:rsidRPr="00B83C99" w:rsidRDefault="0029798A"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56 827,4</w:t>
            </w:r>
          </w:p>
        </w:tc>
      </w:tr>
      <w:tr w:rsidR="009053D0" w:rsidRPr="00742D88" w:rsidTr="008B5DD7">
        <w:trPr>
          <w:trHeight w:val="826"/>
        </w:trPr>
        <w:tc>
          <w:tcPr>
            <w:tcW w:w="3055" w:type="dxa"/>
          </w:tcPr>
          <w:p w:rsidR="009053D0" w:rsidRPr="00742D88" w:rsidRDefault="009053D0" w:rsidP="009053D0">
            <w:pPr>
              <w:rPr>
                <w:rFonts w:ascii="Times New Roman" w:hAnsi="Times New Roman" w:cs="Times New Roman"/>
                <w:sz w:val="24"/>
                <w:szCs w:val="24"/>
              </w:rPr>
            </w:pPr>
            <w:r w:rsidRPr="00742D88">
              <w:rPr>
                <w:rFonts w:ascii="Times New Roman" w:hAnsi="Times New Roman" w:cs="Times New Roman"/>
                <w:sz w:val="24"/>
                <w:szCs w:val="24"/>
              </w:rPr>
              <w:t>6904-Sistem de evaluare și reevaluare a bunurilor imobiliare</w:t>
            </w:r>
          </w:p>
        </w:tc>
        <w:tc>
          <w:tcPr>
            <w:tcW w:w="1336" w:type="dxa"/>
            <w:vAlign w:val="center"/>
          </w:tcPr>
          <w:p w:rsidR="009053D0" w:rsidRPr="00B83C99" w:rsidRDefault="00552BDA"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98 062,3</w:t>
            </w:r>
          </w:p>
        </w:tc>
        <w:tc>
          <w:tcPr>
            <w:tcW w:w="1241" w:type="dxa"/>
            <w:vAlign w:val="center"/>
          </w:tcPr>
          <w:p w:rsidR="009053D0" w:rsidRPr="00B83C99" w:rsidRDefault="009053D0" w:rsidP="00552BDA">
            <w:pPr>
              <w:jc w:val="center"/>
              <w:rPr>
                <w:rFonts w:ascii="Times New Roman" w:hAnsi="Times New Roman" w:cs="Times New Roman"/>
                <w:color w:val="000000"/>
                <w:sz w:val="24"/>
                <w:szCs w:val="24"/>
              </w:rPr>
            </w:pPr>
            <w:r w:rsidRPr="00B83C99">
              <w:rPr>
                <w:rFonts w:ascii="Times New Roman" w:hAnsi="Times New Roman" w:cs="Times New Roman"/>
                <w:color w:val="000000"/>
                <w:sz w:val="24"/>
                <w:szCs w:val="24"/>
              </w:rPr>
              <w:t>1</w:t>
            </w:r>
            <w:r w:rsidR="00552BDA">
              <w:rPr>
                <w:rFonts w:ascii="Times New Roman" w:hAnsi="Times New Roman" w:cs="Times New Roman"/>
                <w:color w:val="000000"/>
                <w:sz w:val="24"/>
                <w:szCs w:val="24"/>
              </w:rPr>
              <w:t>10 780,0</w:t>
            </w:r>
          </w:p>
        </w:tc>
        <w:tc>
          <w:tcPr>
            <w:tcW w:w="1197" w:type="dxa"/>
            <w:vAlign w:val="center"/>
          </w:tcPr>
          <w:p w:rsidR="009053D0" w:rsidRPr="00B83C99" w:rsidRDefault="0029798A"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101 915,9</w:t>
            </w:r>
          </w:p>
        </w:tc>
        <w:tc>
          <w:tcPr>
            <w:tcW w:w="1197" w:type="dxa"/>
            <w:vAlign w:val="center"/>
          </w:tcPr>
          <w:p w:rsidR="009053D0" w:rsidRPr="00B83C99" w:rsidRDefault="0029798A"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16 660,0</w:t>
            </w:r>
          </w:p>
        </w:tc>
        <w:tc>
          <w:tcPr>
            <w:tcW w:w="1197" w:type="dxa"/>
            <w:vAlign w:val="center"/>
          </w:tcPr>
          <w:p w:rsidR="009053D0" w:rsidRPr="00B83C99" w:rsidRDefault="0029798A"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16 660,0</w:t>
            </w:r>
          </w:p>
        </w:tc>
      </w:tr>
      <w:tr w:rsidR="009053D0" w:rsidRPr="00742D88" w:rsidTr="008B5DD7">
        <w:trPr>
          <w:trHeight w:val="556"/>
        </w:trPr>
        <w:tc>
          <w:tcPr>
            <w:tcW w:w="3055" w:type="dxa"/>
          </w:tcPr>
          <w:p w:rsidR="009053D0" w:rsidRPr="00742D88" w:rsidRDefault="009053D0" w:rsidP="009053D0">
            <w:pPr>
              <w:rPr>
                <w:rFonts w:ascii="Times New Roman" w:hAnsi="Times New Roman" w:cs="Times New Roman"/>
                <w:sz w:val="24"/>
                <w:szCs w:val="24"/>
              </w:rPr>
            </w:pPr>
            <w:r w:rsidRPr="00742D88">
              <w:rPr>
                <w:rFonts w:ascii="Times New Roman" w:hAnsi="Times New Roman" w:cs="Times New Roman"/>
                <w:sz w:val="24"/>
                <w:szCs w:val="24"/>
              </w:rPr>
              <w:t>6905-Geodezie, cartografie și geoinformatica</w:t>
            </w:r>
          </w:p>
        </w:tc>
        <w:tc>
          <w:tcPr>
            <w:tcW w:w="1336" w:type="dxa"/>
            <w:vAlign w:val="center"/>
          </w:tcPr>
          <w:p w:rsidR="009053D0" w:rsidRPr="00B83C99" w:rsidRDefault="00552BDA"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11 597,5</w:t>
            </w:r>
          </w:p>
        </w:tc>
        <w:tc>
          <w:tcPr>
            <w:tcW w:w="1241" w:type="dxa"/>
            <w:vAlign w:val="center"/>
          </w:tcPr>
          <w:p w:rsidR="009053D0" w:rsidRPr="00B83C99" w:rsidRDefault="00552BDA"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11 597,7</w:t>
            </w:r>
          </w:p>
        </w:tc>
        <w:tc>
          <w:tcPr>
            <w:tcW w:w="1197" w:type="dxa"/>
            <w:vAlign w:val="center"/>
          </w:tcPr>
          <w:p w:rsidR="009053D0" w:rsidRPr="00B83C99" w:rsidRDefault="002D44BE"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18 717,7</w:t>
            </w:r>
          </w:p>
        </w:tc>
        <w:tc>
          <w:tcPr>
            <w:tcW w:w="1197" w:type="dxa"/>
            <w:vAlign w:val="center"/>
          </w:tcPr>
          <w:p w:rsidR="009053D0" w:rsidRPr="00B83C99" w:rsidRDefault="002D44BE"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17 397,7</w:t>
            </w:r>
          </w:p>
        </w:tc>
        <w:tc>
          <w:tcPr>
            <w:tcW w:w="1197" w:type="dxa"/>
            <w:vAlign w:val="center"/>
          </w:tcPr>
          <w:p w:rsidR="009053D0" w:rsidRPr="00B83C99" w:rsidRDefault="002D44BE"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16 737,7</w:t>
            </w:r>
          </w:p>
        </w:tc>
      </w:tr>
      <w:tr w:rsidR="009053D0" w:rsidRPr="00742D88" w:rsidTr="008B5DD7">
        <w:trPr>
          <w:trHeight w:val="541"/>
        </w:trPr>
        <w:tc>
          <w:tcPr>
            <w:tcW w:w="3055" w:type="dxa"/>
          </w:tcPr>
          <w:p w:rsidR="009053D0" w:rsidRPr="00742D88" w:rsidRDefault="009053D0" w:rsidP="009053D0">
            <w:pPr>
              <w:rPr>
                <w:rFonts w:ascii="Times New Roman" w:hAnsi="Times New Roman" w:cs="Times New Roman"/>
                <w:sz w:val="24"/>
                <w:szCs w:val="24"/>
              </w:rPr>
            </w:pPr>
            <w:r w:rsidRPr="002D44BE">
              <w:rPr>
                <w:rFonts w:ascii="Times New Roman" w:hAnsi="Times New Roman" w:cs="Times New Roman"/>
                <w:sz w:val="24"/>
                <w:szCs w:val="24"/>
              </w:rPr>
              <w:t>5016-Promovarea investițiilor</w:t>
            </w:r>
          </w:p>
        </w:tc>
        <w:tc>
          <w:tcPr>
            <w:tcW w:w="1336" w:type="dxa"/>
            <w:vAlign w:val="center"/>
          </w:tcPr>
          <w:p w:rsidR="009053D0" w:rsidRPr="00B83C99" w:rsidRDefault="009053D0" w:rsidP="009053D0">
            <w:pPr>
              <w:jc w:val="center"/>
              <w:rPr>
                <w:rFonts w:ascii="Times New Roman" w:hAnsi="Times New Roman" w:cs="Times New Roman"/>
                <w:color w:val="000000"/>
                <w:sz w:val="24"/>
                <w:szCs w:val="24"/>
              </w:rPr>
            </w:pPr>
          </w:p>
        </w:tc>
        <w:tc>
          <w:tcPr>
            <w:tcW w:w="1241" w:type="dxa"/>
            <w:vAlign w:val="center"/>
          </w:tcPr>
          <w:p w:rsidR="009053D0" w:rsidRPr="00B83C99" w:rsidRDefault="009053D0" w:rsidP="009053D0">
            <w:pPr>
              <w:jc w:val="center"/>
              <w:rPr>
                <w:rFonts w:ascii="Times New Roman" w:hAnsi="Times New Roman" w:cs="Times New Roman"/>
                <w:color w:val="000000"/>
                <w:sz w:val="24"/>
                <w:szCs w:val="24"/>
              </w:rPr>
            </w:pPr>
            <w:r w:rsidRPr="00B83C99">
              <w:rPr>
                <w:rFonts w:ascii="Times New Roman" w:hAnsi="Times New Roman" w:cs="Times New Roman"/>
                <w:color w:val="000000"/>
                <w:sz w:val="24"/>
                <w:szCs w:val="24"/>
              </w:rPr>
              <w:t> </w:t>
            </w:r>
          </w:p>
        </w:tc>
        <w:tc>
          <w:tcPr>
            <w:tcW w:w="1197" w:type="dxa"/>
            <w:vAlign w:val="center"/>
          </w:tcPr>
          <w:p w:rsidR="009053D0" w:rsidRPr="002D44BE" w:rsidRDefault="002D44BE" w:rsidP="009053D0">
            <w:pPr>
              <w:jc w:val="center"/>
              <w:rPr>
                <w:rFonts w:ascii="Times New Roman" w:hAnsi="Times New Roman" w:cs="Times New Roman"/>
                <w:color w:val="000000"/>
              </w:rPr>
            </w:pPr>
            <w:r w:rsidRPr="002D44BE">
              <w:rPr>
                <w:rFonts w:ascii="Times New Roman" w:hAnsi="Times New Roman" w:cs="Times New Roman"/>
                <w:color w:val="000000"/>
              </w:rPr>
              <w:t>250 000,0</w:t>
            </w:r>
            <w:r w:rsidR="009053D0" w:rsidRPr="002D44BE">
              <w:rPr>
                <w:rFonts w:ascii="Times New Roman" w:hAnsi="Times New Roman" w:cs="Times New Roman"/>
                <w:color w:val="000000"/>
              </w:rPr>
              <w:t> </w:t>
            </w:r>
          </w:p>
        </w:tc>
        <w:tc>
          <w:tcPr>
            <w:tcW w:w="1197" w:type="dxa"/>
            <w:vAlign w:val="center"/>
          </w:tcPr>
          <w:p w:rsidR="009053D0" w:rsidRPr="002D44BE" w:rsidRDefault="002D44BE" w:rsidP="009053D0">
            <w:pPr>
              <w:jc w:val="center"/>
              <w:rPr>
                <w:rFonts w:ascii="Times New Roman" w:hAnsi="Times New Roman" w:cs="Times New Roman"/>
                <w:color w:val="000000"/>
              </w:rPr>
            </w:pPr>
            <w:r w:rsidRPr="002D44BE">
              <w:rPr>
                <w:rFonts w:ascii="Times New Roman" w:hAnsi="Times New Roman" w:cs="Times New Roman"/>
                <w:color w:val="000000"/>
              </w:rPr>
              <w:t>300 000,0</w:t>
            </w:r>
            <w:r w:rsidR="009053D0" w:rsidRPr="002D44BE">
              <w:rPr>
                <w:rFonts w:ascii="Times New Roman" w:hAnsi="Times New Roman" w:cs="Times New Roman"/>
                <w:color w:val="000000"/>
              </w:rPr>
              <w:t> </w:t>
            </w:r>
          </w:p>
        </w:tc>
        <w:tc>
          <w:tcPr>
            <w:tcW w:w="1197" w:type="dxa"/>
            <w:vAlign w:val="center"/>
          </w:tcPr>
          <w:p w:rsidR="009053D0" w:rsidRPr="002D44BE" w:rsidRDefault="002D44BE" w:rsidP="009053D0">
            <w:pPr>
              <w:jc w:val="center"/>
              <w:rPr>
                <w:rFonts w:ascii="Times New Roman" w:hAnsi="Times New Roman" w:cs="Times New Roman"/>
                <w:color w:val="000000"/>
              </w:rPr>
            </w:pPr>
            <w:r w:rsidRPr="002D44BE">
              <w:rPr>
                <w:rFonts w:ascii="Times New Roman" w:hAnsi="Times New Roman" w:cs="Times New Roman"/>
                <w:color w:val="000000"/>
              </w:rPr>
              <w:t>300 000,0</w:t>
            </w:r>
            <w:r w:rsidR="009053D0" w:rsidRPr="002D44BE">
              <w:rPr>
                <w:rFonts w:ascii="Times New Roman" w:hAnsi="Times New Roman" w:cs="Times New Roman"/>
                <w:color w:val="000000"/>
              </w:rPr>
              <w:t> </w:t>
            </w:r>
          </w:p>
        </w:tc>
      </w:tr>
      <w:tr w:rsidR="002D44BE" w:rsidRPr="00742D88" w:rsidTr="008B5DD7">
        <w:trPr>
          <w:trHeight w:val="270"/>
        </w:trPr>
        <w:tc>
          <w:tcPr>
            <w:tcW w:w="3055" w:type="dxa"/>
          </w:tcPr>
          <w:p w:rsidR="002D44BE" w:rsidRPr="00742D88" w:rsidRDefault="002D44BE" w:rsidP="002D44BE">
            <w:pPr>
              <w:rPr>
                <w:rFonts w:ascii="Times New Roman" w:hAnsi="Times New Roman" w:cs="Times New Roman"/>
                <w:sz w:val="24"/>
                <w:szCs w:val="24"/>
              </w:rPr>
            </w:pPr>
            <w:r w:rsidRPr="00742D88">
              <w:rPr>
                <w:rFonts w:ascii="Times New Roman" w:hAnsi="Times New Roman" w:cs="Times New Roman"/>
                <w:sz w:val="24"/>
                <w:szCs w:val="24"/>
              </w:rPr>
              <w:t>5017-Proprietate intelectuală</w:t>
            </w:r>
          </w:p>
        </w:tc>
        <w:tc>
          <w:tcPr>
            <w:tcW w:w="1336" w:type="dxa"/>
            <w:vAlign w:val="center"/>
          </w:tcPr>
          <w:p w:rsidR="002D44BE" w:rsidRPr="00B83C99" w:rsidRDefault="002D44BE" w:rsidP="002D44BE">
            <w:pPr>
              <w:jc w:val="center"/>
              <w:rPr>
                <w:rFonts w:ascii="Times New Roman" w:hAnsi="Times New Roman" w:cs="Times New Roman"/>
                <w:color w:val="000000"/>
                <w:sz w:val="24"/>
                <w:szCs w:val="24"/>
              </w:rPr>
            </w:pPr>
            <w:r>
              <w:rPr>
                <w:rFonts w:ascii="Times New Roman" w:hAnsi="Times New Roman" w:cs="Times New Roman"/>
                <w:color w:val="000000"/>
                <w:sz w:val="24"/>
                <w:szCs w:val="24"/>
              </w:rPr>
              <w:t>43 971,2</w:t>
            </w:r>
          </w:p>
        </w:tc>
        <w:tc>
          <w:tcPr>
            <w:tcW w:w="1241" w:type="dxa"/>
            <w:vAlign w:val="center"/>
          </w:tcPr>
          <w:p w:rsidR="002D44BE" w:rsidRPr="00B83C99" w:rsidRDefault="002D44BE" w:rsidP="002D44BE">
            <w:pPr>
              <w:jc w:val="center"/>
              <w:rPr>
                <w:rFonts w:ascii="Times New Roman" w:hAnsi="Times New Roman" w:cs="Times New Roman"/>
                <w:color w:val="000000"/>
                <w:sz w:val="24"/>
                <w:szCs w:val="24"/>
              </w:rPr>
            </w:pPr>
            <w:r>
              <w:rPr>
                <w:rFonts w:ascii="Times New Roman" w:hAnsi="Times New Roman" w:cs="Times New Roman"/>
                <w:color w:val="000000"/>
                <w:sz w:val="24"/>
                <w:szCs w:val="24"/>
              </w:rPr>
              <w:t>49 595,8</w:t>
            </w:r>
          </w:p>
        </w:tc>
        <w:tc>
          <w:tcPr>
            <w:tcW w:w="1197" w:type="dxa"/>
            <w:vAlign w:val="center"/>
          </w:tcPr>
          <w:p w:rsidR="002D44BE" w:rsidRPr="00B83C99" w:rsidRDefault="002D44BE" w:rsidP="002D44BE">
            <w:pPr>
              <w:jc w:val="center"/>
              <w:rPr>
                <w:rFonts w:ascii="Times New Roman" w:hAnsi="Times New Roman" w:cs="Times New Roman"/>
                <w:color w:val="000000"/>
                <w:sz w:val="24"/>
                <w:szCs w:val="24"/>
              </w:rPr>
            </w:pPr>
            <w:r>
              <w:rPr>
                <w:rFonts w:ascii="Times New Roman" w:hAnsi="Times New Roman" w:cs="Times New Roman"/>
                <w:color w:val="000000"/>
                <w:sz w:val="24"/>
                <w:szCs w:val="24"/>
              </w:rPr>
              <w:t>50 006,0</w:t>
            </w:r>
          </w:p>
        </w:tc>
        <w:tc>
          <w:tcPr>
            <w:tcW w:w="1197" w:type="dxa"/>
          </w:tcPr>
          <w:p w:rsidR="002D44BE" w:rsidRDefault="002D44BE" w:rsidP="002D44BE">
            <w:r w:rsidRPr="00574DC2">
              <w:rPr>
                <w:rFonts w:ascii="Times New Roman" w:hAnsi="Times New Roman" w:cs="Times New Roman"/>
                <w:color w:val="000000"/>
                <w:sz w:val="24"/>
                <w:szCs w:val="24"/>
              </w:rPr>
              <w:t>50 006,0</w:t>
            </w:r>
          </w:p>
        </w:tc>
        <w:tc>
          <w:tcPr>
            <w:tcW w:w="1197" w:type="dxa"/>
          </w:tcPr>
          <w:p w:rsidR="002D44BE" w:rsidRDefault="002D44BE" w:rsidP="002D44BE">
            <w:r w:rsidRPr="00574DC2">
              <w:rPr>
                <w:rFonts w:ascii="Times New Roman" w:hAnsi="Times New Roman" w:cs="Times New Roman"/>
                <w:color w:val="000000"/>
                <w:sz w:val="24"/>
                <w:szCs w:val="24"/>
              </w:rPr>
              <w:t>50 006,0</w:t>
            </w:r>
          </w:p>
        </w:tc>
      </w:tr>
      <w:tr w:rsidR="009053D0" w:rsidRPr="00742D88" w:rsidTr="008B5DD7">
        <w:trPr>
          <w:trHeight w:val="270"/>
        </w:trPr>
        <w:tc>
          <w:tcPr>
            <w:tcW w:w="3055" w:type="dxa"/>
          </w:tcPr>
          <w:p w:rsidR="009053D0" w:rsidRPr="00742D88" w:rsidRDefault="009053D0" w:rsidP="009053D0">
            <w:pPr>
              <w:rPr>
                <w:rFonts w:ascii="Times New Roman" w:hAnsi="Times New Roman" w:cs="Times New Roman"/>
                <w:sz w:val="24"/>
                <w:szCs w:val="24"/>
              </w:rPr>
            </w:pPr>
            <w:r w:rsidRPr="00742D88">
              <w:rPr>
                <w:rFonts w:ascii="Times New Roman" w:hAnsi="Times New Roman" w:cs="Times New Roman"/>
                <w:sz w:val="24"/>
                <w:szCs w:val="24"/>
              </w:rPr>
              <w:t>5005-Protecția concurenței</w:t>
            </w:r>
          </w:p>
        </w:tc>
        <w:tc>
          <w:tcPr>
            <w:tcW w:w="1336" w:type="dxa"/>
            <w:vAlign w:val="center"/>
          </w:tcPr>
          <w:p w:rsidR="009053D0" w:rsidRPr="00B83C99" w:rsidRDefault="0080489D"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31 926,0</w:t>
            </w:r>
          </w:p>
        </w:tc>
        <w:tc>
          <w:tcPr>
            <w:tcW w:w="1241" w:type="dxa"/>
            <w:vAlign w:val="center"/>
          </w:tcPr>
          <w:p w:rsidR="009053D0" w:rsidRPr="00B83C99" w:rsidRDefault="00552BDA"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32 378,6</w:t>
            </w:r>
          </w:p>
        </w:tc>
        <w:tc>
          <w:tcPr>
            <w:tcW w:w="1197" w:type="dxa"/>
            <w:vAlign w:val="center"/>
          </w:tcPr>
          <w:p w:rsidR="009053D0" w:rsidRPr="00B83C99" w:rsidRDefault="002D44BE"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38 618,9</w:t>
            </w:r>
          </w:p>
        </w:tc>
        <w:tc>
          <w:tcPr>
            <w:tcW w:w="1197" w:type="dxa"/>
            <w:vAlign w:val="center"/>
          </w:tcPr>
          <w:p w:rsidR="009053D0" w:rsidRPr="00B83C99" w:rsidRDefault="002D44BE"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36 259,7</w:t>
            </w:r>
          </w:p>
        </w:tc>
        <w:tc>
          <w:tcPr>
            <w:tcW w:w="1197" w:type="dxa"/>
            <w:vAlign w:val="center"/>
          </w:tcPr>
          <w:p w:rsidR="009053D0" w:rsidRPr="00B83C99" w:rsidRDefault="002D44BE"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36 114,0</w:t>
            </w:r>
          </w:p>
        </w:tc>
      </w:tr>
      <w:tr w:rsidR="009053D0" w:rsidRPr="00742D88" w:rsidTr="008B5DD7">
        <w:trPr>
          <w:trHeight w:val="556"/>
        </w:trPr>
        <w:tc>
          <w:tcPr>
            <w:tcW w:w="3055" w:type="dxa"/>
          </w:tcPr>
          <w:p w:rsidR="009053D0" w:rsidRPr="00742D88" w:rsidRDefault="009053D0" w:rsidP="009053D0">
            <w:pPr>
              <w:rPr>
                <w:rFonts w:ascii="Times New Roman" w:hAnsi="Times New Roman" w:cs="Times New Roman"/>
                <w:sz w:val="24"/>
                <w:szCs w:val="24"/>
              </w:rPr>
            </w:pPr>
            <w:r w:rsidRPr="00742D88">
              <w:rPr>
                <w:rFonts w:ascii="Times New Roman" w:hAnsi="Times New Roman" w:cs="Times New Roman"/>
                <w:sz w:val="24"/>
                <w:szCs w:val="24"/>
              </w:rPr>
              <w:t>5009-Administrarea patrimoniului de stat</w:t>
            </w:r>
          </w:p>
        </w:tc>
        <w:tc>
          <w:tcPr>
            <w:tcW w:w="1336" w:type="dxa"/>
            <w:vAlign w:val="center"/>
          </w:tcPr>
          <w:p w:rsidR="009053D0" w:rsidRPr="00B83C99" w:rsidRDefault="00552BDA"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25 380,3</w:t>
            </w:r>
          </w:p>
        </w:tc>
        <w:tc>
          <w:tcPr>
            <w:tcW w:w="1241" w:type="dxa"/>
            <w:vAlign w:val="center"/>
          </w:tcPr>
          <w:p w:rsidR="009053D0" w:rsidRPr="00B83C99" w:rsidRDefault="00552BDA" w:rsidP="00552BDA">
            <w:pPr>
              <w:jc w:val="center"/>
              <w:rPr>
                <w:rFonts w:ascii="Times New Roman" w:hAnsi="Times New Roman" w:cs="Times New Roman"/>
                <w:color w:val="000000"/>
                <w:sz w:val="24"/>
                <w:szCs w:val="24"/>
              </w:rPr>
            </w:pPr>
            <w:r>
              <w:rPr>
                <w:rFonts w:ascii="Times New Roman" w:hAnsi="Times New Roman" w:cs="Times New Roman"/>
                <w:color w:val="000000"/>
                <w:sz w:val="24"/>
                <w:szCs w:val="24"/>
              </w:rPr>
              <w:t>50 614</w:t>
            </w:r>
            <w:r w:rsidR="009053D0" w:rsidRPr="00B83C99">
              <w:rPr>
                <w:rFonts w:ascii="Times New Roman" w:hAnsi="Times New Roman" w:cs="Times New Roman"/>
                <w:color w:val="000000"/>
                <w:sz w:val="24"/>
                <w:szCs w:val="24"/>
              </w:rPr>
              <w:t>,</w:t>
            </w:r>
            <w:r>
              <w:rPr>
                <w:rFonts w:ascii="Times New Roman" w:hAnsi="Times New Roman" w:cs="Times New Roman"/>
                <w:color w:val="000000"/>
                <w:sz w:val="24"/>
                <w:szCs w:val="24"/>
              </w:rPr>
              <w:t>6</w:t>
            </w:r>
          </w:p>
        </w:tc>
        <w:tc>
          <w:tcPr>
            <w:tcW w:w="1197" w:type="dxa"/>
            <w:vAlign w:val="center"/>
          </w:tcPr>
          <w:p w:rsidR="009053D0" w:rsidRPr="00B83C99" w:rsidRDefault="002B6F0D"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70 949,1</w:t>
            </w:r>
          </w:p>
        </w:tc>
        <w:tc>
          <w:tcPr>
            <w:tcW w:w="1197" w:type="dxa"/>
            <w:vAlign w:val="center"/>
          </w:tcPr>
          <w:p w:rsidR="009053D0" w:rsidRPr="00B83C99" w:rsidRDefault="002B6F0D" w:rsidP="009053D0">
            <w:pPr>
              <w:jc w:val="center"/>
              <w:rPr>
                <w:rFonts w:ascii="Times New Roman" w:hAnsi="Times New Roman" w:cs="Times New Roman"/>
                <w:color w:val="000000"/>
                <w:sz w:val="24"/>
                <w:szCs w:val="24"/>
              </w:rPr>
            </w:pPr>
            <w:r>
              <w:rPr>
                <w:rFonts w:ascii="Times New Roman" w:hAnsi="Times New Roman" w:cs="Times New Roman"/>
                <w:color w:val="000000"/>
                <w:sz w:val="24"/>
                <w:szCs w:val="24"/>
              </w:rPr>
              <w:t>88 949,1</w:t>
            </w:r>
          </w:p>
        </w:tc>
        <w:tc>
          <w:tcPr>
            <w:tcW w:w="1197" w:type="dxa"/>
            <w:vAlign w:val="center"/>
          </w:tcPr>
          <w:p w:rsidR="009053D0" w:rsidRPr="00B83C99" w:rsidRDefault="002B6F0D" w:rsidP="002B6F0D">
            <w:pPr>
              <w:jc w:val="center"/>
              <w:rPr>
                <w:rFonts w:ascii="Times New Roman" w:hAnsi="Times New Roman" w:cs="Times New Roman"/>
                <w:color w:val="000000"/>
                <w:sz w:val="24"/>
                <w:szCs w:val="24"/>
              </w:rPr>
            </w:pPr>
            <w:r>
              <w:rPr>
                <w:rFonts w:ascii="Times New Roman" w:hAnsi="Times New Roman" w:cs="Times New Roman"/>
                <w:color w:val="000000"/>
                <w:sz w:val="24"/>
                <w:szCs w:val="24"/>
              </w:rPr>
              <w:t>108 949,1</w:t>
            </w:r>
          </w:p>
        </w:tc>
      </w:tr>
      <w:tr w:rsidR="009053D0" w:rsidRPr="00742D88" w:rsidTr="008B5DD7">
        <w:trPr>
          <w:trHeight w:val="255"/>
        </w:trPr>
        <w:tc>
          <w:tcPr>
            <w:tcW w:w="3055" w:type="dxa"/>
          </w:tcPr>
          <w:p w:rsidR="009053D0" w:rsidRPr="00742D88" w:rsidRDefault="009053D0" w:rsidP="009053D0">
            <w:pPr>
              <w:rPr>
                <w:rFonts w:ascii="Times New Roman" w:hAnsi="Times New Roman" w:cs="Times New Roman"/>
                <w:b/>
                <w:sz w:val="24"/>
                <w:szCs w:val="24"/>
              </w:rPr>
            </w:pPr>
            <w:r w:rsidRPr="00742D88">
              <w:rPr>
                <w:rFonts w:ascii="Times New Roman" w:hAnsi="Times New Roman" w:cs="Times New Roman"/>
                <w:b/>
                <w:sz w:val="24"/>
                <w:szCs w:val="24"/>
              </w:rPr>
              <w:t>Total</w:t>
            </w:r>
          </w:p>
        </w:tc>
        <w:tc>
          <w:tcPr>
            <w:tcW w:w="1336" w:type="dxa"/>
            <w:vAlign w:val="center"/>
          </w:tcPr>
          <w:p w:rsidR="009053D0" w:rsidRPr="008B5DD7" w:rsidRDefault="003C0E88" w:rsidP="009053D0">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954 929,4</w:t>
            </w:r>
          </w:p>
        </w:tc>
        <w:tc>
          <w:tcPr>
            <w:tcW w:w="1241" w:type="dxa"/>
            <w:vAlign w:val="center"/>
          </w:tcPr>
          <w:p w:rsidR="009053D0" w:rsidRPr="008B5DD7" w:rsidRDefault="008B5DD7" w:rsidP="009053D0">
            <w:pPr>
              <w:jc w:val="center"/>
              <w:rPr>
                <w:rFonts w:ascii="Times New Roman" w:hAnsi="Times New Roman" w:cs="Times New Roman"/>
                <w:b/>
                <w:bCs/>
                <w:color w:val="000000"/>
                <w:sz w:val="20"/>
                <w:szCs w:val="20"/>
              </w:rPr>
            </w:pPr>
            <w:r w:rsidRPr="008B5DD7">
              <w:rPr>
                <w:rFonts w:ascii="Times New Roman" w:hAnsi="Times New Roman" w:cs="Times New Roman"/>
                <w:b/>
                <w:bCs/>
                <w:color w:val="000000"/>
                <w:sz w:val="20"/>
                <w:szCs w:val="20"/>
              </w:rPr>
              <w:t>1 091 553,8</w:t>
            </w:r>
          </w:p>
        </w:tc>
        <w:tc>
          <w:tcPr>
            <w:tcW w:w="1197" w:type="dxa"/>
            <w:vAlign w:val="center"/>
          </w:tcPr>
          <w:p w:rsidR="009053D0" w:rsidRPr="008B5DD7" w:rsidRDefault="008B5DD7" w:rsidP="009053D0">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2 539 739,4</w:t>
            </w:r>
          </w:p>
        </w:tc>
        <w:tc>
          <w:tcPr>
            <w:tcW w:w="1197" w:type="dxa"/>
            <w:vAlign w:val="center"/>
          </w:tcPr>
          <w:p w:rsidR="009053D0" w:rsidRPr="008B5DD7" w:rsidRDefault="008B5DD7" w:rsidP="009053D0">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3 241 432,7</w:t>
            </w:r>
          </w:p>
        </w:tc>
        <w:tc>
          <w:tcPr>
            <w:tcW w:w="1197" w:type="dxa"/>
            <w:vAlign w:val="center"/>
          </w:tcPr>
          <w:p w:rsidR="009053D0" w:rsidRPr="008B5DD7" w:rsidRDefault="008B5DD7" w:rsidP="009053D0">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2 165 318,6</w:t>
            </w:r>
          </w:p>
        </w:tc>
      </w:tr>
    </w:tbl>
    <w:p w:rsidR="00E444EA" w:rsidRDefault="00E444EA" w:rsidP="00E444EA">
      <w:pPr>
        <w:pStyle w:val="Listparagraf"/>
        <w:ind w:left="1004"/>
        <w:rPr>
          <w:rFonts w:ascii="Times New Roman" w:hAnsi="Times New Roman" w:cs="Times New Roman"/>
          <w:b/>
          <w:sz w:val="24"/>
          <w:szCs w:val="24"/>
        </w:rPr>
      </w:pPr>
    </w:p>
    <w:p w:rsidR="00B373D1" w:rsidRDefault="00B373D1" w:rsidP="00E444EA">
      <w:pPr>
        <w:pStyle w:val="Listparagraf"/>
        <w:ind w:left="1004"/>
        <w:rPr>
          <w:rFonts w:ascii="Times New Roman" w:hAnsi="Times New Roman" w:cs="Times New Roman"/>
          <w:b/>
          <w:sz w:val="24"/>
          <w:szCs w:val="24"/>
        </w:rPr>
      </w:pPr>
    </w:p>
    <w:p w:rsidR="002157DF" w:rsidRDefault="002157DF" w:rsidP="00E444EA">
      <w:pPr>
        <w:pStyle w:val="Listparagraf"/>
        <w:ind w:left="1004"/>
        <w:rPr>
          <w:rFonts w:ascii="Times New Roman" w:hAnsi="Times New Roman" w:cs="Times New Roman"/>
          <w:b/>
          <w:sz w:val="24"/>
          <w:szCs w:val="24"/>
        </w:rPr>
      </w:pPr>
    </w:p>
    <w:p w:rsidR="002157DF" w:rsidRDefault="002157DF" w:rsidP="00E444EA">
      <w:pPr>
        <w:pStyle w:val="Listparagraf"/>
        <w:ind w:left="1004"/>
        <w:rPr>
          <w:rFonts w:ascii="Times New Roman" w:hAnsi="Times New Roman" w:cs="Times New Roman"/>
          <w:b/>
          <w:sz w:val="24"/>
          <w:szCs w:val="24"/>
        </w:rPr>
      </w:pPr>
    </w:p>
    <w:p w:rsidR="002157DF" w:rsidRPr="00742D88" w:rsidRDefault="002157DF" w:rsidP="00E444EA">
      <w:pPr>
        <w:pStyle w:val="Listparagraf"/>
        <w:ind w:left="1004"/>
        <w:rPr>
          <w:rFonts w:ascii="Times New Roman" w:hAnsi="Times New Roman" w:cs="Times New Roman"/>
          <w:b/>
          <w:sz w:val="24"/>
          <w:szCs w:val="24"/>
        </w:rPr>
      </w:pPr>
    </w:p>
    <w:p w:rsidR="001F6152" w:rsidRPr="00742D88" w:rsidRDefault="001F6152" w:rsidP="001F6152">
      <w:pPr>
        <w:pStyle w:val="Listparagraf"/>
        <w:numPr>
          <w:ilvl w:val="0"/>
          <w:numId w:val="2"/>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254EBF" w:rsidRPr="00742D88">
        <w:rPr>
          <w:rFonts w:ascii="Times New Roman" w:hAnsi="Times New Roman" w:cs="Times New Roman"/>
          <w:b/>
          <w:sz w:val="24"/>
          <w:szCs w:val="24"/>
        </w:rPr>
        <w:t>5008</w:t>
      </w:r>
      <w:r w:rsidR="00D63D59">
        <w:rPr>
          <w:rFonts w:ascii="Times New Roman" w:hAnsi="Times New Roman" w:cs="Times New Roman"/>
          <w:b/>
          <w:sz w:val="24"/>
          <w:szCs w:val="24"/>
        </w:rPr>
        <w:t xml:space="preserve"> </w:t>
      </w:r>
      <w:r w:rsidR="00FF065D" w:rsidRPr="00742D88">
        <w:rPr>
          <w:rFonts w:ascii="Times New Roman" w:hAnsi="Times New Roman" w:cs="Times New Roman"/>
          <w:b/>
          <w:sz w:val="24"/>
          <w:szCs w:val="24"/>
        </w:rPr>
        <w:t>Protecția drepturilor consumatorului</w:t>
      </w:r>
      <w:r w:rsidRPr="00742D88">
        <w:rPr>
          <w:rFonts w:ascii="Times New Roman" w:hAnsi="Times New Roman" w:cs="Times New Roman"/>
          <w:b/>
          <w:sz w:val="24"/>
          <w:szCs w:val="24"/>
        </w:rPr>
        <w:t>”</w:t>
      </w:r>
    </w:p>
    <w:p w:rsidR="001F6152" w:rsidRPr="00742D88" w:rsidRDefault="001F6152" w:rsidP="001F6152">
      <w:pPr>
        <w:pStyle w:val="Listparagraf"/>
        <w:numPr>
          <w:ilvl w:val="0"/>
          <w:numId w:val="2"/>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f"/>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236" w:type="dxa"/>
        <w:tblInd w:w="279" w:type="dxa"/>
        <w:tblLook w:val="04A0" w:firstRow="1" w:lastRow="0" w:firstColumn="1" w:lastColumn="0" w:noHBand="0" w:noVBand="1"/>
      </w:tblPr>
      <w:tblGrid>
        <w:gridCol w:w="5422"/>
        <w:gridCol w:w="1217"/>
        <w:gridCol w:w="1301"/>
        <w:gridCol w:w="1296"/>
      </w:tblGrid>
      <w:tr w:rsidR="00B07CDA" w:rsidRPr="00742D88" w:rsidTr="002A4461">
        <w:trPr>
          <w:trHeight w:val="264"/>
        </w:trPr>
        <w:tc>
          <w:tcPr>
            <w:tcW w:w="5422" w:type="dxa"/>
            <w:vAlign w:val="center"/>
          </w:tcPr>
          <w:p w:rsidR="00B07CDA" w:rsidRPr="00742D88" w:rsidRDefault="00B07CDA" w:rsidP="00B07CD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217"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01"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2027</w:t>
            </w:r>
          </w:p>
        </w:tc>
        <w:tc>
          <w:tcPr>
            <w:tcW w:w="1296"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2028</w:t>
            </w:r>
          </w:p>
        </w:tc>
      </w:tr>
      <w:tr w:rsidR="00E651F8" w:rsidRPr="00742D88" w:rsidTr="00912146">
        <w:trPr>
          <w:trHeight w:val="808"/>
        </w:trPr>
        <w:tc>
          <w:tcPr>
            <w:tcW w:w="5422" w:type="dxa"/>
          </w:tcPr>
          <w:p w:rsidR="00E651F8" w:rsidRPr="00742D88" w:rsidRDefault="00E651F8" w:rsidP="00E651F8">
            <w:pPr>
              <w:rPr>
                <w:rFonts w:ascii="Times New Roman" w:hAnsi="Times New Roman" w:cs="Times New Roman"/>
                <w:sz w:val="24"/>
                <w:szCs w:val="24"/>
              </w:rPr>
            </w:pPr>
            <w:r w:rsidRPr="00742D88">
              <w:rPr>
                <w:rFonts w:ascii="Times New Roman" w:hAnsi="Times New Roman" w:cs="Times New Roman"/>
                <w:sz w:val="24"/>
                <w:szCs w:val="24"/>
              </w:rPr>
              <w:t>Asigurarea activității curente a Inspectoratului de Stat pentru Supravegherea Produselor Nealimentare și Protecția Consumatorului</w:t>
            </w:r>
          </w:p>
        </w:tc>
        <w:tc>
          <w:tcPr>
            <w:tcW w:w="1217" w:type="dxa"/>
            <w:vAlign w:val="center"/>
          </w:tcPr>
          <w:p w:rsidR="00E651F8" w:rsidRPr="00B83C99" w:rsidRDefault="00E651F8" w:rsidP="00E651F8">
            <w:pPr>
              <w:jc w:val="center"/>
              <w:rPr>
                <w:rFonts w:ascii="Times New Roman" w:hAnsi="Times New Roman" w:cs="Times New Roman"/>
                <w:color w:val="000000"/>
                <w:sz w:val="24"/>
                <w:szCs w:val="24"/>
              </w:rPr>
            </w:pPr>
            <w:r>
              <w:rPr>
                <w:rFonts w:ascii="Times New Roman" w:hAnsi="Times New Roman" w:cs="Times New Roman"/>
                <w:color w:val="000000"/>
                <w:sz w:val="24"/>
                <w:szCs w:val="24"/>
              </w:rPr>
              <w:t>20 844,7</w:t>
            </w:r>
          </w:p>
        </w:tc>
        <w:tc>
          <w:tcPr>
            <w:tcW w:w="1301" w:type="dxa"/>
            <w:vAlign w:val="center"/>
          </w:tcPr>
          <w:p w:rsidR="00E651F8" w:rsidRPr="00B83C99" w:rsidRDefault="00E651F8" w:rsidP="00E651F8">
            <w:pPr>
              <w:jc w:val="center"/>
              <w:rPr>
                <w:rFonts w:ascii="Times New Roman" w:hAnsi="Times New Roman" w:cs="Times New Roman"/>
                <w:color w:val="000000"/>
                <w:sz w:val="24"/>
                <w:szCs w:val="24"/>
              </w:rPr>
            </w:pPr>
            <w:r>
              <w:rPr>
                <w:rFonts w:ascii="Times New Roman" w:hAnsi="Times New Roman" w:cs="Times New Roman"/>
                <w:color w:val="000000"/>
                <w:sz w:val="24"/>
                <w:szCs w:val="24"/>
              </w:rPr>
              <w:t>20 844,7</w:t>
            </w:r>
          </w:p>
        </w:tc>
        <w:tc>
          <w:tcPr>
            <w:tcW w:w="1296" w:type="dxa"/>
            <w:vAlign w:val="center"/>
          </w:tcPr>
          <w:p w:rsidR="00E651F8" w:rsidRPr="00B83C99" w:rsidRDefault="00E651F8" w:rsidP="00E651F8">
            <w:pPr>
              <w:jc w:val="center"/>
              <w:rPr>
                <w:rFonts w:ascii="Times New Roman" w:hAnsi="Times New Roman" w:cs="Times New Roman"/>
                <w:color w:val="000000"/>
                <w:sz w:val="24"/>
                <w:szCs w:val="24"/>
              </w:rPr>
            </w:pPr>
            <w:r>
              <w:rPr>
                <w:rFonts w:ascii="Times New Roman" w:hAnsi="Times New Roman" w:cs="Times New Roman"/>
                <w:color w:val="000000"/>
                <w:sz w:val="24"/>
                <w:szCs w:val="24"/>
              </w:rPr>
              <w:t>20 844,7</w:t>
            </w:r>
          </w:p>
        </w:tc>
      </w:tr>
      <w:tr w:rsidR="00E651F8" w:rsidRPr="00742D88" w:rsidTr="00DD090A">
        <w:trPr>
          <w:trHeight w:val="264"/>
        </w:trPr>
        <w:tc>
          <w:tcPr>
            <w:tcW w:w="5422" w:type="dxa"/>
          </w:tcPr>
          <w:p w:rsidR="00E651F8" w:rsidRPr="00742D88" w:rsidRDefault="00E651F8" w:rsidP="00E651F8">
            <w:pPr>
              <w:rPr>
                <w:rFonts w:ascii="Times New Roman" w:hAnsi="Times New Roman" w:cs="Times New Roman"/>
                <w:b/>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5008</w:t>
            </w:r>
          </w:p>
        </w:tc>
        <w:tc>
          <w:tcPr>
            <w:tcW w:w="1217" w:type="dxa"/>
            <w:vAlign w:val="center"/>
          </w:tcPr>
          <w:p w:rsidR="00E651F8" w:rsidRPr="00E651F8" w:rsidRDefault="00E651F8" w:rsidP="00E651F8">
            <w:pPr>
              <w:jc w:val="center"/>
              <w:rPr>
                <w:rFonts w:ascii="Times New Roman" w:hAnsi="Times New Roman" w:cs="Times New Roman"/>
                <w:b/>
                <w:color w:val="000000"/>
                <w:sz w:val="24"/>
                <w:szCs w:val="24"/>
              </w:rPr>
            </w:pPr>
            <w:r w:rsidRPr="00E651F8">
              <w:rPr>
                <w:rFonts w:ascii="Times New Roman" w:hAnsi="Times New Roman" w:cs="Times New Roman"/>
                <w:b/>
                <w:color w:val="000000"/>
                <w:sz w:val="24"/>
                <w:szCs w:val="24"/>
              </w:rPr>
              <w:t>20 844,7</w:t>
            </w:r>
          </w:p>
        </w:tc>
        <w:tc>
          <w:tcPr>
            <w:tcW w:w="1301" w:type="dxa"/>
            <w:vAlign w:val="center"/>
          </w:tcPr>
          <w:p w:rsidR="00E651F8" w:rsidRPr="00E651F8" w:rsidRDefault="00E651F8" w:rsidP="00E651F8">
            <w:pPr>
              <w:jc w:val="center"/>
              <w:rPr>
                <w:rFonts w:ascii="Times New Roman" w:hAnsi="Times New Roman" w:cs="Times New Roman"/>
                <w:b/>
                <w:color w:val="000000"/>
                <w:sz w:val="24"/>
                <w:szCs w:val="24"/>
              </w:rPr>
            </w:pPr>
            <w:r w:rsidRPr="00E651F8">
              <w:rPr>
                <w:rFonts w:ascii="Times New Roman" w:hAnsi="Times New Roman" w:cs="Times New Roman"/>
                <w:b/>
                <w:color w:val="000000"/>
                <w:sz w:val="24"/>
                <w:szCs w:val="24"/>
              </w:rPr>
              <w:t>20 844,7</w:t>
            </w:r>
          </w:p>
        </w:tc>
        <w:tc>
          <w:tcPr>
            <w:tcW w:w="1296" w:type="dxa"/>
            <w:vAlign w:val="center"/>
          </w:tcPr>
          <w:p w:rsidR="00E651F8" w:rsidRPr="00E651F8" w:rsidRDefault="00E651F8" w:rsidP="00E651F8">
            <w:pPr>
              <w:jc w:val="center"/>
              <w:rPr>
                <w:rFonts w:ascii="Times New Roman" w:hAnsi="Times New Roman" w:cs="Times New Roman"/>
                <w:b/>
                <w:color w:val="000000"/>
                <w:sz w:val="24"/>
                <w:szCs w:val="24"/>
              </w:rPr>
            </w:pPr>
            <w:r w:rsidRPr="00E651F8">
              <w:rPr>
                <w:rFonts w:ascii="Times New Roman" w:hAnsi="Times New Roman" w:cs="Times New Roman"/>
                <w:b/>
                <w:color w:val="000000"/>
                <w:sz w:val="24"/>
                <w:szCs w:val="24"/>
              </w:rPr>
              <w:t>20 844,7</w:t>
            </w:r>
          </w:p>
        </w:tc>
      </w:tr>
    </w:tbl>
    <w:p w:rsidR="00E444EA" w:rsidRPr="00742D88" w:rsidRDefault="00E444EA" w:rsidP="00E444EA">
      <w:pPr>
        <w:pStyle w:val="Listparagraf"/>
        <w:ind w:left="1004"/>
        <w:rPr>
          <w:rFonts w:ascii="Times New Roman" w:hAnsi="Times New Roman" w:cs="Times New Roman"/>
          <w:b/>
          <w:sz w:val="24"/>
          <w:szCs w:val="24"/>
        </w:rPr>
      </w:pPr>
    </w:p>
    <w:p w:rsidR="00111664" w:rsidRPr="00742D88" w:rsidRDefault="00111664" w:rsidP="00041DDE">
      <w:pPr>
        <w:pStyle w:val="Listparagraf"/>
        <w:numPr>
          <w:ilvl w:val="0"/>
          <w:numId w:val="4"/>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5011</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Securitatea industrială”</w:t>
      </w:r>
    </w:p>
    <w:p w:rsidR="00111664" w:rsidRPr="00742D88" w:rsidRDefault="00111664" w:rsidP="00111664">
      <w:pPr>
        <w:pStyle w:val="Listparagraf"/>
        <w:numPr>
          <w:ilvl w:val="0"/>
          <w:numId w:val="4"/>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f"/>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355" w:type="dxa"/>
        <w:tblInd w:w="279" w:type="dxa"/>
        <w:tblLook w:val="04A0" w:firstRow="1" w:lastRow="0" w:firstColumn="1" w:lastColumn="0" w:noHBand="0" w:noVBand="1"/>
      </w:tblPr>
      <w:tblGrid>
        <w:gridCol w:w="5476"/>
        <w:gridCol w:w="1235"/>
        <w:gridCol w:w="1326"/>
        <w:gridCol w:w="1318"/>
      </w:tblGrid>
      <w:tr w:rsidR="00B07CDA" w:rsidRPr="00742D88" w:rsidTr="002A4461">
        <w:trPr>
          <w:trHeight w:val="278"/>
        </w:trPr>
        <w:tc>
          <w:tcPr>
            <w:tcW w:w="5476" w:type="dxa"/>
            <w:vAlign w:val="center"/>
          </w:tcPr>
          <w:p w:rsidR="00B07CDA" w:rsidRPr="00742D88" w:rsidRDefault="00B07CDA" w:rsidP="00B07CD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235"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26"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2027</w:t>
            </w:r>
          </w:p>
        </w:tc>
        <w:tc>
          <w:tcPr>
            <w:tcW w:w="1318"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2028</w:t>
            </w:r>
          </w:p>
        </w:tc>
      </w:tr>
      <w:tr w:rsidR="00E651F8" w:rsidRPr="00742D88" w:rsidTr="00E651F8">
        <w:trPr>
          <w:trHeight w:val="572"/>
        </w:trPr>
        <w:tc>
          <w:tcPr>
            <w:tcW w:w="5476" w:type="dxa"/>
          </w:tcPr>
          <w:p w:rsidR="00E651F8" w:rsidRPr="00742D88" w:rsidRDefault="00E651F8" w:rsidP="00E651F8">
            <w:pPr>
              <w:rPr>
                <w:rFonts w:ascii="Times New Roman" w:hAnsi="Times New Roman" w:cs="Times New Roman"/>
                <w:sz w:val="24"/>
                <w:szCs w:val="24"/>
              </w:rPr>
            </w:pPr>
            <w:r w:rsidRPr="00742D88">
              <w:rPr>
                <w:rFonts w:ascii="Times New Roman" w:hAnsi="Times New Roman" w:cs="Times New Roman"/>
                <w:sz w:val="24"/>
                <w:szCs w:val="24"/>
              </w:rPr>
              <w:t xml:space="preserve">Asigurarea activității curente a Agenției pentru Supraveghere Tehnică </w:t>
            </w:r>
          </w:p>
        </w:tc>
        <w:tc>
          <w:tcPr>
            <w:tcW w:w="1235" w:type="dxa"/>
            <w:vAlign w:val="center"/>
          </w:tcPr>
          <w:p w:rsidR="00E651F8" w:rsidRPr="00B83C99" w:rsidRDefault="00E651F8" w:rsidP="00E651F8">
            <w:pPr>
              <w:jc w:val="center"/>
              <w:rPr>
                <w:rFonts w:ascii="Times New Roman" w:hAnsi="Times New Roman" w:cs="Times New Roman"/>
                <w:color w:val="000000"/>
                <w:sz w:val="24"/>
                <w:szCs w:val="24"/>
              </w:rPr>
            </w:pPr>
            <w:r>
              <w:rPr>
                <w:rFonts w:ascii="Times New Roman" w:hAnsi="Times New Roman" w:cs="Times New Roman"/>
                <w:color w:val="000000"/>
                <w:sz w:val="24"/>
                <w:szCs w:val="24"/>
              </w:rPr>
              <w:t>33 351,3</w:t>
            </w:r>
          </w:p>
        </w:tc>
        <w:tc>
          <w:tcPr>
            <w:tcW w:w="1326" w:type="dxa"/>
            <w:vAlign w:val="center"/>
          </w:tcPr>
          <w:p w:rsidR="00E651F8" w:rsidRDefault="00E651F8" w:rsidP="00E651F8">
            <w:r w:rsidRPr="00F857AF">
              <w:rPr>
                <w:rFonts w:ascii="Times New Roman" w:hAnsi="Times New Roman" w:cs="Times New Roman"/>
                <w:color w:val="000000"/>
                <w:sz w:val="24"/>
                <w:szCs w:val="24"/>
              </w:rPr>
              <w:t>33 351,3</w:t>
            </w:r>
          </w:p>
        </w:tc>
        <w:tc>
          <w:tcPr>
            <w:tcW w:w="1318" w:type="dxa"/>
            <w:vAlign w:val="center"/>
          </w:tcPr>
          <w:p w:rsidR="00E651F8" w:rsidRDefault="00E651F8" w:rsidP="00E651F8">
            <w:r w:rsidRPr="00F857AF">
              <w:rPr>
                <w:rFonts w:ascii="Times New Roman" w:hAnsi="Times New Roman" w:cs="Times New Roman"/>
                <w:color w:val="000000"/>
                <w:sz w:val="24"/>
                <w:szCs w:val="24"/>
              </w:rPr>
              <w:t>33 351,3</w:t>
            </w:r>
          </w:p>
        </w:tc>
      </w:tr>
      <w:tr w:rsidR="00E651F8" w:rsidRPr="00742D88" w:rsidTr="004B5120">
        <w:trPr>
          <w:trHeight w:val="262"/>
        </w:trPr>
        <w:tc>
          <w:tcPr>
            <w:tcW w:w="5476" w:type="dxa"/>
          </w:tcPr>
          <w:p w:rsidR="00E651F8" w:rsidRPr="00742D88" w:rsidRDefault="00E651F8" w:rsidP="00E651F8">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5011</w:t>
            </w:r>
          </w:p>
        </w:tc>
        <w:tc>
          <w:tcPr>
            <w:tcW w:w="1235" w:type="dxa"/>
            <w:vAlign w:val="center"/>
          </w:tcPr>
          <w:p w:rsidR="00E651F8" w:rsidRPr="00E651F8" w:rsidRDefault="00E651F8" w:rsidP="00E651F8">
            <w:pPr>
              <w:jc w:val="center"/>
              <w:rPr>
                <w:rFonts w:ascii="Times New Roman" w:hAnsi="Times New Roman" w:cs="Times New Roman"/>
                <w:b/>
                <w:color w:val="000000"/>
                <w:sz w:val="24"/>
                <w:szCs w:val="24"/>
              </w:rPr>
            </w:pPr>
            <w:r w:rsidRPr="00E651F8">
              <w:rPr>
                <w:rFonts w:ascii="Times New Roman" w:hAnsi="Times New Roman" w:cs="Times New Roman"/>
                <w:b/>
                <w:color w:val="000000"/>
                <w:sz w:val="24"/>
                <w:szCs w:val="24"/>
              </w:rPr>
              <w:t>33 351,3</w:t>
            </w:r>
          </w:p>
        </w:tc>
        <w:tc>
          <w:tcPr>
            <w:tcW w:w="1326" w:type="dxa"/>
          </w:tcPr>
          <w:p w:rsidR="00E651F8" w:rsidRPr="00E651F8" w:rsidRDefault="00E651F8" w:rsidP="00E651F8">
            <w:pPr>
              <w:rPr>
                <w:b/>
              </w:rPr>
            </w:pPr>
            <w:r w:rsidRPr="00E651F8">
              <w:rPr>
                <w:rFonts w:ascii="Times New Roman" w:hAnsi="Times New Roman" w:cs="Times New Roman"/>
                <w:b/>
                <w:color w:val="000000"/>
                <w:sz w:val="24"/>
                <w:szCs w:val="24"/>
              </w:rPr>
              <w:t>33 351,3</w:t>
            </w:r>
          </w:p>
        </w:tc>
        <w:tc>
          <w:tcPr>
            <w:tcW w:w="1318" w:type="dxa"/>
          </w:tcPr>
          <w:p w:rsidR="00E651F8" w:rsidRPr="00E651F8" w:rsidRDefault="00E651F8" w:rsidP="00E651F8">
            <w:pPr>
              <w:rPr>
                <w:b/>
              </w:rPr>
            </w:pPr>
            <w:r w:rsidRPr="00E651F8">
              <w:rPr>
                <w:rFonts w:ascii="Times New Roman" w:hAnsi="Times New Roman" w:cs="Times New Roman"/>
                <w:b/>
                <w:color w:val="000000"/>
                <w:sz w:val="24"/>
                <w:szCs w:val="24"/>
              </w:rPr>
              <w:t>33 351,3</w:t>
            </w:r>
          </w:p>
        </w:tc>
      </w:tr>
    </w:tbl>
    <w:p w:rsidR="00E444EA" w:rsidRPr="00742D88" w:rsidRDefault="00E444EA" w:rsidP="00E444EA">
      <w:pPr>
        <w:pStyle w:val="Listparagraf"/>
        <w:ind w:left="1004"/>
        <w:rPr>
          <w:rFonts w:ascii="Times New Roman" w:hAnsi="Times New Roman" w:cs="Times New Roman"/>
          <w:b/>
          <w:sz w:val="24"/>
          <w:szCs w:val="24"/>
        </w:rPr>
      </w:pPr>
    </w:p>
    <w:p w:rsidR="00111664" w:rsidRPr="00742D88" w:rsidRDefault="00111664" w:rsidP="00111664">
      <w:pPr>
        <w:pStyle w:val="Listparagraf"/>
        <w:numPr>
          <w:ilvl w:val="0"/>
          <w:numId w:val="5"/>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6802</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Dezvoltarea sistemului național de standardizare”</w:t>
      </w:r>
    </w:p>
    <w:p w:rsidR="00111664" w:rsidRPr="00742D88" w:rsidRDefault="00111664" w:rsidP="00111664">
      <w:pPr>
        <w:pStyle w:val="Listparagraf"/>
        <w:numPr>
          <w:ilvl w:val="0"/>
          <w:numId w:val="5"/>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f"/>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398" w:type="dxa"/>
        <w:tblInd w:w="279" w:type="dxa"/>
        <w:tblLook w:val="04A0" w:firstRow="1" w:lastRow="0" w:firstColumn="1" w:lastColumn="0" w:noHBand="0" w:noVBand="1"/>
      </w:tblPr>
      <w:tblGrid>
        <w:gridCol w:w="5543"/>
        <w:gridCol w:w="1175"/>
        <w:gridCol w:w="1344"/>
        <w:gridCol w:w="1336"/>
      </w:tblGrid>
      <w:tr w:rsidR="00B07CDA" w:rsidRPr="00742D88" w:rsidTr="002A4461">
        <w:trPr>
          <w:trHeight w:val="264"/>
        </w:trPr>
        <w:tc>
          <w:tcPr>
            <w:tcW w:w="5543" w:type="dxa"/>
            <w:vAlign w:val="center"/>
          </w:tcPr>
          <w:p w:rsidR="00B07CDA" w:rsidRPr="00742D88" w:rsidRDefault="00B07CDA" w:rsidP="00B07CD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175"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44"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2027</w:t>
            </w:r>
          </w:p>
        </w:tc>
        <w:tc>
          <w:tcPr>
            <w:tcW w:w="1336"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2028</w:t>
            </w:r>
          </w:p>
        </w:tc>
      </w:tr>
      <w:tr w:rsidR="006D70E6" w:rsidRPr="00742D88" w:rsidTr="00912146">
        <w:trPr>
          <w:trHeight w:val="543"/>
        </w:trPr>
        <w:tc>
          <w:tcPr>
            <w:tcW w:w="5543" w:type="dxa"/>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sz w:val="24"/>
                <w:szCs w:val="24"/>
              </w:rPr>
              <w:t>Asigurarea activității curente a Institututului Național de Standardizare</w:t>
            </w:r>
          </w:p>
        </w:tc>
        <w:tc>
          <w:tcPr>
            <w:tcW w:w="1175" w:type="dxa"/>
            <w:vAlign w:val="center"/>
          </w:tcPr>
          <w:p w:rsidR="006D70E6" w:rsidRPr="00742D88" w:rsidRDefault="00B206BE" w:rsidP="006D70E6">
            <w:pPr>
              <w:rPr>
                <w:rFonts w:ascii="Times New Roman" w:hAnsi="Times New Roman" w:cs="Times New Roman"/>
                <w:sz w:val="24"/>
                <w:szCs w:val="24"/>
              </w:rPr>
            </w:pPr>
            <w:r>
              <w:rPr>
                <w:rFonts w:ascii="Times New Roman" w:hAnsi="Times New Roman" w:cs="Times New Roman"/>
                <w:sz w:val="24"/>
                <w:szCs w:val="24"/>
              </w:rPr>
              <w:t>7 000</w:t>
            </w:r>
            <w:r w:rsidR="006D70E6" w:rsidRPr="00742D88">
              <w:rPr>
                <w:rFonts w:ascii="Times New Roman" w:hAnsi="Times New Roman" w:cs="Times New Roman"/>
                <w:sz w:val="24"/>
                <w:szCs w:val="24"/>
              </w:rPr>
              <w:t>,0</w:t>
            </w:r>
          </w:p>
        </w:tc>
        <w:tc>
          <w:tcPr>
            <w:tcW w:w="1344" w:type="dxa"/>
            <w:vAlign w:val="center"/>
          </w:tcPr>
          <w:p w:rsidR="006D70E6" w:rsidRPr="00742D88" w:rsidRDefault="00B206BE" w:rsidP="006D70E6">
            <w:pPr>
              <w:rPr>
                <w:rFonts w:ascii="Times New Roman" w:hAnsi="Times New Roman" w:cs="Times New Roman"/>
                <w:sz w:val="24"/>
                <w:szCs w:val="24"/>
              </w:rPr>
            </w:pPr>
            <w:r>
              <w:rPr>
                <w:rFonts w:ascii="Times New Roman" w:hAnsi="Times New Roman" w:cs="Times New Roman"/>
                <w:sz w:val="24"/>
                <w:szCs w:val="24"/>
              </w:rPr>
              <w:t>7 000</w:t>
            </w:r>
            <w:r w:rsidRPr="00742D88">
              <w:rPr>
                <w:rFonts w:ascii="Times New Roman" w:hAnsi="Times New Roman" w:cs="Times New Roman"/>
                <w:sz w:val="24"/>
                <w:szCs w:val="24"/>
              </w:rPr>
              <w:t>,0</w:t>
            </w:r>
          </w:p>
        </w:tc>
        <w:tc>
          <w:tcPr>
            <w:tcW w:w="1336" w:type="dxa"/>
            <w:vAlign w:val="center"/>
          </w:tcPr>
          <w:p w:rsidR="006D70E6" w:rsidRPr="00742D88" w:rsidRDefault="00B206BE" w:rsidP="006D70E6">
            <w:pPr>
              <w:rPr>
                <w:rFonts w:ascii="Times New Roman" w:hAnsi="Times New Roman" w:cs="Times New Roman"/>
                <w:sz w:val="24"/>
                <w:szCs w:val="24"/>
              </w:rPr>
            </w:pPr>
            <w:r>
              <w:rPr>
                <w:rFonts w:ascii="Times New Roman" w:hAnsi="Times New Roman" w:cs="Times New Roman"/>
                <w:sz w:val="24"/>
                <w:szCs w:val="24"/>
              </w:rPr>
              <w:t>7 000</w:t>
            </w:r>
            <w:r w:rsidRPr="00742D88">
              <w:rPr>
                <w:rFonts w:ascii="Times New Roman" w:hAnsi="Times New Roman" w:cs="Times New Roman"/>
                <w:sz w:val="24"/>
                <w:szCs w:val="24"/>
              </w:rPr>
              <w:t>,0</w:t>
            </w:r>
          </w:p>
        </w:tc>
      </w:tr>
      <w:tr w:rsidR="006D70E6" w:rsidRPr="00742D88" w:rsidTr="002A4461">
        <w:trPr>
          <w:trHeight w:val="249"/>
        </w:trPr>
        <w:tc>
          <w:tcPr>
            <w:tcW w:w="5543" w:type="dxa"/>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b/>
                <w:sz w:val="24"/>
                <w:szCs w:val="24"/>
              </w:rPr>
              <w:t>Total subprogram</w:t>
            </w:r>
            <w:r w:rsidR="00AC1807">
              <w:rPr>
                <w:rFonts w:ascii="Times New Roman" w:hAnsi="Times New Roman" w:cs="Times New Roman"/>
                <w:b/>
                <w:sz w:val="24"/>
                <w:szCs w:val="24"/>
              </w:rPr>
              <w:t>ul 6802</w:t>
            </w:r>
          </w:p>
        </w:tc>
        <w:tc>
          <w:tcPr>
            <w:tcW w:w="1175" w:type="dxa"/>
          </w:tcPr>
          <w:p w:rsidR="006D70E6" w:rsidRPr="00B206BE" w:rsidRDefault="00B206BE" w:rsidP="006D70E6">
            <w:pPr>
              <w:rPr>
                <w:rFonts w:ascii="Times New Roman" w:hAnsi="Times New Roman" w:cs="Times New Roman"/>
                <w:b/>
                <w:sz w:val="24"/>
                <w:szCs w:val="24"/>
              </w:rPr>
            </w:pPr>
            <w:r w:rsidRPr="00B206BE">
              <w:rPr>
                <w:rFonts w:ascii="Times New Roman" w:hAnsi="Times New Roman" w:cs="Times New Roman"/>
                <w:b/>
                <w:sz w:val="24"/>
                <w:szCs w:val="24"/>
              </w:rPr>
              <w:t>7 000,0</w:t>
            </w:r>
          </w:p>
        </w:tc>
        <w:tc>
          <w:tcPr>
            <w:tcW w:w="1344" w:type="dxa"/>
          </w:tcPr>
          <w:p w:rsidR="006D70E6" w:rsidRPr="00B206BE" w:rsidRDefault="00B206BE" w:rsidP="006D70E6">
            <w:pPr>
              <w:rPr>
                <w:rFonts w:ascii="Times New Roman" w:hAnsi="Times New Roman" w:cs="Times New Roman"/>
                <w:b/>
                <w:sz w:val="24"/>
                <w:szCs w:val="24"/>
              </w:rPr>
            </w:pPr>
            <w:r w:rsidRPr="00B206BE">
              <w:rPr>
                <w:rFonts w:ascii="Times New Roman" w:hAnsi="Times New Roman" w:cs="Times New Roman"/>
                <w:b/>
                <w:sz w:val="24"/>
                <w:szCs w:val="24"/>
              </w:rPr>
              <w:t>7 000,0</w:t>
            </w:r>
          </w:p>
        </w:tc>
        <w:tc>
          <w:tcPr>
            <w:tcW w:w="1336" w:type="dxa"/>
          </w:tcPr>
          <w:p w:rsidR="006D70E6" w:rsidRPr="00014641" w:rsidRDefault="00B206BE" w:rsidP="006D70E6">
            <w:pPr>
              <w:rPr>
                <w:rFonts w:ascii="Times New Roman" w:hAnsi="Times New Roman" w:cs="Times New Roman"/>
                <w:b/>
                <w:sz w:val="24"/>
                <w:szCs w:val="24"/>
                <w:lang w:val="en-US"/>
              </w:rPr>
            </w:pPr>
            <w:r w:rsidRPr="00B206BE">
              <w:rPr>
                <w:rFonts w:ascii="Times New Roman" w:hAnsi="Times New Roman" w:cs="Times New Roman"/>
                <w:b/>
                <w:sz w:val="24"/>
                <w:szCs w:val="24"/>
              </w:rPr>
              <w:t>7 000,0</w:t>
            </w:r>
          </w:p>
        </w:tc>
      </w:tr>
      <w:tr w:rsidR="00B206BE" w:rsidRPr="00742D88" w:rsidTr="002A4461">
        <w:trPr>
          <w:trHeight w:val="249"/>
        </w:trPr>
        <w:tc>
          <w:tcPr>
            <w:tcW w:w="5543" w:type="dxa"/>
          </w:tcPr>
          <w:p w:rsidR="00B206BE" w:rsidRPr="0096608D" w:rsidRDefault="00D43EDE" w:rsidP="00B206BE">
            <w:pPr>
              <w:rPr>
                <w:rFonts w:ascii="Times New Roman" w:hAnsi="Times New Roman" w:cs="Times New Roman"/>
                <w:b/>
                <w:i/>
                <w:sz w:val="24"/>
                <w:szCs w:val="24"/>
              </w:rPr>
            </w:pPr>
            <w:r w:rsidRPr="00842933">
              <w:rPr>
                <w:rFonts w:ascii="Times New Roman" w:hAnsi="Times New Roman" w:cs="Times New Roman"/>
                <w:b/>
                <w:i/>
                <w:sz w:val="24"/>
                <w:szCs w:val="24"/>
              </w:rPr>
              <w:t>i</w:t>
            </w:r>
            <w:r w:rsidR="0096608D" w:rsidRPr="00842933">
              <w:rPr>
                <w:rFonts w:ascii="Times New Roman" w:hAnsi="Times New Roman" w:cs="Times New Roman"/>
                <w:b/>
                <w:i/>
                <w:sz w:val="24"/>
                <w:szCs w:val="24"/>
              </w:rPr>
              <w:t>nclusiv</w:t>
            </w:r>
            <w:r w:rsidRPr="00842933">
              <w:rPr>
                <w:rFonts w:ascii="Times New Roman" w:hAnsi="Times New Roman" w:cs="Times New Roman"/>
                <w:b/>
                <w:i/>
                <w:sz w:val="24"/>
                <w:szCs w:val="24"/>
              </w:rPr>
              <w:t>,</w:t>
            </w:r>
            <w:r w:rsidR="0096608D" w:rsidRPr="00842933">
              <w:rPr>
                <w:rFonts w:ascii="Times New Roman" w:hAnsi="Times New Roman" w:cs="Times New Roman"/>
                <w:b/>
                <w:i/>
                <w:sz w:val="24"/>
                <w:szCs w:val="24"/>
              </w:rPr>
              <w:t xml:space="preserve"> </w:t>
            </w:r>
            <w:r w:rsidR="00B206BE" w:rsidRPr="00842933">
              <w:rPr>
                <w:rFonts w:ascii="Times New Roman" w:hAnsi="Times New Roman" w:cs="Times New Roman"/>
                <w:b/>
                <w:i/>
                <w:sz w:val="24"/>
                <w:szCs w:val="24"/>
              </w:rPr>
              <w:t>Plan</w:t>
            </w:r>
            <w:r w:rsidR="00014641" w:rsidRPr="00842933">
              <w:rPr>
                <w:rFonts w:ascii="Times New Roman" w:hAnsi="Times New Roman" w:cs="Times New Roman"/>
                <w:b/>
                <w:i/>
                <w:sz w:val="24"/>
                <w:szCs w:val="24"/>
              </w:rPr>
              <w:t>ul</w:t>
            </w:r>
            <w:r w:rsidR="00B206BE" w:rsidRPr="00842933">
              <w:rPr>
                <w:rFonts w:ascii="Times New Roman" w:hAnsi="Times New Roman" w:cs="Times New Roman"/>
                <w:b/>
                <w:i/>
                <w:sz w:val="24"/>
                <w:szCs w:val="24"/>
              </w:rPr>
              <w:t xml:space="preserve"> de crestere</w:t>
            </w:r>
            <w:r w:rsidR="00C67A12">
              <w:rPr>
                <w:rFonts w:ascii="Times New Roman" w:hAnsi="Times New Roman" w:cs="Times New Roman"/>
                <w:b/>
                <w:i/>
                <w:sz w:val="24"/>
                <w:szCs w:val="24"/>
              </w:rPr>
              <w:t xml:space="preserve"> </w:t>
            </w:r>
          </w:p>
        </w:tc>
        <w:tc>
          <w:tcPr>
            <w:tcW w:w="1175" w:type="dxa"/>
          </w:tcPr>
          <w:p w:rsidR="00B206BE" w:rsidRPr="0096608D" w:rsidRDefault="00B206BE" w:rsidP="00B206BE">
            <w:pPr>
              <w:rPr>
                <w:rFonts w:ascii="Times New Roman" w:hAnsi="Times New Roman" w:cs="Times New Roman"/>
                <w:b/>
                <w:i/>
                <w:sz w:val="24"/>
                <w:szCs w:val="24"/>
              </w:rPr>
            </w:pPr>
            <w:r w:rsidRPr="0096608D">
              <w:rPr>
                <w:rFonts w:ascii="Times New Roman" w:hAnsi="Times New Roman" w:cs="Times New Roman"/>
                <w:b/>
                <w:i/>
                <w:sz w:val="24"/>
                <w:szCs w:val="24"/>
              </w:rPr>
              <w:t>1 800,0</w:t>
            </w:r>
          </w:p>
        </w:tc>
        <w:tc>
          <w:tcPr>
            <w:tcW w:w="1344" w:type="dxa"/>
          </w:tcPr>
          <w:p w:rsidR="00B206BE" w:rsidRPr="0096608D" w:rsidRDefault="00B206BE" w:rsidP="00B206BE">
            <w:pPr>
              <w:rPr>
                <w:i/>
              </w:rPr>
            </w:pPr>
            <w:r w:rsidRPr="0096608D">
              <w:rPr>
                <w:rFonts w:ascii="Times New Roman" w:hAnsi="Times New Roman" w:cs="Times New Roman"/>
                <w:b/>
                <w:i/>
                <w:sz w:val="24"/>
                <w:szCs w:val="24"/>
              </w:rPr>
              <w:t>1 800,0</w:t>
            </w:r>
          </w:p>
        </w:tc>
        <w:tc>
          <w:tcPr>
            <w:tcW w:w="1336" w:type="dxa"/>
          </w:tcPr>
          <w:p w:rsidR="00B206BE" w:rsidRPr="0096608D" w:rsidRDefault="00B206BE" w:rsidP="00B206BE">
            <w:pPr>
              <w:rPr>
                <w:i/>
              </w:rPr>
            </w:pPr>
            <w:r w:rsidRPr="0096608D">
              <w:rPr>
                <w:rFonts w:ascii="Times New Roman" w:hAnsi="Times New Roman" w:cs="Times New Roman"/>
                <w:b/>
                <w:i/>
                <w:sz w:val="24"/>
                <w:szCs w:val="24"/>
              </w:rPr>
              <w:t>1 800,0</w:t>
            </w:r>
          </w:p>
        </w:tc>
      </w:tr>
    </w:tbl>
    <w:p w:rsidR="00E444EA" w:rsidRPr="00742D88" w:rsidRDefault="00E444EA" w:rsidP="00E444EA">
      <w:pPr>
        <w:pStyle w:val="Listparagraf"/>
        <w:ind w:left="1004"/>
        <w:rPr>
          <w:rFonts w:ascii="Times New Roman" w:hAnsi="Times New Roman" w:cs="Times New Roman"/>
          <w:b/>
          <w:sz w:val="24"/>
          <w:szCs w:val="24"/>
        </w:rPr>
      </w:pPr>
    </w:p>
    <w:p w:rsidR="00111664" w:rsidRPr="00742D88" w:rsidRDefault="00111664" w:rsidP="00111664">
      <w:pPr>
        <w:pStyle w:val="Listparagraf"/>
        <w:numPr>
          <w:ilvl w:val="0"/>
          <w:numId w:val="6"/>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6804</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Dezvoltarea sistemului</w:t>
      </w:r>
      <w:r w:rsidR="00C42032" w:rsidRPr="00742D88">
        <w:rPr>
          <w:rFonts w:ascii="Times New Roman" w:hAnsi="Times New Roman" w:cs="Times New Roman"/>
          <w:b/>
          <w:sz w:val="24"/>
          <w:szCs w:val="24"/>
        </w:rPr>
        <w:t xml:space="preserve"> </w:t>
      </w:r>
      <w:r w:rsidRPr="00742D88">
        <w:rPr>
          <w:rFonts w:ascii="Times New Roman" w:hAnsi="Times New Roman" w:cs="Times New Roman"/>
          <w:b/>
          <w:sz w:val="24"/>
          <w:szCs w:val="24"/>
        </w:rPr>
        <w:t>național de metrologie”</w:t>
      </w:r>
    </w:p>
    <w:p w:rsidR="00111664" w:rsidRPr="00742D88" w:rsidRDefault="00111664" w:rsidP="00111664">
      <w:pPr>
        <w:pStyle w:val="Listparagraf"/>
        <w:numPr>
          <w:ilvl w:val="0"/>
          <w:numId w:val="6"/>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f"/>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310" w:type="dxa"/>
        <w:tblInd w:w="279" w:type="dxa"/>
        <w:tblLook w:val="04A0" w:firstRow="1" w:lastRow="0" w:firstColumn="1" w:lastColumn="0" w:noHBand="0" w:noVBand="1"/>
      </w:tblPr>
      <w:tblGrid>
        <w:gridCol w:w="5450"/>
        <w:gridCol w:w="1229"/>
        <w:gridCol w:w="1319"/>
        <w:gridCol w:w="1312"/>
      </w:tblGrid>
      <w:tr w:rsidR="00B07CDA" w:rsidRPr="00742D88" w:rsidTr="002A4461">
        <w:trPr>
          <w:trHeight w:val="255"/>
        </w:trPr>
        <w:tc>
          <w:tcPr>
            <w:tcW w:w="5450" w:type="dxa"/>
            <w:vAlign w:val="center"/>
          </w:tcPr>
          <w:p w:rsidR="00B07CDA" w:rsidRPr="00742D88" w:rsidRDefault="00B07CDA" w:rsidP="00B07CD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229"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19"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2027</w:t>
            </w:r>
          </w:p>
        </w:tc>
        <w:tc>
          <w:tcPr>
            <w:tcW w:w="1312"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2028</w:t>
            </w:r>
          </w:p>
        </w:tc>
      </w:tr>
      <w:tr w:rsidR="006D70E6" w:rsidRPr="00742D88" w:rsidTr="00912146">
        <w:trPr>
          <w:trHeight w:val="526"/>
        </w:trPr>
        <w:tc>
          <w:tcPr>
            <w:tcW w:w="5450" w:type="dxa"/>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sz w:val="24"/>
                <w:szCs w:val="24"/>
              </w:rPr>
              <w:t>Asigurarea activității curente a Institututului Național de Metrologie</w:t>
            </w:r>
          </w:p>
        </w:tc>
        <w:tc>
          <w:tcPr>
            <w:tcW w:w="1229" w:type="dxa"/>
            <w:vAlign w:val="center"/>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12</w:t>
            </w:r>
            <w:r w:rsidR="0096608D">
              <w:rPr>
                <w:rFonts w:ascii="Times New Roman" w:hAnsi="Times New Roman" w:cs="Times New Roman"/>
                <w:sz w:val="24"/>
                <w:szCs w:val="24"/>
              </w:rPr>
              <w:t xml:space="preserve"> </w:t>
            </w:r>
            <w:r w:rsidRPr="00742D88">
              <w:rPr>
                <w:rFonts w:ascii="Times New Roman" w:hAnsi="Times New Roman" w:cs="Times New Roman"/>
                <w:sz w:val="24"/>
                <w:szCs w:val="24"/>
              </w:rPr>
              <w:t>900,5</w:t>
            </w:r>
          </w:p>
          <w:p w:rsidR="006D70E6" w:rsidRPr="00742D88" w:rsidRDefault="006D70E6" w:rsidP="00912146">
            <w:pPr>
              <w:jc w:val="center"/>
              <w:rPr>
                <w:rFonts w:ascii="Times New Roman" w:hAnsi="Times New Roman" w:cs="Times New Roman"/>
                <w:sz w:val="24"/>
                <w:szCs w:val="24"/>
              </w:rPr>
            </w:pPr>
          </w:p>
        </w:tc>
        <w:tc>
          <w:tcPr>
            <w:tcW w:w="1319" w:type="dxa"/>
            <w:vAlign w:val="center"/>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12</w:t>
            </w:r>
            <w:r w:rsidR="0096608D">
              <w:rPr>
                <w:rFonts w:ascii="Times New Roman" w:hAnsi="Times New Roman" w:cs="Times New Roman"/>
                <w:sz w:val="24"/>
                <w:szCs w:val="24"/>
              </w:rPr>
              <w:t xml:space="preserve"> </w:t>
            </w:r>
            <w:r w:rsidRPr="00742D88">
              <w:rPr>
                <w:rFonts w:ascii="Times New Roman" w:hAnsi="Times New Roman" w:cs="Times New Roman"/>
                <w:sz w:val="24"/>
                <w:szCs w:val="24"/>
              </w:rPr>
              <w:t>900,5</w:t>
            </w:r>
          </w:p>
          <w:p w:rsidR="006D70E6" w:rsidRPr="00742D88" w:rsidRDefault="006D70E6" w:rsidP="00912146">
            <w:pPr>
              <w:jc w:val="center"/>
              <w:rPr>
                <w:rFonts w:ascii="Times New Roman" w:hAnsi="Times New Roman" w:cs="Times New Roman"/>
                <w:sz w:val="24"/>
                <w:szCs w:val="24"/>
              </w:rPr>
            </w:pPr>
          </w:p>
        </w:tc>
        <w:tc>
          <w:tcPr>
            <w:tcW w:w="1312" w:type="dxa"/>
            <w:vAlign w:val="center"/>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12</w:t>
            </w:r>
            <w:r w:rsidR="0096608D">
              <w:rPr>
                <w:rFonts w:ascii="Times New Roman" w:hAnsi="Times New Roman" w:cs="Times New Roman"/>
                <w:sz w:val="24"/>
                <w:szCs w:val="24"/>
              </w:rPr>
              <w:t xml:space="preserve"> </w:t>
            </w:r>
            <w:r w:rsidRPr="00742D88">
              <w:rPr>
                <w:rFonts w:ascii="Times New Roman" w:hAnsi="Times New Roman" w:cs="Times New Roman"/>
                <w:sz w:val="24"/>
                <w:szCs w:val="24"/>
              </w:rPr>
              <w:t>900,5</w:t>
            </w:r>
          </w:p>
          <w:p w:rsidR="006D70E6" w:rsidRPr="00742D88" w:rsidRDefault="006D70E6" w:rsidP="00912146">
            <w:pPr>
              <w:jc w:val="center"/>
              <w:rPr>
                <w:rFonts w:ascii="Times New Roman" w:hAnsi="Times New Roman" w:cs="Times New Roman"/>
                <w:sz w:val="24"/>
                <w:szCs w:val="24"/>
              </w:rPr>
            </w:pPr>
          </w:p>
        </w:tc>
      </w:tr>
      <w:tr w:rsidR="006D70E6" w:rsidRPr="00742D88" w:rsidTr="007B78EA">
        <w:trPr>
          <w:trHeight w:val="214"/>
        </w:trPr>
        <w:tc>
          <w:tcPr>
            <w:tcW w:w="5450" w:type="dxa"/>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b/>
                <w:sz w:val="24"/>
                <w:szCs w:val="24"/>
              </w:rPr>
              <w:t>Total subprogram</w:t>
            </w:r>
            <w:r w:rsidR="00AC1807">
              <w:rPr>
                <w:rFonts w:ascii="Times New Roman" w:hAnsi="Times New Roman" w:cs="Times New Roman"/>
                <w:b/>
                <w:sz w:val="24"/>
                <w:szCs w:val="24"/>
              </w:rPr>
              <w:t>ul 6804</w:t>
            </w:r>
          </w:p>
        </w:tc>
        <w:tc>
          <w:tcPr>
            <w:tcW w:w="1229" w:type="dxa"/>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12</w:t>
            </w:r>
            <w:r w:rsidR="0096608D">
              <w:rPr>
                <w:rFonts w:ascii="Times New Roman" w:hAnsi="Times New Roman" w:cs="Times New Roman"/>
                <w:b/>
                <w:sz w:val="24"/>
                <w:szCs w:val="24"/>
              </w:rPr>
              <w:t xml:space="preserve"> </w:t>
            </w:r>
            <w:r w:rsidRPr="00742D88">
              <w:rPr>
                <w:rFonts w:ascii="Times New Roman" w:hAnsi="Times New Roman" w:cs="Times New Roman"/>
                <w:b/>
                <w:sz w:val="24"/>
                <w:szCs w:val="24"/>
              </w:rPr>
              <w:t>900,5</w:t>
            </w:r>
          </w:p>
        </w:tc>
        <w:tc>
          <w:tcPr>
            <w:tcW w:w="1319" w:type="dxa"/>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12</w:t>
            </w:r>
            <w:r w:rsidR="0096608D">
              <w:rPr>
                <w:rFonts w:ascii="Times New Roman" w:hAnsi="Times New Roman" w:cs="Times New Roman"/>
                <w:b/>
                <w:sz w:val="24"/>
                <w:szCs w:val="24"/>
              </w:rPr>
              <w:t xml:space="preserve"> </w:t>
            </w:r>
            <w:r w:rsidRPr="00742D88">
              <w:rPr>
                <w:rFonts w:ascii="Times New Roman" w:hAnsi="Times New Roman" w:cs="Times New Roman"/>
                <w:b/>
                <w:sz w:val="24"/>
                <w:szCs w:val="24"/>
              </w:rPr>
              <w:t>900,5</w:t>
            </w:r>
          </w:p>
        </w:tc>
        <w:tc>
          <w:tcPr>
            <w:tcW w:w="1312" w:type="dxa"/>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12</w:t>
            </w:r>
            <w:r w:rsidR="0096608D">
              <w:rPr>
                <w:rFonts w:ascii="Times New Roman" w:hAnsi="Times New Roman" w:cs="Times New Roman"/>
                <w:b/>
                <w:sz w:val="24"/>
                <w:szCs w:val="24"/>
              </w:rPr>
              <w:t xml:space="preserve"> </w:t>
            </w:r>
            <w:r w:rsidRPr="00742D88">
              <w:rPr>
                <w:rFonts w:ascii="Times New Roman" w:hAnsi="Times New Roman" w:cs="Times New Roman"/>
                <w:b/>
                <w:sz w:val="24"/>
                <w:szCs w:val="24"/>
              </w:rPr>
              <w:t>900,5</w:t>
            </w:r>
          </w:p>
        </w:tc>
      </w:tr>
    </w:tbl>
    <w:p w:rsidR="00E444EA" w:rsidRPr="00742D88" w:rsidRDefault="00E444EA" w:rsidP="00E444EA">
      <w:pPr>
        <w:pStyle w:val="Listparagraf"/>
        <w:ind w:left="1004"/>
        <w:rPr>
          <w:rFonts w:ascii="Times New Roman" w:hAnsi="Times New Roman" w:cs="Times New Roman"/>
          <w:b/>
          <w:sz w:val="24"/>
          <w:szCs w:val="24"/>
        </w:rPr>
      </w:pPr>
    </w:p>
    <w:p w:rsidR="00494F2D" w:rsidRPr="00742D88" w:rsidRDefault="00494F2D" w:rsidP="000A3AB2">
      <w:pPr>
        <w:pStyle w:val="Listparagraf"/>
        <w:numPr>
          <w:ilvl w:val="0"/>
          <w:numId w:val="7"/>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6805</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Dezvoltarea sistemului național de acreditare”</w:t>
      </w:r>
    </w:p>
    <w:p w:rsidR="00494F2D" w:rsidRPr="00742D88" w:rsidRDefault="00494F2D" w:rsidP="00494F2D">
      <w:pPr>
        <w:pStyle w:val="Listparagraf"/>
        <w:numPr>
          <w:ilvl w:val="0"/>
          <w:numId w:val="7"/>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f"/>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241" w:type="dxa"/>
        <w:tblInd w:w="279" w:type="dxa"/>
        <w:tblLook w:val="04A0" w:firstRow="1" w:lastRow="0" w:firstColumn="1" w:lastColumn="0" w:noHBand="0" w:noVBand="1"/>
      </w:tblPr>
      <w:tblGrid>
        <w:gridCol w:w="5355"/>
        <w:gridCol w:w="1298"/>
        <w:gridCol w:w="1298"/>
        <w:gridCol w:w="1290"/>
      </w:tblGrid>
      <w:tr w:rsidR="00B07CDA" w:rsidRPr="00742D88" w:rsidTr="002A4461">
        <w:trPr>
          <w:trHeight w:val="304"/>
        </w:trPr>
        <w:tc>
          <w:tcPr>
            <w:tcW w:w="5355" w:type="dxa"/>
            <w:vAlign w:val="center"/>
          </w:tcPr>
          <w:p w:rsidR="00B07CDA" w:rsidRPr="00742D88" w:rsidRDefault="00B07CDA" w:rsidP="00B07CD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298"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298"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2027</w:t>
            </w:r>
          </w:p>
        </w:tc>
        <w:tc>
          <w:tcPr>
            <w:tcW w:w="1290"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2028</w:t>
            </w:r>
          </w:p>
        </w:tc>
      </w:tr>
      <w:tr w:rsidR="006D70E6" w:rsidRPr="00742D88" w:rsidTr="002A4461">
        <w:trPr>
          <w:trHeight w:val="625"/>
        </w:trPr>
        <w:tc>
          <w:tcPr>
            <w:tcW w:w="5355" w:type="dxa"/>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sz w:val="24"/>
                <w:szCs w:val="24"/>
              </w:rPr>
              <w:t>Asigurarea activității curente a Centrului Național de Acreditare</w:t>
            </w:r>
          </w:p>
        </w:tc>
        <w:tc>
          <w:tcPr>
            <w:tcW w:w="1298" w:type="dxa"/>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3</w:t>
            </w:r>
            <w:r w:rsidR="0096608D">
              <w:rPr>
                <w:rFonts w:ascii="Times New Roman" w:hAnsi="Times New Roman" w:cs="Times New Roman"/>
                <w:sz w:val="24"/>
                <w:szCs w:val="24"/>
              </w:rPr>
              <w:t xml:space="preserve"> </w:t>
            </w:r>
            <w:r w:rsidRPr="00742D88">
              <w:rPr>
                <w:rFonts w:ascii="Times New Roman" w:hAnsi="Times New Roman" w:cs="Times New Roman"/>
                <w:sz w:val="24"/>
                <w:szCs w:val="24"/>
              </w:rPr>
              <w:t>000,0</w:t>
            </w:r>
          </w:p>
        </w:tc>
        <w:tc>
          <w:tcPr>
            <w:tcW w:w="1298" w:type="dxa"/>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3</w:t>
            </w:r>
            <w:r w:rsidR="0096608D">
              <w:rPr>
                <w:rFonts w:ascii="Times New Roman" w:hAnsi="Times New Roman" w:cs="Times New Roman"/>
                <w:sz w:val="24"/>
                <w:szCs w:val="24"/>
              </w:rPr>
              <w:t xml:space="preserve"> </w:t>
            </w:r>
            <w:r w:rsidRPr="00742D88">
              <w:rPr>
                <w:rFonts w:ascii="Times New Roman" w:hAnsi="Times New Roman" w:cs="Times New Roman"/>
                <w:sz w:val="24"/>
                <w:szCs w:val="24"/>
              </w:rPr>
              <w:t>000,0</w:t>
            </w:r>
          </w:p>
        </w:tc>
        <w:tc>
          <w:tcPr>
            <w:tcW w:w="1290" w:type="dxa"/>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3</w:t>
            </w:r>
            <w:r w:rsidR="0096608D">
              <w:rPr>
                <w:rFonts w:ascii="Times New Roman" w:hAnsi="Times New Roman" w:cs="Times New Roman"/>
                <w:sz w:val="24"/>
                <w:szCs w:val="24"/>
              </w:rPr>
              <w:t xml:space="preserve"> </w:t>
            </w:r>
            <w:r w:rsidRPr="00742D88">
              <w:rPr>
                <w:rFonts w:ascii="Times New Roman" w:hAnsi="Times New Roman" w:cs="Times New Roman"/>
                <w:sz w:val="24"/>
                <w:szCs w:val="24"/>
              </w:rPr>
              <w:t>000,0</w:t>
            </w:r>
          </w:p>
        </w:tc>
      </w:tr>
      <w:tr w:rsidR="006D70E6" w:rsidRPr="00742D88" w:rsidTr="002A4461">
        <w:trPr>
          <w:trHeight w:val="287"/>
        </w:trPr>
        <w:tc>
          <w:tcPr>
            <w:tcW w:w="5355" w:type="dxa"/>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b/>
                <w:sz w:val="24"/>
                <w:szCs w:val="24"/>
              </w:rPr>
              <w:t>Total subprogram</w:t>
            </w:r>
            <w:r w:rsidR="00AC1807">
              <w:rPr>
                <w:rFonts w:ascii="Times New Roman" w:hAnsi="Times New Roman" w:cs="Times New Roman"/>
                <w:b/>
                <w:sz w:val="24"/>
                <w:szCs w:val="24"/>
              </w:rPr>
              <w:t>ul 6805</w:t>
            </w:r>
          </w:p>
        </w:tc>
        <w:tc>
          <w:tcPr>
            <w:tcW w:w="1298" w:type="dxa"/>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3</w:t>
            </w:r>
            <w:r w:rsidR="0096608D">
              <w:rPr>
                <w:rFonts w:ascii="Times New Roman" w:hAnsi="Times New Roman" w:cs="Times New Roman"/>
                <w:b/>
                <w:sz w:val="24"/>
                <w:szCs w:val="24"/>
              </w:rPr>
              <w:t xml:space="preserve"> </w:t>
            </w:r>
            <w:r w:rsidRPr="00742D88">
              <w:rPr>
                <w:rFonts w:ascii="Times New Roman" w:hAnsi="Times New Roman" w:cs="Times New Roman"/>
                <w:b/>
                <w:sz w:val="24"/>
                <w:szCs w:val="24"/>
              </w:rPr>
              <w:t>000,0</w:t>
            </w:r>
          </w:p>
        </w:tc>
        <w:tc>
          <w:tcPr>
            <w:tcW w:w="1298" w:type="dxa"/>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3</w:t>
            </w:r>
            <w:r w:rsidR="0096608D">
              <w:rPr>
                <w:rFonts w:ascii="Times New Roman" w:hAnsi="Times New Roman" w:cs="Times New Roman"/>
                <w:b/>
                <w:sz w:val="24"/>
                <w:szCs w:val="24"/>
              </w:rPr>
              <w:t xml:space="preserve"> </w:t>
            </w:r>
            <w:r w:rsidRPr="00742D88">
              <w:rPr>
                <w:rFonts w:ascii="Times New Roman" w:hAnsi="Times New Roman" w:cs="Times New Roman"/>
                <w:b/>
                <w:sz w:val="24"/>
                <w:szCs w:val="24"/>
              </w:rPr>
              <w:t>000,0</w:t>
            </w:r>
          </w:p>
        </w:tc>
        <w:tc>
          <w:tcPr>
            <w:tcW w:w="1290" w:type="dxa"/>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3</w:t>
            </w:r>
            <w:r w:rsidR="0096608D">
              <w:rPr>
                <w:rFonts w:ascii="Times New Roman" w:hAnsi="Times New Roman" w:cs="Times New Roman"/>
                <w:b/>
                <w:sz w:val="24"/>
                <w:szCs w:val="24"/>
              </w:rPr>
              <w:t xml:space="preserve"> </w:t>
            </w:r>
            <w:r w:rsidRPr="00742D88">
              <w:rPr>
                <w:rFonts w:ascii="Times New Roman" w:hAnsi="Times New Roman" w:cs="Times New Roman"/>
                <w:b/>
                <w:sz w:val="24"/>
                <w:szCs w:val="24"/>
              </w:rPr>
              <w:t>000,0</w:t>
            </w:r>
          </w:p>
        </w:tc>
      </w:tr>
    </w:tbl>
    <w:p w:rsidR="00E444EA" w:rsidRDefault="00E444EA" w:rsidP="00E444EA">
      <w:pPr>
        <w:pStyle w:val="Listparagraf"/>
        <w:ind w:left="1004"/>
        <w:rPr>
          <w:rFonts w:ascii="Times New Roman" w:hAnsi="Times New Roman" w:cs="Times New Roman"/>
          <w:b/>
          <w:sz w:val="24"/>
          <w:szCs w:val="24"/>
        </w:rPr>
      </w:pPr>
    </w:p>
    <w:p w:rsidR="0037651F" w:rsidRDefault="0037651F" w:rsidP="00E444EA">
      <w:pPr>
        <w:pStyle w:val="Listparagraf"/>
        <w:ind w:left="1004"/>
        <w:rPr>
          <w:rFonts w:ascii="Times New Roman" w:hAnsi="Times New Roman" w:cs="Times New Roman"/>
          <w:b/>
          <w:sz w:val="24"/>
          <w:szCs w:val="24"/>
        </w:rPr>
      </w:pPr>
    </w:p>
    <w:p w:rsidR="002157DF" w:rsidRDefault="002157DF" w:rsidP="00E444EA">
      <w:pPr>
        <w:pStyle w:val="Listparagraf"/>
        <w:ind w:left="1004"/>
        <w:rPr>
          <w:rFonts w:ascii="Times New Roman" w:hAnsi="Times New Roman" w:cs="Times New Roman"/>
          <w:b/>
          <w:sz w:val="24"/>
          <w:szCs w:val="24"/>
        </w:rPr>
      </w:pPr>
    </w:p>
    <w:p w:rsidR="002157DF" w:rsidRDefault="002157DF" w:rsidP="00E444EA">
      <w:pPr>
        <w:pStyle w:val="Listparagraf"/>
        <w:ind w:left="1004"/>
        <w:rPr>
          <w:rFonts w:ascii="Times New Roman" w:hAnsi="Times New Roman" w:cs="Times New Roman"/>
          <w:b/>
          <w:sz w:val="24"/>
          <w:szCs w:val="24"/>
        </w:rPr>
      </w:pPr>
    </w:p>
    <w:p w:rsidR="002157DF" w:rsidRDefault="002157DF" w:rsidP="00E444EA">
      <w:pPr>
        <w:pStyle w:val="Listparagraf"/>
        <w:ind w:left="1004"/>
        <w:rPr>
          <w:rFonts w:ascii="Times New Roman" w:hAnsi="Times New Roman" w:cs="Times New Roman"/>
          <w:b/>
          <w:sz w:val="24"/>
          <w:szCs w:val="24"/>
        </w:rPr>
      </w:pPr>
    </w:p>
    <w:p w:rsidR="00494F2D" w:rsidRPr="00742D88" w:rsidRDefault="00494F2D" w:rsidP="00D24D22">
      <w:pPr>
        <w:pStyle w:val="Listparagraf"/>
        <w:numPr>
          <w:ilvl w:val="0"/>
          <w:numId w:val="9"/>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5001</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Politici și management în domeniul macroeconomic și de dezvoltare a economiei”</w:t>
      </w:r>
    </w:p>
    <w:p w:rsidR="00494F2D" w:rsidRPr="00742D88" w:rsidRDefault="00494F2D" w:rsidP="00494F2D">
      <w:pPr>
        <w:pStyle w:val="Listparagraf"/>
        <w:numPr>
          <w:ilvl w:val="0"/>
          <w:numId w:val="9"/>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f"/>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218" w:type="dxa"/>
        <w:tblInd w:w="279" w:type="dxa"/>
        <w:tblLook w:val="04A0" w:firstRow="1" w:lastRow="0" w:firstColumn="1" w:lastColumn="0" w:noHBand="0" w:noVBand="1"/>
      </w:tblPr>
      <w:tblGrid>
        <w:gridCol w:w="5316"/>
        <w:gridCol w:w="1303"/>
        <w:gridCol w:w="1303"/>
        <w:gridCol w:w="1296"/>
      </w:tblGrid>
      <w:tr w:rsidR="00B07CDA" w:rsidRPr="00742D88" w:rsidTr="002A4461">
        <w:trPr>
          <w:trHeight w:val="267"/>
        </w:trPr>
        <w:tc>
          <w:tcPr>
            <w:tcW w:w="5316" w:type="dxa"/>
            <w:vAlign w:val="center"/>
          </w:tcPr>
          <w:p w:rsidR="00B07CDA" w:rsidRPr="00742D88" w:rsidRDefault="00B07CDA" w:rsidP="00B07CD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303"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03"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2027</w:t>
            </w:r>
          </w:p>
        </w:tc>
        <w:tc>
          <w:tcPr>
            <w:tcW w:w="1296"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2028</w:t>
            </w:r>
          </w:p>
        </w:tc>
      </w:tr>
      <w:tr w:rsidR="00CD1DFB" w:rsidRPr="00742D88" w:rsidTr="00CD1DFB">
        <w:trPr>
          <w:trHeight w:val="552"/>
        </w:trPr>
        <w:tc>
          <w:tcPr>
            <w:tcW w:w="5316" w:type="dxa"/>
          </w:tcPr>
          <w:p w:rsidR="00CD1DFB" w:rsidRPr="00742D88" w:rsidRDefault="00CD1DFB" w:rsidP="00CD1DFB">
            <w:pPr>
              <w:rPr>
                <w:rFonts w:ascii="Times New Roman" w:hAnsi="Times New Roman" w:cs="Times New Roman"/>
                <w:sz w:val="24"/>
                <w:szCs w:val="24"/>
              </w:rPr>
            </w:pPr>
            <w:r w:rsidRPr="00742D88">
              <w:rPr>
                <w:rFonts w:ascii="Times New Roman" w:hAnsi="Times New Roman" w:cs="Times New Roman"/>
                <w:sz w:val="24"/>
                <w:szCs w:val="24"/>
              </w:rPr>
              <w:t xml:space="preserve">Asigurarea activității curente a Ministerului </w:t>
            </w:r>
            <w:r>
              <w:rPr>
                <w:rFonts w:ascii="Times New Roman" w:hAnsi="Times New Roman" w:cs="Times New Roman"/>
                <w:sz w:val="24"/>
                <w:szCs w:val="24"/>
              </w:rPr>
              <w:t>Dezvoltării Economice și Digitalizării</w:t>
            </w:r>
          </w:p>
        </w:tc>
        <w:tc>
          <w:tcPr>
            <w:tcW w:w="1303" w:type="dxa"/>
            <w:vAlign w:val="center"/>
          </w:tcPr>
          <w:p w:rsidR="00CD1DFB" w:rsidRPr="00742D88" w:rsidRDefault="0096608D" w:rsidP="0096608D">
            <w:pPr>
              <w:jc w:val="center"/>
              <w:rPr>
                <w:rFonts w:ascii="Times New Roman" w:hAnsi="Times New Roman" w:cs="Times New Roman"/>
                <w:sz w:val="24"/>
                <w:szCs w:val="24"/>
              </w:rPr>
            </w:pPr>
            <w:r>
              <w:rPr>
                <w:rFonts w:ascii="Times New Roman" w:hAnsi="Times New Roman" w:cs="Times New Roman"/>
                <w:sz w:val="24"/>
                <w:szCs w:val="24"/>
              </w:rPr>
              <w:t>49 927</w:t>
            </w:r>
            <w:r w:rsidR="00CD1DFB">
              <w:rPr>
                <w:rFonts w:ascii="Times New Roman" w:hAnsi="Times New Roman" w:cs="Times New Roman"/>
                <w:sz w:val="24"/>
                <w:szCs w:val="24"/>
              </w:rPr>
              <w:t>,</w:t>
            </w:r>
            <w:r>
              <w:rPr>
                <w:rFonts w:ascii="Times New Roman" w:hAnsi="Times New Roman" w:cs="Times New Roman"/>
                <w:sz w:val="24"/>
                <w:szCs w:val="24"/>
              </w:rPr>
              <w:t>2</w:t>
            </w:r>
          </w:p>
        </w:tc>
        <w:tc>
          <w:tcPr>
            <w:tcW w:w="1303" w:type="dxa"/>
            <w:vAlign w:val="center"/>
          </w:tcPr>
          <w:p w:rsidR="00CD1DFB" w:rsidRPr="00CD1DFB" w:rsidRDefault="0096608D" w:rsidP="00CD1DFB">
            <w:pPr>
              <w:jc w:val="center"/>
              <w:rPr>
                <w:rFonts w:ascii="Times New Roman" w:hAnsi="Times New Roman" w:cs="Times New Roman"/>
                <w:sz w:val="24"/>
                <w:szCs w:val="24"/>
              </w:rPr>
            </w:pPr>
            <w:r>
              <w:rPr>
                <w:rFonts w:ascii="Times New Roman" w:hAnsi="Times New Roman" w:cs="Times New Roman"/>
                <w:sz w:val="24"/>
                <w:szCs w:val="24"/>
              </w:rPr>
              <w:t>44 957,2</w:t>
            </w:r>
          </w:p>
        </w:tc>
        <w:tc>
          <w:tcPr>
            <w:tcW w:w="1296" w:type="dxa"/>
            <w:vAlign w:val="center"/>
          </w:tcPr>
          <w:p w:rsidR="00CD1DFB" w:rsidRPr="00CD1DFB" w:rsidRDefault="0096608D" w:rsidP="00CD1DFB">
            <w:pPr>
              <w:jc w:val="center"/>
              <w:rPr>
                <w:rFonts w:ascii="Times New Roman" w:hAnsi="Times New Roman" w:cs="Times New Roman"/>
                <w:sz w:val="24"/>
                <w:szCs w:val="24"/>
              </w:rPr>
            </w:pPr>
            <w:r>
              <w:rPr>
                <w:rFonts w:ascii="Times New Roman" w:hAnsi="Times New Roman" w:cs="Times New Roman"/>
                <w:sz w:val="24"/>
                <w:szCs w:val="24"/>
              </w:rPr>
              <w:t>44 957,2</w:t>
            </w:r>
          </w:p>
        </w:tc>
      </w:tr>
      <w:tr w:rsidR="0096608D" w:rsidRPr="00742D88" w:rsidTr="00AE40CD">
        <w:trPr>
          <w:trHeight w:val="267"/>
        </w:trPr>
        <w:tc>
          <w:tcPr>
            <w:tcW w:w="5316" w:type="dxa"/>
          </w:tcPr>
          <w:p w:rsidR="0096608D" w:rsidRPr="00CD1DFB" w:rsidRDefault="0096608D" w:rsidP="0096608D">
            <w:pPr>
              <w:rPr>
                <w:rFonts w:ascii="Times New Roman" w:hAnsi="Times New Roman" w:cs="Times New Roman"/>
                <w:i/>
                <w:sz w:val="24"/>
                <w:szCs w:val="24"/>
              </w:rPr>
            </w:pPr>
            <w:r w:rsidRPr="00CD1DFB">
              <w:rPr>
                <w:rFonts w:ascii="Times New Roman" w:hAnsi="Times New Roman" w:cs="Times New Roman"/>
                <w:i/>
                <w:sz w:val="24"/>
                <w:szCs w:val="24"/>
              </w:rPr>
              <w:t>Activități la nivel de BL</w:t>
            </w:r>
          </w:p>
        </w:tc>
        <w:tc>
          <w:tcPr>
            <w:tcW w:w="1303" w:type="dxa"/>
            <w:vAlign w:val="center"/>
          </w:tcPr>
          <w:p w:rsidR="0096608D" w:rsidRPr="00014641" w:rsidRDefault="0096608D" w:rsidP="0096608D">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78 983,9</w:t>
            </w:r>
          </w:p>
        </w:tc>
        <w:tc>
          <w:tcPr>
            <w:tcW w:w="1303" w:type="dxa"/>
          </w:tcPr>
          <w:p w:rsidR="0096608D" w:rsidRPr="00014641" w:rsidRDefault="0096608D" w:rsidP="0096608D">
            <w:pPr>
              <w:jc w:val="center"/>
            </w:pPr>
            <w:r>
              <w:rPr>
                <w:rFonts w:ascii="Times New Roman" w:hAnsi="Times New Roman" w:cs="Times New Roman"/>
                <w:i/>
                <w:iCs/>
                <w:color w:val="000000"/>
                <w:sz w:val="24"/>
                <w:szCs w:val="24"/>
              </w:rPr>
              <w:t>78 983,9</w:t>
            </w:r>
          </w:p>
        </w:tc>
        <w:tc>
          <w:tcPr>
            <w:tcW w:w="1296" w:type="dxa"/>
          </w:tcPr>
          <w:p w:rsidR="0096608D" w:rsidRPr="00014641" w:rsidRDefault="0096608D" w:rsidP="0096608D">
            <w:pPr>
              <w:jc w:val="center"/>
            </w:pPr>
            <w:r>
              <w:rPr>
                <w:rFonts w:ascii="Times New Roman" w:hAnsi="Times New Roman" w:cs="Times New Roman"/>
                <w:i/>
                <w:iCs/>
                <w:color w:val="000000"/>
                <w:sz w:val="24"/>
                <w:szCs w:val="24"/>
              </w:rPr>
              <w:t>78 983,9</w:t>
            </w:r>
          </w:p>
        </w:tc>
      </w:tr>
      <w:tr w:rsidR="0096608D" w:rsidRPr="00742D88" w:rsidTr="00BD4C3E">
        <w:trPr>
          <w:trHeight w:val="252"/>
        </w:trPr>
        <w:tc>
          <w:tcPr>
            <w:tcW w:w="5316" w:type="dxa"/>
          </w:tcPr>
          <w:p w:rsidR="0096608D" w:rsidRPr="00742D88" w:rsidRDefault="0096608D" w:rsidP="0096608D">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5001</w:t>
            </w:r>
          </w:p>
        </w:tc>
        <w:tc>
          <w:tcPr>
            <w:tcW w:w="1303" w:type="dxa"/>
            <w:vAlign w:val="center"/>
          </w:tcPr>
          <w:p w:rsidR="0096608D" w:rsidRPr="0096608D" w:rsidRDefault="0096608D" w:rsidP="0096608D">
            <w:pPr>
              <w:jc w:val="center"/>
              <w:rPr>
                <w:rFonts w:ascii="Times New Roman" w:hAnsi="Times New Roman" w:cs="Times New Roman"/>
                <w:b/>
                <w:color w:val="000000"/>
                <w:sz w:val="24"/>
                <w:szCs w:val="24"/>
              </w:rPr>
            </w:pPr>
            <w:r w:rsidRPr="0096608D">
              <w:rPr>
                <w:rFonts w:ascii="Times New Roman" w:hAnsi="Times New Roman" w:cs="Times New Roman"/>
                <w:b/>
                <w:color w:val="000000"/>
                <w:sz w:val="24"/>
                <w:szCs w:val="24"/>
              </w:rPr>
              <w:t>128 911,1</w:t>
            </w:r>
          </w:p>
        </w:tc>
        <w:tc>
          <w:tcPr>
            <w:tcW w:w="1303" w:type="dxa"/>
            <w:vAlign w:val="center"/>
          </w:tcPr>
          <w:p w:rsidR="0096608D" w:rsidRPr="0096608D" w:rsidRDefault="0096608D" w:rsidP="0096608D">
            <w:pPr>
              <w:jc w:val="center"/>
              <w:rPr>
                <w:rFonts w:ascii="Times New Roman" w:hAnsi="Times New Roman" w:cs="Times New Roman"/>
                <w:b/>
                <w:color w:val="000000"/>
                <w:sz w:val="24"/>
                <w:szCs w:val="24"/>
              </w:rPr>
            </w:pPr>
            <w:r w:rsidRPr="0096608D">
              <w:rPr>
                <w:rFonts w:ascii="Times New Roman" w:hAnsi="Times New Roman" w:cs="Times New Roman"/>
                <w:b/>
                <w:color w:val="000000"/>
                <w:sz w:val="24"/>
                <w:szCs w:val="24"/>
              </w:rPr>
              <w:t>123 941,1</w:t>
            </w:r>
          </w:p>
        </w:tc>
        <w:tc>
          <w:tcPr>
            <w:tcW w:w="1296" w:type="dxa"/>
            <w:vAlign w:val="center"/>
          </w:tcPr>
          <w:p w:rsidR="0096608D" w:rsidRPr="0096608D" w:rsidRDefault="0096608D" w:rsidP="0096608D">
            <w:pPr>
              <w:jc w:val="center"/>
              <w:rPr>
                <w:rFonts w:ascii="Times New Roman" w:hAnsi="Times New Roman" w:cs="Times New Roman"/>
                <w:b/>
                <w:color w:val="000000"/>
                <w:sz w:val="24"/>
                <w:szCs w:val="24"/>
              </w:rPr>
            </w:pPr>
            <w:r w:rsidRPr="0096608D">
              <w:rPr>
                <w:rFonts w:ascii="Times New Roman" w:hAnsi="Times New Roman" w:cs="Times New Roman"/>
                <w:b/>
                <w:color w:val="000000"/>
                <w:sz w:val="24"/>
                <w:szCs w:val="24"/>
              </w:rPr>
              <w:t>123 941,1</w:t>
            </w:r>
          </w:p>
        </w:tc>
      </w:tr>
    </w:tbl>
    <w:p w:rsidR="00D24D22" w:rsidRPr="00742D88" w:rsidRDefault="00D24D22" w:rsidP="00D24D22">
      <w:pPr>
        <w:pStyle w:val="Listparagraf"/>
        <w:spacing w:after="0"/>
        <w:ind w:left="927"/>
        <w:jc w:val="both"/>
        <w:rPr>
          <w:rFonts w:ascii="Times New Roman" w:hAnsi="Times New Roman" w:cs="Times New Roman"/>
          <w:sz w:val="24"/>
          <w:szCs w:val="24"/>
        </w:rPr>
      </w:pPr>
    </w:p>
    <w:p w:rsidR="00494F2D" w:rsidRPr="00742D88" w:rsidRDefault="00494F2D" w:rsidP="00494F2D">
      <w:pPr>
        <w:pStyle w:val="Listparagraf"/>
        <w:numPr>
          <w:ilvl w:val="0"/>
          <w:numId w:val="10"/>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5002</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Promovarea exporturilor”</w:t>
      </w:r>
    </w:p>
    <w:p w:rsidR="00494F2D" w:rsidRPr="00742D88" w:rsidRDefault="00494F2D" w:rsidP="00494F2D">
      <w:pPr>
        <w:pStyle w:val="Listparagraf"/>
        <w:numPr>
          <w:ilvl w:val="0"/>
          <w:numId w:val="10"/>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f"/>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309" w:type="dxa"/>
        <w:tblInd w:w="279" w:type="dxa"/>
        <w:tblLook w:val="04A0" w:firstRow="1" w:lastRow="0" w:firstColumn="1" w:lastColumn="0" w:noHBand="0" w:noVBand="1"/>
      </w:tblPr>
      <w:tblGrid>
        <w:gridCol w:w="5211"/>
        <w:gridCol w:w="1366"/>
        <w:gridCol w:w="1366"/>
        <w:gridCol w:w="1366"/>
      </w:tblGrid>
      <w:tr w:rsidR="00B07CDA" w:rsidRPr="00742D88" w:rsidTr="004173F1">
        <w:trPr>
          <w:trHeight w:val="260"/>
        </w:trPr>
        <w:tc>
          <w:tcPr>
            <w:tcW w:w="5211" w:type="dxa"/>
            <w:vAlign w:val="center"/>
          </w:tcPr>
          <w:p w:rsidR="00B07CDA" w:rsidRPr="00742D88" w:rsidRDefault="00B07CDA" w:rsidP="00B07CD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366"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66"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2027</w:t>
            </w:r>
          </w:p>
        </w:tc>
        <w:tc>
          <w:tcPr>
            <w:tcW w:w="1366"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2028</w:t>
            </w:r>
          </w:p>
        </w:tc>
      </w:tr>
      <w:tr w:rsidR="000F087D" w:rsidRPr="00742D88" w:rsidTr="000F087D">
        <w:trPr>
          <w:trHeight w:val="566"/>
        </w:trPr>
        <w:tc>
          <w:tcPr>
            <w:tcW w:w="5211" w:type="dxa"/>
          </w:tcPr>
          <w:p w:rsidR="000F087D" w:rsidRPr="00742D88" w:rsidRDefault="000F087D" w:rsidP="000F087D">
            <w:pPr>
              <w:rPr>
                <w:rFonts w:ascii="Times New Roman" w:hAnsi="Times New Roman" w:cs="Times New Roman"/>
                <w:sz w:val="24"/>
                <w:szCs w:val="24"/>
              </w:rPr>
            </w:pPr>
            <w:r w:rsidRPr="00742D88">
              <w:rPr>
                <w:rFonts w:ascii="Times New Roman" w:hAnsi="Times New Roman" w:cs="Times New Roman"/>
                <w:sz w:val="24"/>
                <w:szCs w:val="24"/>
              </w:rPr>
              <w:t>Elaborarea/implementarea politicilor în domeniul promovării exporturilor</w:t>
            </w:r>
          </w:p>
        </w:tc>
        <w:tc>
          <w:tcPr>
            <w:tcW w:w="1366" w:type="dxa"/>
            <w:vAlign w:val="center"/>
          </w:tcPr>
          <w:p w:rsidR="000F087D" w:rsidRPr="00742D88" w:rsidRDefault="00CE6A27" w:rsidP="000F087D">
            <w:pPr>
              <w:jc w:val="center"/>
              <w:rPr>
                <w:rFonts w:ascii="Times New Roman" w:hAnsi="Times New Roman" w:cs="Times New Roman"/>
                <w:sz w:val="24"/>
                <w:szCs w:val="24"/>
              </w:rPr>
            </w:pPr>
            <w:r>
              <w:rPr>
                <w:rFonts w:ascii="Times New Roman" w:hAnsi="Times New Roman" w:cs="Times New Roman"/>
                <w:sz w:val="24"/>
                <w:szCs w:val="24"/>
              </w:rPr>
              <w:t>2</w:t>
            </w:r>
            <w:r w:rsidR="000F087D">
              <w:rPr>
                <w:rFonts w:ascii="Times New Roman" w:hAnsi="Times New Roman" w:cs="Times New Roman"/>
                <w:sz w:val="24"/>
                <w:szCs w:val="24"/>
              </w:rPr>
              <w:t>8.114,4</w:t>
            </w:r>
          </w:p>
        </w:tc>
        <w:tc>
          <w:tcPr>
            <w:tcW w:w="1366" w:type="dxa"/>
            <w:vAlign w:val="center"/>
          </w:tcPr>
          <w:p w:rsidR="000F087D" w:rsidRPr="000F087D" w:rsidRDefault="00CE6A27" w:rsidP="000F087D">
            <w:pPr>
              <w:jc w:val="center"/>
              <w:rPr>
                <w:rFonts w:ascii="Times New Roman" w:hAnsi="Times New Roman" w:cs="Times New Roman"/>
                <w:sz w:val="24"/>
                <w:szCs w:val="24"/>
              </w:rPr>
            </w:pPr>
            <w:r>
              <w:rPr>
                <w:rFonts w:ascii="Times New Roman" w:hAnsi="Times New Roman" w:cs="Times New Roman"/>
                <w:sz w:val="24"/>
                <w:szCs w:val="24"/>
              </w:rPr>
              <w:t>2</w:t>
            </w:r>
            <w:r w:rsidR="000F087D" w:rsidRPr="00CC66E9">
              <w:rPr>
                <w:rFonts w:ascii="Times New Roman" w:hAnsi="Times New Roman" w:cs="Times New Roman"/>
                <w:sz w:val="24"/>
                <w:szCs w:val="24"/>
              </w:rPr>
              <w:t>8.114,4</w:t>
            </w:r>
          </w:p>
        </w:tc>
        <w:tc>
          <w:tcPr>
            <w:tcW w:w="1366" w:type="dxa"/>
            <w:vAlign w:val="center"/>
          </w:tcPr>
          <w:p w:rsidR="000F087D" w:rsidRPr="000F087D" w:rsidRDefault="00CE6A27" w:rsidP="000F087D">
            <w:pPr>
              <w:jc w:val="center"/>
              <w:rPr>
                <w:rFonts w:ascii="Times New Roman" w:hAnsi="Times New Roman" w:cs="Times New Roman"/>
                <w:sz w:val="24"/>
                <w:szCs w:val="24"/>
              </w:rPr>
            </w:pPr>
            <w:r>
              <w:rPr>
                <w:rFonts w:ascii="Times New Roman" w:hAnsi="Times New Roman" w:cs="Times New Roman"/>
                <w:sz w:val="24"/>
                <w:szCs w:val="24"/>
              </w:rPr>
              <w:t>2</w:t>
            </w:r>
            <w:r w:rsidR="000F087D" w:rsidRPr="00CC66E9">
              <w:rPr>
                <w:rFonts w:ascii="Times New Roman" w:hAnsi="Times New Roman" w:cs="Times New Roman"/>
                <w:sz w:val="24"/>
                <w:szCs w:val="24"/>
              </w:rPr>
              <w:t>8.114,4</w:t>
            </w:r>
          </w:p>
        </w:tc>
      </w:tr>
      <w:tr w:rsidR="006D70E6" w:rsidRPr="00742D88" w:rsidTr="00912146">
        <w:trPr>
          <w:trHeight w:val="571"/>
        </w:trPr>
        <w:tc>
          <w:tcPr>
            <w:tcW w:w="5211" w:type="dxa"/>
          </w:tcPr>
          <w:p w:rsidR="006D70E6" w:rsidRPr="00742D88" w:rsidRDefault="006D70E6" w:rsidP="007A0C8D">
            <w:pPr>
              <w:rPr>
                <w:rFonts w:ascii="Times New Roman" w:hAnsi="Times New Roman" w:cs="Times New Roman"/>
                <w:sz w:val="24"/>
                <w:szCs w:val="24"/>
              </w:rPr>
            </w:pPr>
            <w:r w:rsidRPr="00742D88">
              <w:rPr>
                <w:rFonts w:ascii="Times New Roman" w:hAnsi="Times New Roman" w:cs="Times New Roman"/>
                <w:sz w:val="24"/>
                <w:szCs w:val="24"/>
              </w:rPr>
              <w:t>Proiectul ”Competitivitatea întreprinderilor micro, mici și mijlocii”</w:t>
            </w:r>
          </w:p>
        </w:tc>
        <w:tc>
          <w:tcPr>
            <w:tcW w:w="1366" w:type="dxa"/>
            <w:vAlign w:val="center"/>
          </w:tcPr>
          <w:p w:rsidR="006D70E6" w:rsidRPr="00742D88" w:rsidRDefault="00F24EE3" w:rsidP="00912146">
            <w:pPr>
              <w:jc w:val="center"/>
              <w:rPr>
                <w:rFonts w:ascii="Times New Roman" w:hAnsi="Times New Roman" w:cs="Times New Roman"/>
                <w:sz w:val="24"/>
                <w:szCs w:val="24"/>
              </w:rPr>
            </w:pPr>
            <w:r>
              <w:rPr>
                <w:rFonts w:ascii="Times New Roman" w:hAnsi="Times New Roman" w:cs="Times New Roman"/>
                <w:sz w:val="24"/>
                <w:szCs w:val="24"/>
              </w:rPr>
              <w:t>84 010,0</w:t>
            </w:r>
          </w:p>
        </w:tc>
        <w:tc>
          <w:tcPr>
            <w:tcW w:w="1366" w:type="dxa"/>
            <w:vAlign w:val="center"/>
          </w:tcPr>
          <w:p w:rsidR="006D70E6" w:rsidRPr="00742D88" w:rsidRDefault="00F24EE3" w:rsidP="00912146">
            <w:pPr>
              <w:jc w:val="center"/>
              <w:rPr>
                <w:rFonts w:ascii="Times New Roman" w:hAnsi="Times New Roman" w:cs="Times New Roman"/>
                <w:sz w:val="24"/>
                <w:szCs w:val="24"/>
              </w:rPr>
            </w:pPr>
            <w:r>
              <w:rPr>
                <w:rFonts w:ascii="Times New Roman" w:hAnsi="Times New Roman" w:cs="Times New Roman"/>
                <w:sz w:val="24"/>
                <w:szCs w:val="24"/>
              </w:rPr>
              <w:t>101 008,4</w:t>
            </w:r>
          </w:p>
        </w:tc>
        <w:tc>
          <w:tcPr>
            <w:tcW w:w="1366" w:type="dxa"/>
            <w:vAlign w:val="center"/>
          </w:tcPr>
          <w:p w:rsidR="006D70E6" w:rsidRPr="00742D88" w:rsidRDefault="006D70E6" w:rsidP="00912146">
            <w:pPr>
              <w:jc w:val="center"/>
              <w:rPr>
                <w:rFonts w:ascii="Times New Roman" w:hAnsi="Times New Roman" w:cs="Times New Roman"/>
                <w:sz w:val="24"/>
                <w:szCs w:val="24"/>
              </w:rPr>
            </w:pPr>
          </w:p>
        </w:tc>
      </w:tr>
      <w:tr w:rsidR="000F087D" w:rsidRPr="00742D88" w:rsidTr="00BD4C3E">
        <w:trPr>
          <w:trHeight w:val="278"/>
        </w:trPr>
        <w:tc>
          <w:tcPr>
            <w:tcW w:w="5211" w:type="dxa"/>
          </w:tcPr>
          <w:p w:rsidR="000F087D" w:rsidRPr="00742D88" w:rsidRDefault="000F087D" w:rsidP="000F087D">
            <w:pPr>
              <w:rPr>
                <w:rFonts w:ascii="Times New Roman" w:hAnsi="Times New Roman" w:cs="Times New Roman"/>
                <w:sz w:val="24"/>
                <w:szCs w:val="24"/>
              </w:rPr>
            </w:pPr>
            <w:r>
              <w:rPr>
                <w:rFonts w:ascii="Times New Roman" w:hAnsi="Times New Roman" w:cs="Times New Roman"/>
                <w:sz w:val="24"/>
                <w:szCs w:val="24"/>
              </w:rPr>
              <w:t>Expo Osaka</w:t>
            </w:r>
          </w:p>
        </w:tc>
        <w:tc>
          <w:tcPr>
            <w:tcW w:w="1366" w:type="dxa"/>
            <w:vAlign w:val="center"/>
          </w:tcPr>
          <w:p w:rsidR="000F087D" w:rsidRDefault="000F087D" w:rsidP="000F087D">
            <w:pPr>
              <w:jc w:val="center"/>
              <w:rPr>
                <w:rFonts w:ascii="Times New Roman" w:hAnsi="Times New Roman" w:cs="Times New Roman"/>
                <w:sz w:val="24"/>
                <w:szCs w:val="24"/>
              </w:rPr>
            </w:pPr>
            <w:r>
              <w:rPr>
                <w:rFonts w:ascii="Times New Roman" w:hAnsi="Times New Roman" w:cs="Times New Roman"/>
                <w:sz w:val="24"/>
                <w:szCs w:val="24"/>
              </w:rPr>
              <w:t>5.934,3</w:t>
            </w:r>
          </w:p>
        </w:tc>
        <w:tc>
          <w:tcPr>
            <w:tcW w:w="1366" w:type="dxa"/>
          </w:tcPr>
          <w:p w:rsidR="000F087D" w:rsidRDefault="000F087D" w:rsidP="000F087D">
            <w:pPr>
              <w:jc w:val="center"/>
            </w:pPr>
            <w:r w:rsidRPr="00EE1DD2">
              <w:rPr>
                <w:rFonts w:ascii="Times New Roman" w:hAnsi="Times New Roman" w:cs="Times New Roman"/>
                <w:sz w:val="24"/>
                <w:szCs w:val="24"/>
              </w:rPr>
              <w:t>5.934,3</w:t>
            </w:r>
          </w:p>
        </w:tc>
        <w:tc>
          <w:tcPr>
            <w:tcW w:w="1366" w:type="dxa"/>
          </w:tcPr>
          <w:p w:rsidR="000F087D" w:rsidRDefault="000F087D" w:rsidP="000F087D">
            <w:pPr>
              <w:jc w:val="center"/>
            </w:pPr>
            <w:r w:rsidRPr="00EE1DD2">
              <w:rPr>
                <w:rFonts w:ascii="Times New Roman" w:hAnsi="Times New Roman" w:cs="Times New Roman"/>
                <w:sz w:val="24"/>
                <w:szCs w:val="24"/>
              </w:rPr>
              <w:t>5.934,3</w:t>
            </w:r>
          </w:p>
        </w:tc>
      </w:tr>
      <w:tr w:rsidR="00F24EE3" w:rsidRPr="00742D88" w:rsidTr="00912146">
        <w:trPr>
          <w:trHeight w:val="194"/>
        </w:trPr>
        <w:tc>
          <w:tcPr>
            <w:tcW w:w="5211" w:type="dxa"/>
          </w:tcPr>
          <w:p w:rsidR="00F24EE3" w:rsidRPr="00742D88" w:rsidRDefault="00F24EE3" w:rsidP="00F24EE3">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5002</w:t>
            </w:r>
          </w:p>
        </w:tc>
        <w:tc>
          <w:tcPr>
            <w:tcW w:w="1366" w:type="dxa"/>
            <w:vAlign w:val="center"/>
          </w:tcPr>
          <w:p w:rsidR="00F24EE3" w:rsidRPr="00F24EE3" w:rsidRDefault="00F24EE3" w:rsidP="00F24EE3">
            <w:pPr>
              <w:jc w:val="center"/>
              <w:rPr>
                <w:rFonts w:ascii="Times New Roman" w:hAnsi="Times New Roman" w:cs="Times New Roman"/>
                <w:b/>
                <w:color w:val="000000"/>
                <w:sz w:val="24"/>
                <w:szCs w:val="24"/>
              </w:rPr>
            </w:pPr>
            <w:r w:rsidRPr="00F24EE3">
              <w:rPr>
                <w:rFonts w:ascii="Times New Roman" w:hAnsi="Times New Roman" w:cs="Times New Roman"/>
                <w:b/>
                <w:color w:val="000000"/>
                <w:sz w:val="24"/>
                <w:szCs w:val="24"/>
              </w:rPr>
              <w:t>118 058,7</w:t>
            </w:r>
          </w:p>
        </w:tc>
        <w:tc>
          <w:tcPr>
            <w:tcW w:w="1366" w:type="dxa"/>
            <w:vAlign w:val="center"/>
          </w:tcPr>
          <w:p w:rsidR="00F24EE3" w:rsidRPr="00F24EE3" w:rsidRDefault="00F24EE3" w:rsidP="00F24EE3">
            <w:pPr>
              <w:jc w:val="center"/>
              <w:rPr>
                <w:rFonts w:ascii="Times New Roman" w:hAnsi="Times New Roman" w:cs="Times New Roman"/>
                <w:b/>
                <w:color w:val="000000"/>
                <w:sz w:val="24"/>
                <w:szCs w:val="24"/>
              </w:rPr>
            </w:pPr>
            <w:r w:rsidRPr="00F24EE3">
              <w:rPr>
                <w:rFonts w:ascii="Times New Roman" w:hAnsi="Times New Roman" w:cs="Times New Roman"/>
                <w:b/>
                <w:color w:val="000000"/>
                <w:sz w:val="24"/>
                <w:szCs w:val="24"/>
              </w:rPr>
              <w:t>135 057,1</w:t>
            </w:r>
          </w:p>
        </w:tc>
        <w:tc>
          <w:tcPr>
            <w:tcW w:w="1366" w:type="dxa"/>
            <w:vAlign w:val="center"/>
          </w:tcPr>
          <w:p w:rsidR="00F24EE3" w:rsidRPr="00F24EE3" w:rsidRDefault="00F24EE3" w:rsidP="00F24EE3">
            <w:pPr>
              <w:jc w:val="center"/>
              <w:rPr>
                <w:rFonts w:ascii="Times New Roman" w:hAnsi="Times New Roman" w:cs="Times New Roman"/>
                <w:b/>
                <w:color w:val="000000"/>
                <w:sz w:val="24"/>
                <w:szCs w:val="24"/>
              </w:rPr>
            </w:pPr>
            <w:r w:rsidRPr="00F24EE3">
              <w:rPr>
                <w:rFonts w:ascii="Times New Roman" w:hAnsi="Times New Roman" w:cs="Times New Roman"/>
                <w:b/>
                <w:color w:val="000000"/>
                <w:sz w:val="24"/>
                <w:szCs w:val="24"/>
              </w:rPr>
              <w:t>34 048,7</w:t>
            </w:r>
          </w:p>
        </w:tc>
      </w:tr>
    </w:tbl>
    <w:p w:rsidR="007B78EA" w:rsidRPr="007B78EA" w:rsidRDefault="007B78EA" w:rsidP="007B78EA">
      <w:pPr>
        <w:ind w:left="284"/>
        <w:rPr>
          <w:rFonts w:ascii="Times New Roman" w:hAnsi="Times New Roman" w:cs="Times New Roman"/>
          <w:b/>
          <w:sz w:val="24"/>
          <w:szCs w:val="24"/>
        </w:rPr>
      </w:pPr>
    </w:p>
    <w:p w:rsidR="00711F85" w:rsidRPr="00742D88" w:rsidRDefault="00711F85" w:rsidP="00711F85">
      <w:pPr>
        <w:pStyle w:val="Listparagraf"/>
        <w:numPr>
          <w:ilvl w:val="0"/>
          <w:numId w:val="11"/>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D63D59">
        <w:rPr>
          <w:rFonts w:ascii="Times New Roman" w:hAnsi="Times New Roman" w:cs="Times New Roman"/>
          <w:b/>
          <w:sz w:val="24"/>
          <w:szCs w:val="24"/>
        </w:rPr>
        <w:t xml:space="preserve">5004 </w:t>
      </w:r>
      <w:r w:rsidRPr="00742D88">
        <w:rPr>
          <w:rFonts w:ascii="Times New Roman" w:hAnsi="Times New Roman" w:cs="Times New Roman"/>
          <w:b/>
          <w:sz w:val="24"/>
          <w:szCs w:val="24"/>
        </w:rPr>
        <w:t>Susținerera întreprinderilor mici și mijlocii”</w:t>
      </w:r>
    </w:p>
    <w:p w:rsidR="00711F85" w:rsidRPr="00742D88" w:rsidRDefault="00711F85" w:rsidP="00711F85">
      <w:pPr>
        <w:pStyle w:val="Listparagraf"/>
        <w:numPr>
          <w:ilvl w:val="0"/>
          <w:numId w:val="11"/>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f"/>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295" w:type="dxa"/>
        <w:tblInd w:w="279" w:type="dxa"/>
        <w:tblLook w:val="04A0" w:firstRow="1" w:lastRow="0" w:firstColumn="1" w:lastColumn="0" w:noHBand="0" w:noVBand="1"/>
      </w:tblPr>
      <w:tblGrid>
        <w:gridCol w:w="5035"/>
        <w:gridCol w:w="1490"/>
        <w:gridCol w:w="1385"/>
        <w:gridCol w:w="1385"/>
      </w:tblGrid>
      <w:tr w:rsidR="00B07CDA" w:rsidRPr="00742D88" w:rsidTr="00C67A12">
        <w:trPr>
          <w:trHeight w:val="264"/>
          <w:tblHeader/>
        </w:trPr>
        <w:tc>
          <w:tcPr>
            <w:tcW w:w="5035" w:type="dxa"/>
            <w:vAlign w:val="center"/>
          </w:tcPr>
          <w:p w:rsidR="00B07CDA" w:rsidRPr="00742D88" w:rsidRDefault="00B07CDA" w:rsidP="00B07CD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90"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85"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2027</w:t>
            </w:r>
          </w:p>
        </w:tc>
        <w:tc>
          <w:tcPr>
            <w:tcW w:w="1385"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2028</w:t>
            </w:r>
          </w:p>
        </w:tc>
      </w:tr>
      <w:tr w:rsidR="006D70E6" w:rsidRPr="00742D88" w:rsidTr="00C67A12">
        <w:trPr>
          <w:trHeight w:val="543"/>
        </w:trPr>
        <w:tc>
          <w:tcPr>
            <w:tcW w:w="5035" w:type="dxa"/>
            <w:vAlign w:val="center"/>
          </w:tcPr>
          <w:p w:rsidR="006D70E6" w:rsidRPr="00742D88" w:rsidRDefault="006D70E6" w:rsidP="00637472">
            <w:pPr>
              <w:rPr>
                <w:rFonts w:ascii="Times New Roman" w:hAnsi="Times New Roman" w:cs="Times New Roman"/>
                <w:sz w:val="24"/>
                <w:szCs w:val="24"/>
              </w:rPr>
            </w:pPr>
            <w:r w:rsidRPr="00742D88">
              <w:rPr>
                <w:rFonts w:ascii="Times New Roman" w:hAnsi="Times New Roman" w:cs="Times New Roman"/>
                <w:sz w:val="24"/>
                <w:szCs w:val="24"/>
              </w:rPr>
              <w:t xml:space="preserve">Programul de atragere a remitenţelor în economie </w:t>
            </w:r>
          </w:p>
        </w:tc>
        <w:tc>
          <w:tcPr>
            <w:tcW w:w="1490" w:type="dxa"/>
            <w:vAlign w:val="center"/>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25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25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25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6D70E6" w:rsidRPr="00742D88" w:rsidTr="00C67A12">
        <w:trPr>
          <w:trHeight w:val="529"/>
        </w:trPr>
        <w:tc>
          <w:tcPr>
            <w:tcW w:w="5035" w:type="dxa"/>
          </w:tcPr>
          <w:p w:rsidR="006D70E6" w:rsidRPr="00742D88" w:rsidRDefault="006D70E6" w:rsidP="00566EBD">
            <w:pPr>
              <w:rPr>
                <w:rFonts w:ascii="Times New Roman" w:hAnsi="Times New Roman" w:cs="Times New Roman"/>
                <w:sz w:val="24"/>
                <w:szCs w:val="24"/>
              </w:rPr>
            </w:pPr>
            <w:r w:rsidRPr="00742D88">
              <w:rPr>
                <w:rFonts w:ascii="Times New Roman" w:hAnsi="Times New Roman" w:cs="Times New Roman"/>
                <w:sz w:val="24"/>
                <w:szCs w:val="24"/>
              </w:rPr>
              <w:t>Programul “START PENTRU TINERI: o afacere durabilă la tine acasă”</w:t>
            </w:r>
          </w:p>
        </w:tc>
        <w:tc>
          <w:tcPr>
            <w:tcW w:w="1490" w:type="dxa"/>
            <w:vAlign w:val="center"/>
          </w:tcPr>
          <w:p w:rsidR="006D70E6"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6D70E6" w:rsidRPr="00742D88" w:rsidRDefault="00AA6710" w:rsidP="00912146">
            <w:pPr>
              <w:jc w:val="cente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6D70E6" w:rsidRPr="00742D88" w:rsidRDefault="00AA6710" w:rsidP="00912146">
            <w:pPr>
              <w:jc w:val="cente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AA6710" w:rsidRPr="00742D88" w:rsidTr="00C67A12">
        <w:trPr>
          <w:trHeight w:val="543"/>
        </w:trPr>
        <w:tc>
          <w:tcPr>
            <w:tcW w:w="5035" w:type="dxa"/>
          </w:tcPr>
          <w:p w:rsidR="00AA6710" w:rsidRPr="00FF102E" w:rsidRDefault="00FF102E" w:rsidP="005A28B8">
            <w:pPr>
              <w:rPr>
                <w:rFonts w:ascii="Times New Roman" w:hAnsi="Times New Roman" w:cs="Times New Roman"/>
                <w:sz w:val="24"/>
                <w:szCs w:val="24"/>
              </w:rPr>
            </w:pPr>
            <w:r w:rsidRPr="00FF102E">
              <w:rPr>
                <w:rFonts w:ascii="Times New Roman" w:hAnsi="Times New Roman" w:cs="Times New Roman"/>
                <w:sz w:val="24"/>
                <w:szCs w:val="24"/>
              </w:rPr>
              <w:t>Programul de sus</w:t>
            </w:r>
            <w:r w:rsidR="005A28B8">
              <w:rPr>
                <w:rFonts w:ascii="Times New Roman" w:hAnsi="Times New Roman" w:cs="Times New Roman"/>
                <w:sz w:val="24"/>
                <w:szCs w:val="24"/>
                <w:lang w:val="ro-RO"/>
              </w:rPr>
              <w:t>ț</w:t>
            </w:r>
            <w:r w:rsidRPr="00FF102E">
              <w:rPr>
                <w:rFonts w:ascii="Times New Roman" w:hAnsi="Times New Roman" w:cs="Times New Roman"/>
                <w:sz w:val="24"/>
                <w:szCs w:val="24"/>
              </w:rPr>
              <w:t>inere a afacerilor cu potențial de creștere înalt</w:t>
            </w:r>
          </w:p>
        </w:tc>
        <w:tc>
          <w:tcPr>
            <w:tcW w:w="1490" w:type="dxa"/>
            <w:vAlign w:val="center"/>
          </w:tcPr>
          <w:p w:rsidR="00AA6710" w:rsidRPr="00742D88" w:rsidRDefault="00534A8E" w:rsidP="00912146">
            <w:pPr>
              <w:jc w:val="center"/>
              <w:rPr>
                <w:rFonts w:ascii="Times New Roman" w:hAnsi="Times New Roman" w:cs="Times New Roman"/>
                <w:sz w:val="24"/>
                <w:szCs w:val="24"/>
              </w:rPr>
            </w:pPr>
            <w:r>
              <w:rPr>
                <w:rFonts w:ascii="Times New Roman" w:hAnsi="Times New Roman" w:cs="Times New Roman"/>
                <w:sz w:val="24"/>
                <w:szCs w:val="24"/>
              </w:rPr>
              <w:t>3</w:t>
            </w:r>
            <w:r w:rsidR="00AA6710" w:rsidRPr="00742D88">
              <w:rPr>
                <w:rFonts w:ascii="Times New Roman" w:hAnsi="Times New Roman" w:cs="Times New Roman"/>
                <w:sz w:val="24"/>
                <w:szCs w:val="24"/>
              </w:rPr>
              <w:t>0</w:t>
            </w:r>
            <w:r w:rsidR="00B657F9" w:rsidRPr="00742D88">
              <w:rPr>
                <w:rFonts w:ascii="Times New Roman" w:hAnsi="Times New Roman" w:cs="Times New Roman"/>
                <w:sz w:val="24"/>
                <w:szCs w:val="24"/>
              </w:rPr>
              <w:t>.</w:t>
            </w:r>
            <w:r w:rsidR="00AA6710" w:rsidRPr="00742D88">
              <w:rPr>
                <w:rFonts w:ascii="Times New Roman" w:hAnsi="Times New Roman" w:cs="Times New Roman"/>
                <w:sz w:val="24"/>
                <w:szCs w:val="24"/>
              </w:rPr>
              <w:t>000,0</w:t>
            </w:r>
          </w:p>
        </w:tc>
        <w:tc>
          <w:tcPr>
            <w:tcW w:w="1385" w:type="dxa"/>
            <w:vAlign w:val="center"/>
          </w:tcPr>
          <w:p w:rsidR="00AA6710" w:rsidRPr="00742D88" w:rsidRDefault="00534A8E" w:rsidP="00912146">
            <w:pPr>
              <w:jc w:val="center"/>
            </w:pPr>
            <w:r>
              <w:rPr>
                <w:rFonts w:ascii="Times New Roman" w:hAnsi="Times New Roman" w:cs="Times New Roman"/>
                <w:sz w:val="24"/>
                <w:szCs w:val="24"/>
              </w:rPr>
              <w:t>3</w:t>
            </w:r>
            <w:r w:rsidR="00AA6710" w:rsidRPr="00742D88">
              <w:rPr>
                <w:rFonts w:ascii="Times New Roman" w:hAnsi="Times New Roman" w:cs="Times New Roman"/>
                <w:sz w:val="24"/>
                <w:szCs w:val="24"/>
              </w:rPr>
              <w:t>0</w:t>
            </w:r>
            <w:r w:rsidR="00B657F9" w:rsidRPr="00742D88">
              <w:rPr>
                <w:rFonts w:ascii="Times New Roman" w:hAnsi="Times New Roman" w:cs="Times New Roman"/>
                <w:sz w:val="24"/>
                <w:szCs w:val="24"/>
              </w:rPr>
              <w:t>.</w:t>
            </w:r>
            <w:r w:rsidR="00AA6710" w:rsidRPr="00742D88">
              <w:rPr>
                <w:rFonts w:ascii="Times New Roman" w:hAnsi="Times New Roman" w:cs="Times New Roman"/>
                <w:sz w:val="24"/>
                <w:szCs w:val="24"/>
              </w:rPr>
              <w:t>000,0</w:t>
            </w:r>
          </w:p>
        </w:tc>
        <w:tc>
          <w:tcPr>
            <w:tcW w:w="1385" w:type="dxa"/>
            <w:vAlign w:val="center"/>
          </w:tcPr>
          <w:p w:rsidR="00AA6710" w:rsidRPr="00742D88" w:rsidRDefault="00534A8E" w:rsidP="00912146">
            <w:pPr>
              <w:jc w:val="center"/>
            </w:pPr>
            <w:r>
              <w:rPr>
                <w:rFonts w:ascii="Times New Roman" w:hAnsi="Times New Roman" w:cs="Times New Roman"/>
                <w:sz w:val="24"/>
                <w:szCs w:val="24"/>
              </w:rPr>
              <w:t>3</w:t>
            </w:r>
            <w:r w:rsidR="00AA6710" w:rsidRPr="00742D88">
              <w:rPr>
                <w:rFonts w:ascii="Times New Roman" w:hAnsi="Times New Roman" w:cs="Times New Roman"/>
                <w:sz w:val="24"/>
                <w:szCs w:val="24"/>
              </w:rPr>
              <w:t>0</w:t>
            </w:r>
            <w:r w:rsidR="00B657F9" w:rsidRPr="00742D88">
              <w:rPr>
                <w:rFonts w:ascii="Times New Roman" w:hAnsi="Times New Roman" w:cs="Times New Roman"/>
                <w:sz w:val="24"/>
                <w:szCs w:val="24"/>
              </w:rPr>
              <w:t>.</w:t>
            </w:r>
            <w:r w:rsidR="00AA6710" w:rsidRPr="00742D88">
              <w:rPr>
                <w:rFonts w:ascii="Times New Roman" w:hAnsi="Times New Roman" w:cs="Times New Roman"/>
                <w:sz w:val="24"/>
                <w:szCs w:val="24"/>
              </w:rPr>
              <w:t>000,0</w:t>
            </w:r>
          </w:p>
        </w:tc>
      </w:tr>
      <w:tr w:rsidR="00AA6710" w:rsidRPr="00742D88" w:rsidTr="00C67A12">
        <w:trPr>
          <w:trHeight w:val="264"/>
        </w:trPr>
        <w:tc>
          <w:tcPr>
            <w:tcW w:w="5035"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sz w:val="24"/>
                <w:szCs w:val="24"/>
              </w:rPr>
              <w:t>Program de ecologizare a ÎMM</w:t>
            </w:r>
          </w:p>
        </w:tc>
        <w:tc>
          <w:tcPr>
            <w:tcW w:w="1490"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AA6710" w:rsidRPr="00742D88" w:rsidTr="00C67A12">
        <w:trPr>
          <w:trHeight w:val="264"/>
        </w:trPr>
        <w:tc>
          <w:tcPr>
            <w:tcW w:w="5035"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sz w:val="24"/>
                <w:szCs w:val="24"/>
              </w:rPr>
              <w:t>Programul "Femei în afaceri"</w:t>
            </w:r>
          </w:p>
        </w:tc>
        <w:tc>
          <w:tcPr>
            <w:tcW w:w="1490"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E857D1" w:rsidRDefault="00AA6710" w:rsidP="00912146">
            <w:pPr>
              <w:jc w:val="center"/>
              <w:rPr>
                <w:rFonts w:ascii="Times New Roman" w:hAnsi="Times New Roman" w:cs="Times New Roman"/>
                <w:sz w:val="24"/>
                <w:szCs w:val="24"/>
                <w:lang w:val="en-US"/>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AA6710" w:rsidRPr="00742D88" w:rsidTr="00C67A12">
        <w:trPr>
          <w:trHeight w:val="529"/>
        </w:trPr>
        <w:tc>
          <w:tcPr>
            <w:tcW w:w="5035"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sz w:val="24"/>
                <w:szCs w:val="24"/>
              </w:rPr>
              <w:t>Fondul de garantare a afacerilor în  sectorului rural</w:t>
            </w:r>
          </w:p>
        </w:tc>
        <w:tc>
          <w:tcPr>
            <w:tcW w:w="1490"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AA6710" w:rsidRPr="00742D88" w:rsidTr="00C67A12">
        <w:trPr>
          <w:trHeight w:val="368"/>
        </w:trPr>
        <w:tc>
          <w:tcPr>
            <w:tcW w:w="5035" w:type="dxa"/>
          </w:tcPr>
          <w:p w:rsidR="00AA6710" w:rsidRPr="00742D88" w:rsidRDefault="00BD6955" w:rsidP="00AA6710">
            <w:pPr>
              <w:rPr>
                <w:rFonts w:ascii="Times New Roman" w:hAnsi="Times New Roman" w:cs="Times New Roman"/>
                <w:sz w:val="24"/>
                <w:szCs w:val="24"/>
              </w:rPr>
            </w:pPr>
            <w:r>
              <w:rPr>
                <w:rFonts w:ascii="Times New Roman" w:hAnsi="Times New Roman" w:cs="Times New Roman"/>
                <w:sz w:val="24"/>
                <w:szCs w:val="24"/>
              </w:rPr>
              <w:t>Dezvoltarea rețelei incubatoarelor de afaceri</w:t>
            </w:r>
          </w:p>
        </w:tc>
        <w:tc>
          <w:tcPr>
            <w:tcW w:w="1490" w:type="dxa"/>
            <w:vAlign w:val="center"/>
          </w:tcPr>
          <w:p w:rsidR="00AA6710" w:rsidRPr="00742D88" w:rsidRDefault="00BD6955" w:rsidP="00912146">
            <w:pPr>
              <w:jc w:val="center"/>
              <w:rPr>
                <w:rFonts w:ascii="Times New Roman" w:hAnsi="Times New Roman" w:cs="Times New Roman"/>
                <w:sz w:val="24"/>
                <w:szCs w:val="24"/>
              </w:rPr>
            </w:pPr>
            <w:r>
              <w:rPr>
                <w:rFonts w:ascii="Times New Roman" w:hAnsi="Times New Roman" w:cs="Times New Roman"/>
                <w:sz w:val="24"/>
                <w:szCs w:val="24"/>
              </w:rPr>
              <w:t>2</w:t>
            </w:r>
            <w:r w:rsidR="00B657F9" w:rsidRPr="00742D88">
              <w:rPr>
                <w:rFonts w:ascii="Times New Roman" w:hAnsi="Times New Roman" w:cs="Times New Roman"/>
                <w:sz w:val="24"/>
                <w:szCs w:val="24"/>
              </w:rPr>
              <w:t>.</w:t>
            </w:r>
            <w:r>
              <w:rPr>
                <w:rFonts w:ascii="Times New Roman" w:hAnsi="Times New Roman" w:cs="Times New Roman"/>
                <w:sz w:val="24"/>
                <w:szCs w:val="24"/>
              </w:rPr>
              <w:t>2</w:t>
            </w:r>
            <w:r w:rsidR="00AA6710" w:rsidRPr="00742D88">
              <w:rPr>
                <w:rFonts w:ascii="Times New Roman" w:hAnsi="Times New Roman" w:cs="Times New Roman"/>
                <w:sz w:val="24"/>
                <w:szCs w:val="24"/>
              </w:rPr>
              <w:t>00,0</w:t>
            </w:r>
          </w:p>
        </w:tc>
        <w:tc>
          <w:tcPr>
            <w:tcW w:w="1385" w:type="dxa"/>
            <w:vAlign w:val="center"/>
          </w:tcPr>
          <w:p w:rsidR="00AA6710" w:rsidRPr="00742D88" w:rsidRDefault="00BD6955" w:rsidP="00912146">
            <w:pPr>
              <w:jc w:val="center"/>
              <w:rPr>
                <w:rFonts w:ascii="Times New Roman" w:hAnsi="Times New Roman" w:cs="Times New Roman"/>
                <w:sz w:val="24"/>
                <w:szCs w:val="24"/>
              </w:rPr>
            </w:pPr>
            <w:r>
              <w:rPr>
                <w:rFonts w:ascii="Times New Roman" w:hAnsi="Times New Roman" w:cs="Times New Roman"/>
                <w:sz w:val="24"/>
                <w:szCs w:val="24"/>
              </w:rPr>
              <w:t>2</w:t>
            </w:r>
            <w:r w:rsidR="00B657F9" w:rsidRPr="00742D88">
              <w:rPr>
                <w:rFonts w:ascii="Times New Roman" w:hAnsi="Times New Roman" w:cs="Times New Roman"/>
                <w:sz w:val="24"/>
                <w:szCs w:val="24"/>
              </w:rPr>
              <w:t>.</w:t>
            </w:r>
            <w:r>
              <w:rPr>
                <w:rFonts w:ascii="Times New Roman" w:hAnsi="Times New Roman" w:cs="Times New Roman"/>
                <w:sz w:val="24"/>
                <w:szCs w:val="24"/>
              </w:rPr>
              <w:t>2</w:t>
            </w:r>
            <w:r w:rsidR="00AA6710" w:rsidRPr="00742D88">
              <w:rPr>
                <w:rFonts w:ascii="Times New Roman" w:hAnsi="Times New Roman" w:cs="Times New Roman"/>
                <w:sz w:val="24"/>
                <w:szCs w:val="24"/>
              </w:rPr>
              <w:t>00,0</w:t>
            </w:r>
          </w:p>
        </w:tc>
        <w:tc>
          <w:tcPr>
            <w:tcW w:w="1385" w:type="dxa"/>
            <w:vAlign w:val="center"/>
          </w:tcPr>
          <w:p w:rsidR="00AA6710" w:rsidRPr="00742D88" w:rsidRDefault="00BD6955" w:rsidP="00912146">
            <w:pPr>
              <w:jc w:val="center"/>
              <w:rPr>
                <w:rFonts w:ascii="Times New Roman" w:hAnsi="Times New Roman" w:cs="Times New Roman"/>
                <w:sz w:val="24"/>
                <w:szCs w:val="24"/>
              </w:rPr>
            </w:pPr>
            <w:r>
              <w:rPr>
                <w:rFonts w:ascii="Times New Roman" w:hAnsi="Times New Roman" w:cs="Times New Roman"/>
                <w:sz w:val="24"/>
                <w:szCs w:val="24"/>
              </w:rPr>
              <w:t>2</w:t>
            </w:r>
            <w:r w:rsidR="00B657F9" w:rsidRPr="00742D88">
              <w:rPr>
                <w:rFonts w:ascii="Times New Roman" w:hAnsi="Times New Roman" w:cs="Times New Roman"/>
                <w:sz w:val="24"/>
                <w:szCs w:val="24"/>
              </w:rPr>
              <w:t>.</w:t>
            </w:r>
            <w:r>
              <w:rPr>
                <w:rFonts w:ascii="Times New Roman" w:hAnsi="Times New Roman" w:cs="Times New Roman"/>
                <w:sz w:val="24"/>
                <w:szCs w:val="24"/>
              </w:rPr>
              <w:t>2</w:t>
            </w:r>
            <w:r w:rsidR="00AA6710" w:rsidRPr="00742D88">
              <w:rPr>
                <w:rFonts w:ascii="Times New Roman" w:hAnsi="Times New Roman" w:cs="Times New Roman"/>
                <w:sz w:val="24"/>
                <w:szCs w:val="24"/>
              </w:rPr>
              <w:t>00,0</w:t>
            </w:r>
          </w:p>
        </w:tc>
      </w:tr>
      <w:tr w:rsidR="00AA6710" w:rsidRPr="00742D88" w:rsidTr="00C67A12">
        <w:trPr>
          <w:trHeight w:val="264"/>
        </w:trPr>
        <w:tc>
          <w:tcPr>
            <w:tcW w:w="5035"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sz w:val="24"/>
                <w:szCs w:val="24"/>
              </w:rPr>
              <w:t>Alte programe de susținere a IMM</w:t>
            </w:r>
            <w:r w:rsidR="00BD6955">
              <w:rPr>
                <w:rFonts w:ascii="Times New Roman" w:hAnsi="Times New Roman" w:cs="Times New Roman"/>
                <w:sz w:val="24"/>
                <w:szCs w:val="24"/>
              </w:rPr>
              <w:t xml:space="preserve"> (</w:t>
            </w:r>
            <w:r w:rsidR="00BD6955" w:rsidRPr="00742D88">
              <w:rPr>
                <w:rFonts w:ascii="Times New Roman" w:hAnsi="Times New Roman" w:cs="Times New Roman"/>
                <w:sz w:val="24"/>
                <w:szCs w:val="24"/>
              </w:rPr>
              <w:t>Susținerea agenților economici prin compensarea unor cheltuieli ce țin de pregătirea și instruirea personalului (cadrelor) după modelul învățământului dual în scopul creării de noi locuri de muncă</w:t>
            </w:r>
            <w:r w:rsidR="00BD6955">
              <w:rPr>
                <w:rFonts w:ascii="Times New Roman" w:hAnsi="Times New Roman" w:cs="Times New Roman"/>
                <w:sz w:val="24"/>
                <w:szCs w:val="24"/>
              </w:rPr>
              <w:t xml:space="preserve">; </w:t>
            </w:r>
            <w:r w:rsidR="00BD6955" w:rsidRPr="00742D88">
              <w:rPr>
                <w:rFonts w:ascii="Times New Roman" w:hAnsi="Times New Roman" w:cs="Times New Roman"/>
                <w:sz w:val="24"/>
                <w:szCs w:val="24"/>
              </w:rPr>
              <w:t>Programul de retehnologizare și eficiență energetică</w:t>
            </w:r>
            <w:r w:rsidR="00BD6955">
              <w:rPr>
                <w:rFonts w:ascii="Times New Roman" w:hAnsi="Times New Roman" w:cs="Times New Roman"/>
                <w:sz w:val="24"/>
                <w:szCs w:val="24"/>
              </w:rPr>
              <w:t>; Facilitarea grupării IMM-</w:t>
            </w:r>
            <w:r w:rsidR="00BD6955">
              <w:rPr>
                <w:rFonts w:ascii="Times New Roman" w:hAnsi="Times New Roman" w:cs="Times New Roman"/>
                <w:sz w:val="24"/>
                <w:szCs w:val="24"/>
              </w:rPr>
              <w:lastRenderedPageBreak/>
              <w:t xml:space="preserve">urilor în clustere, </w:t>
            </w:r>
            <w:r w:rsidR="00BD6955" w:rsidRPr="00742D88">
              <w:rPr>
                <w:rFonts w:ascii="Times New Roman" w:hAnsi="Times New Roman" w:cs="Times New Roman"/>
                <w:sz w:val="24"/>
                <w:szCs w:val="24"/>
              </w:rPr>
              <w:t>Program de transformare digitală a IMM</w:t>
            </w:r>
            <w:r w:rsidR="00BD6955">
              <w:rPr>
                <w:rFonts w:ascii="Times New Roman" w:hAnsi="Times New Roman" w:cs="Times New Roman"/>
                <w:sz w:val="24"/>
                <w:szCs w:val="24"/>
              </w:rPr>
              <w:t xml:space="preserve"> etc.)</w:t>
            </w:r>
          </w:p>
        </w:tc>
        <w:tc>
          <w:tcPr>
            <w:tcW w:w="1490" w:type="dxa"/>
            <w:vAlign w:val="center"/>
          </w:tcPr>
          <w:p w:rsidR="00AA6710" w:rsidRPr="00BD6955" w:rsidRDefault="00534A8E" w:rsidP="00912146">
            <w:pPr>
              <w:jc w:val="center"/>
              <w:rPr>
                <w:rFonts w:ascii="Times New Roman" w:hAnsi="Times New Roman" w:cs="Times New Roman"/>
                <w:sz w:val="24"/>
                <w:szCs w:val="24"/>
              </w:rPr>
            </w:pPr>
            <w:r>
              <w:rPr>
                <w:rFonts w:ascii="Times New Roman" w:hAnsi="Times New Roman" w:cs="Times New Roman"/>
                <w:sz w:val="24"/>
                <w:szCs w:val="24"/>
              </w:rPr>
              <w:lastRenderedPageBreak/>
              <w:t>99.584,5</w:t>
            </w:r>
          </w:p>
        </w:tc>
        <w:tc>
          <w:tcPr>
            <w:tcW w:w="1385" w:type="dxa"/>
            <w:vAlign w:val="center"/>
          </w:tcPr>
          <w:p w:rsidR="00AA6710" w:rsidRPr="00742D88" w:rsidRDefault="00534A8E" w:rsidP="00912146">
            <w:pPr>
              <w:jc w:val="center"/>
              <w:rPr>
                <w:rFonts w:ascii="Times New Roman" w:hAnsi="Times New Roman" w:cs="Times New Roman"/>
                <w:sz w:val="24"/>
                <w:szCs w:val="24"/>
              </w:rPr>
            </w:pPr>
            <w:r>
              <w:rPr>
                <w:rFonts w:ascii="Times New Roman" w:hAnsi="Times New Roman" w:cs="Times New Roman"/>
                <w:sz w:val="24"/>
                <w:szCs w:val="24"/>
              </w:rPr>
              <w:t>99.584,5</w:t>
            </w:r>
          </w:p>
        </w:tc>
        <w:tc>
          <w:tcPr>
            <w:tcW w:w="1385" w:type="dxa"/>
            <w:vAlign w:val="center"/>
          </w:tcPr>
          <w:p w:rsidR="00AA6710" w:rsidRPr="00742D88" w:rsidRDefault="00534A8E" w:rsidP="00912146">
            <w:pPr>
              <w:jc w:val="center"/>
              <w:rPr>
                <w:rFonts w:ascii="Times New Roman" w:hAnsi="Times New Roman" w:cs="Times New Roman"/>
                <w:sz w:val="24"/>
                <w:szCs w:val="24"/>
              </w:rPr>
            </w:pPr>
            <w:r>
              <w:rPr>
                <w:rFonts w:ascii="Times New Roman" w:hAnsi="Times New Roman" w:cs="Times New Roman"/>
                <w:sz w:val="24"/>
                <w:szCs w:val="24"/>
              </w:rPr>
              <w:t>99.584,5</w:t>
            </w:r>
          </w:p>
        </w:tc>
      </w:tr>
      <w:tr w:rsidR="00AA6710" w:rsidRPr="00742D88" w:rsidTr="00C67A12">
        <w:trPr>
          <w:trHeight w:val="543"/>
        </w:trPr>
        <w:tc>
          <w:tcPr>
            <w:tcW w:w="5035"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sz w:val="24"/>
                <w:szCs w:val="24"/>
              </w:rPr>
              <w:t>Fondul Național de Dezvoltare Regională și Locală</w:t>
            </w:r>
          </w:p>
        </w:tc>
        <w:tc>
          <w:tcPr>
            <w:tcW w:w="1490"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36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pPr>
            <w:r w:rsidRPr="00742D88">
              <w:rPr>
                <w:rFonts w:ascii="Times New Roman" w:hAnsi="Times New Roman" w:cs="Times New Roman"/>
                <w:sz w:val="24"/>
                <w:szCs w:val="24"/>
              </w:rPr>
              <w:t>36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pPr>
            <w:r w:rsidRPr="00742D88">
              <w:rPr>
                <w:rFonts w:ascii="Times New Roman" w:hAnsi="Times New Roman" w:cs="Times New Roman"/>
                <w:sz w:val="24"/>
                <w:szCs w:val="24"/>
              </w:rPr>
              <w:t>36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CE6A27" w:rsidRPr="00742D88" w:rsidTr="00C67A12">
        <w:trPr>
          <w:trHeight w:val="249"/>
        </w:trPr>
        <w:tc>
          <w:tcPr>
            <w:tcW w:w="5035" w:type="dxa"/>
          </w:tcPr>
          <w:p w:rsidR="00CE6A27" w:rsidRPr="00742D88" w:rsidRDefault="00CE6A27" w:rsidP="00CE6A27">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5004</w:t>
            </w:r>
          </w:p>
        </w:tc>
        <w:tc>
          <w:tcPr>
            <w:tcW w:w="1490" w:type="dxa"/>
            <w:vAlign w:val="center"/>
          </w:tcPr>
          <w:p w:rsidR="00CE6A27" w:rsidRPr="00CE6A27" w:rsidRDefault="00CE6A27" w:rsidP="00CE6A27">
            <w:pPr>
              <w:jc w:val="center"/>
              <w:rPr>
                <w:rFonts w:ascii="Times New Roman" w:hAnsi="Times New Roman" w:cs="Times New Roman"/>
                <w:b/>
                <w:color w:val="000000"/>
                <w:sz w:val="20"/>
                <w:szCs w:val="20"/>
              </w:rPr>
            </w:pPr>
            <w:r w:rsidRPr="00CE6A27">
              <w:rPr>
                <w:rFonts w:ascii="Times New Roman" w:hAnsi="Times New Roman" w:cs="Times New Roman"/>
                <w:b/>
                <w:color w:val="000000"/>
                <w:sz w:val="20"/>
                <w:szCs w:val="20"/>
              </w:rPr>
              <w:t>1 415 200,0</w:t>
            </w:r>
          </w:p>
        </w:tc>
        <w:tc>
          <w:tcPr>
            <w:tcW w:w="1385" w:type="dxa"/>
            <w:vAlign w:val="center"/>
          </w:tcPr>
          <w:p w:rsidR="00CE6A27" w:rsidRPr="00CE6A27" w:rsidRDefault="00CE6A27" w:rsidP="00CE6A27">
            <w:pPr>
              <w:jc w:val="center"/>
              <w:rPr>
                <w:rFonts w:ascii="Times New Roman" w:hAnsi="Times New Roman" w:cs="Times New Roman"/>
                <w:b/>
                <w:color w:val="000000"/>
                <w:sz w:val="20"/>
                <w:szCs w:val="20"/>
              </w:rPr>
            </w:pPr>
            <w:r w:rsidRPr="00CE6A27">
              <w:rPr>
                <w:rFonts w:ascii="Times New Roman" w:hAnsi="Times New Roman" w:cs="Times New Roman"/>
                <w:b/>
                <w:color w:val="000000"/>
                <w:sz w:val="20"/>
                <w:szCs w:val="20"/>
              </w:rPr>
              <w:t>2 132 200,0</w:t>
            </w:r>
          </w:p>
        </w:tc>
        <w:tc>
          <w:tcPr>
            <w:tcW w:w="1385" w:type="dxa"/>
            <w:vAlign w:val="center"/>
          </w:tcPr>
          <w:p w:rsidR="00CE6A27" w:rsidRPr="00CE6A27" w:rsidRDefault="00CE6A27" w:rsidP="00CE6A27">
            <w:pPr>
              <w:jc w:val="center"/>
              <w:rPr>
                <w:rFonts w:ascii="Times New Roman" w:hAnsi="Times New Roman" w:cs="Times New Roman"/>
                <w:b/>
                <w:color w:val="000000"/>
                <w:sz w:val="20"/>
                <w:szCs w:val="20"/>
              </w:rPr>
            </w:pPr>
            <w:r w:rsidRPr="00CE6A27">
              <w:rPr>
                <w:rFonts w:ascii="Times New Roman" w:hAnsi="Times New Roman" w:cs="Times New Roman"/>
                <w:b/>
                <w:color w:val="000000"/>
                <w:sz w:val="20"/>
                <w:szCs w:val="20"/>
              </w:rPr>
              <w:t>1 146 900,0</w:t>
            </w:r>
          </w:p>
        </w:tc>
      </w:tr>
      <w:tr w:rsidR="00C67A12" w:rsidRPr="00CE6A27" w:rsidTr="00C67A12">
        <w:trPr>
          <w:trHeight w:val="350"/>
        </w:trPr>
        <w:tc>
          <w:tcPr>
            <w:tcW w:w="5035" w:type="dxa"/>
          </w:tcPr>
          <w:p w:rsidR="00C67A12" w:rsidRPr="00CE6A27" w:rsidRDefault="00C67A12" w:rsidP="00422990">
            <w:pPr>
              <w:rPr>
                <w:rFonts w:ascii="Times New Roman" w:hAnsi="Times New Roman" w:cs="Times New Roman"/>
                <w:b/>
                <w:i/>
                <w:sz w:val="24"/>
                <w:szCs w:val="24"/>
              </w:rPr>
            </w:pPr>
            <w:r w:rsidRPr="00842933">
              <w:rPr>
                <w:rFonts w:ascii="Times New Roman" w:hAnsi="Times New Roman" w:cs="Times New Roman"/>
                <w:b/>
                <w:i/>
                <w:sz w:val="24"/>
                <w:szCs w:val="24"/>
              </w:rPr>
              <w:t>Inclusiv, Planul de crestere</w:t>
            </w:r>
          </w:p>
        </w:tc>
        <w:tc>
          <w:tcPr>
            <w:tcW w:w="1490" w:type="dxa"/>
          </w:tcPr>
          <w:p w:rsidR="00C67A12" w:rsidRPr="00CE6A27" w:rsidRDefault="00C67A12" w:rsidP="00422990">
            <w:pPr>
              <w:jc w:val="center"/>
              <w:rPr>
                <w:rFonts w:ascii="Times New Roman" w:hAnsi="Times New Roman" w:cs="Times New Roman"/>
                <w:b/>
                <w:i/>
                <w:sz w:val="24"/>
                <w:szCs w:val="24"/>
              </w:rPr>
            </w:pPr>
            <w:r w:rsidRPr="00CE6A27">
              <w:rPr>
                <w:rFonts w:ascii="Times New Roman" w:hAnsi="Times New Roman" w:cs="Times New Roman"/>
                <w:b/>
                <w:i/>
                <w:sz w:val="24"/>
                <w:szCs w:val="24"/>
              </w:rPr>
              <w:t>1 079 200,0</w:t>
            </w:r>
          </w:p>
        </w:tc>
        <w:tc>
          <w:tcPr>
            <w:tcW w:w="1385" w:type="dxa"/>
          </w:tcPr>
          <w:p w:rsidR="00C67A12" w:rsidRPr="00CE6A27" w:rsidRDefault="00C67A12" w:rsidP="00422990">
            <w:pPr>
              <w:jc w:val="center"/>
              <w:rPr>
                <w:rFonts w:ascii="Times New Roman" w:hAnsi="Times New Roman" w:cs="Times New Roman"/>
                <w:b/>
                <w:i/>
                <w:sz w:val="24"/>
                <w:szCs w:val="24"/>
              </w:rPr>
            </w:pPr>
            <w:r w:rsidRPr="00CE6A27">
              <w:rPr>
                <w:rFonts w:ascii="Times New Roman" w:hAnsi="Times New Roman" w:cs="Times New Roman"/>
                <w:b/>
                <w:i/>
                <w:sz w:val="24"/>
                <w:szCs w:val="24"/>
              </w:rPr>
              <w:t>1 796 200,0</w:t>
            </w:r>
          </w:p>
        </w:tc>
        <w:tc>
          <w:tcPr>
            <w:tcW w:w="1385" w:type="dxa"/>
          </w:tcPr>
          <w:p w:rsidR="00C67A12" w:rsidRPr="00CE6A27" w:rsidRDefault="00C67A12" w:rsidP="00422990">
            <w:pPr>
              <w:jc w:val="center"/>
              <w:rPr>
                <w:rFonts w:ascii="Times New Roman" w:hAnsi="Times New Roman" w:cs="Times New Roman"/>
                <w:b/>
                <w:i/>
                <w:sz w:val="24"/>
                <w:szCs w:val="24"/>
              </w:rPr>
            </w:pPr>
            <w:r w:rsidRPr="00CE6A27">
              <w:rPr>
                <w:rFonts w:ascii="Times New Roman" w:hAnsi="Times New Roman" w:cs="Times New Roman"/>
                <w:b/>
                <w:i/>
                <w:sz w:val="24"/>
                <w:szCs w:val="24"/>
              </w:rPr>
              <w:t>810 900,0</w:t>
            </w:r>
          </w:p>
        </w:tc>
      </w:tr>
    </w:tbl>
    <w:p w:rsidR="00A54E3B" w:rsidRPr="00742D88" w:rsidRDefault="00A54E3B" w:rsidP="00D24D22">
      <w:pPr>
        <w:spacing w:after="0"/>
        <w:rPr>
          <w:rFonts w:ascii="Times New Roman" w:hAnsi="Times New Roman" w:cs="Times New Roman"/>
          <w:sz w:val="24"/>
          <w:szCs w:val="24"/>
        </w:rPr>
      </w:pPr>
    </w:p>
    <w:p w:rsidR="00CC422D" w:rsidRPr="00742D88" w:rsidRDefault="00CC422D" w:rsidP="00CC422D">
      <w:pPr>
        <w:pStyle w:val="Listparagraf"/>
        <w:numPr>
          <w:ilvl w:val="0"/>
          <w:numId w:val="12"/>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5003</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Servicii generale în domeniul forței de muncă”</w:t>
      </w:r>
    </w:p>
    <w:p w:rsidR="00CC422D" w:rsidRPr="00742D88" w:rsidRDefault="00CC422D" w:rsidP="00CC422D">
      <w:pPr>
        <w:pStyle w:val="Listparagraf"/>
        <w:numPr>
          <w:ilvl w:val="0"/>
          <w:numId w:val="12"/>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f"/>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281" w:type="dxa"/>
        <w:tblInd w:w="279" w:type="dxa"/>
        <w:tblLook w:val="04A0" w:firstRow="1" w:lastRow="0" w:firstColumn="1" w:lastColumn="0" w:noHBand="0" w:noVBand="1"/>
      </w:tblPr>
      <w:tblGrid>
        <w:gridCol w:w="5190"/>
        <w:gridCol w:w="1474"/>
        <w:gridCol w:w="1312"/>
        <w:gridCol w:w="1305"/>
      </w:tblGrid>
      <w:tr w:rsidR="00B07CDA" w:rsidRPr="00742D88" w:rsidTr="002A4461">
        <w:trPr>
          <w:trHeight w:val="260"/>
        </w:trPr>
        <w:tc>
          <w:tcPr>
            <w:tcW w:w="5190" w:type="dxa"/>
            <w:vAlign w:val="center"/>
          </w:tcPr>
          <w:p w:rsidR="00B07CDA" w:rsidRPr="00742D88" w:rsidRDefault="00B07CDA" w:rsidP="00B07CD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74"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12"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2027</w:t>
            </w:r>
          </w:p>
        </w:tc>
        <w:tc>
          <w:tcPr>
            <w:tcW w:w="1305"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2028</w:t>
            </w:r>
          </w:p>
        </w:tc>
      </w:tr>
      <w:tr w:rsidR="005964FD" w:rsidRPr="00742D88" w:rsidTr="005964FD">
        <w:trPr>
          <w:trHeight w:val="537"/>
        </w:trPr>
        <w:tc>
          <w:tcPr>
            <w:tcW w:w="5190" w:type="dxa"/>
          </w:tcPr>
          <w:p w:rsidR="005964FD" w:rsidRPr="00742D88" w:rsidRDefault="005964FD" w:rsidP="005964FD">
            <w:pPr>
              <w:rPr>
                <w:rFonts w:ascii="Times New Roman" w:hAnsi="Times New Roman" w:cs="Times New Roman"/>
                <w:sz w:val="24"/>
                <w:szCs w:val="24"/>
              </w:rPr>
            </w:pPr>
            <w:r w:rsidRPr="00742D88">
              <w:rPr>
                <w:rFonts w:ascii="Times New Roman" w:hAnsi="Times New Roman" w:cs="Times New Roman"/>
                <w:sz w:val="24"/>
                <w:szCs w:val="24"/>
              </w:rPr>
              <w:t>Asigurarea activității curente a instituțiilor din domeniul forței de muncă</w:t>
            </w:r>
          </w:p>
        </w:tc>
        <w:tc>
          <w:tcPr>
            <w:tcW w:w="1474" w:type="dxa"/>
            <w:vAlign w:val="center"/>
          </w:tcPr>
          <w:p w:rsidR="005964FD" w:rsidRPr="00742D88" w:rsidRDefault="005964FD" w:rsidP="005964FD">
            <w:pPr>
              <w:jc w:val="center"/>
              <w:rPr>
                <w:rFonts w:ascii="Times New Roman" w:hAnsi="Times New Roman" w:cs="Times New Roman"/>
                <w:sz w:val="24"/>
                <w:szCs w:val="24"/>
              </w:rPr>
            </w:pPr>
            <w:r>
              <w:rPr>
                <w:rFonts w:ascii="Times New Roman" w:hAnsi="Times New Roman" w:cs="Times New Roman"/>
                <w:sz w:val="24"/>
                <w:szCs w:val="24"/>
              </w:rPr>
              <w:t>86 197,9</w:t>
            </w:r>
          </w:p>
        </w:tc>
        <w:tc>
          <w:tcPr>
            <w:tcW w:w="1312" w:type="dxa"/>
            <w:vAlign w:val="center"/>
          </w:tcPr>
          <w:p w:rsidR="005964FD" w:rsidRDefault="005964FD" w:rsidP="005964FD">
            <w:r w:rsidRPr="00216B58">
              <w:rPr>
                <w:rFonts w:ascii="Times New Roman" w:hAnsi="Times New Roman" w:cs="Times New Roman"/>
                <w:sz w:val="24"/>
                <w:szCs w:val="24"/>
              </w:rPr>
              <w:t>86 197,9</w:t>
            </w:r>
          </w:p>
        </w:tc>
        <w:tc>
          <w:tcPr>
            <w:tcW w:w="1305" w:type="dxa"/>
            <w:vAlign w:val="center"/>
          </w:tcPr>
          <w:p w:rsidR="005964FD" w:rsidRDefault="005964FD" w:rsidP="005964FD">
            <w:r w:rsidRPr="00216B58">
              <w:rPr>
                <w:rFonts w:ascii="Times New Roman" w:hAnsi="Times New Roman" w:cs="Times New Roman"/>
                <w:sz w:val="24"/>
                <w:szCs w:val="24"/>
              </w:rPr>
              <w:t>86 197,9</w:t>
            </w:r>
          </w:p>
        </w:tc>
      </w:tr>
      <w:tr w:rsidR="00AA6710" w:rsidRPr="00742D88" w:rsidTr="00912146">
        <w:trPr>
          <w:trHeight w:val="522"/>
        </w:trPr>
        <w:tc>
          <w:tcPr>
            <w:tcW w:w="5190"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sz w:val="24"/>
                <w:szCs w:val="24"/>
              </w:rPr>
              <w:t>Program de subvenționare a locurilor de muncă</w:t>
            </w:r>
          </w:p>
        </w:tc>
        <w:tc>
          <w:tcPr>
            <w:tcW w:w="1474" w:type="dxa"/>
            <w:vAlign w:val="center"/>
          </w:tcPr>
          <w:p w:rsidR="00AA6710" w:rsidRPr="00742D88" w:rsidRDefault="00E857D1" w:rsidP="00912146">
            <w:pPr>
              <w:jc w:val="center"/>
              <w:rPr>
                <w:rFonts w:ascii="Times New Roman" w:hAnsi="Times New Roman" w:cs="Times New Roman"/>
                <w:sz w:val="24"/>
                <w:szCs w:val="24"/>
              </w:rPr>
            </w:pPr>
            <w:r>
              <w:rPr>
                <w:rFonts w:ascii="Times New Roman" w:hAnsi="Times New Roman" w:cs="Times New Roman"/>
                <w:sz w:val="24"/>
                <w:szCs w:val="24"/>
              </w:rPr>
              <w:t>20</w:t>
            </w:r>
            <w:r w:rsidR="005964FD">
              <w:rPr>
                <w:rFonts w:ascii="Times New Roman" w:hAnsi="Times New Roman" w:cs="Times New Roman"/>
                <w:sz w:val="24"/>
                <w:szCs w:val="24"/>
              </w:rPr>
              <w:t xml:space="preserve"> </w:t>
            </w:r>
            <w:r w:rsidR="00AA6710" w:rsidRPr="00742D88">
              <w:rPr>
                <w:rFonts w:ascii="Times New Roman" w:hAnsi="Times New Roman" w:cs="Times New Roman"/>
                <w:sz w:val="24"/>
                <w:szCs w:val="24"/>
              </w:rPr>
              <w:t>000,0</w:t>
            </w:r>
          </w:p>
        </w:tc>
        <w:tc>
          <w:tcPr>
            <w:tcW w:w="1312" w:type="dxa"/>
            <w:vAlign w:val="center"/>
          </w:tcPr>
          <w:p w:rsidR="00AA6710" w:rsidRPr="00742D88" w:rsidRDefault="00E857D1" w:rsidP="00912146">
            <w:pPr>
              <w:jc w:val="center"/>
              <w:rPr>
                <w:rFonts w:ascii="Times New Roman" w:hAnsi="Times New Roman" w:cs="Times New Roman"/>
                <w:sz w:val="24"/>
                <w:szCs w:val="24"/>
              </w:rPr>
            </w:pPr>
            <w:r>
              <w:rPr>
                <w:rFonts w:ascii="Times New Roman" w:hAnsi="Times New Roman" w:cs="Times New Roman"/>
                <w:sz w:val="24"/>
                <w:szCs w:val="24"/>
              </w:rPr>
              <w:t>20</w:t>
            </w:r>
            <w:r w:rsidR="005964FD">
              <w:rPr>
                <w:rFonts w:ascii="Times New Roman" w:hAnsi="Times New Roman" w:cs="Times New Roman"/>
                <w:sz w:val="24"/>
                <w:szCs w:val="24"/>
              </w:rPr>
              <w:t xml:space="preserve"> </w:t>
            </w:r>
            <w:r w:rsidR="00AA6710" w:rsidRPr="00742D88">
              <w:rPr>
                <w:rFonts w:ascii="Times New Roman" w:hAnsi="Times New Roman" w:cs="Times New Roman"/>
                <w:sz w:val="24"/>
                <w:szCs w:val="24"/>
              </w:rPr>
              <w:t>000,0</w:t>
            </w:r>
          </w:p>
        </w:tc>
        <w:tc>
          <w:tcPr>
            <w:tcW w:w="1305" w:type="dxa"/>
            <w:vAlign w:val="center"/>
          </w:tcPr>
          <w:p w:rsidR="00AA6710" w:rsidRPr="00742D88" w:rsidRDefault="00E857D1" w:rsidP="00912146">
            <w:pPr>
              <w:jc w:val="center"/>
              <w:rPr>
                <w:rFonts w:ascii="Times New Roman" w:hAnsi="Times New Roman" w:cs="Times New Roman"/>
                <w:sz w:val="24"/>
                <w:szCs w:val="24"/>
              </w:rPr>
            </w:pPr>
            <w:r>
              <w:rPr>
                <w:rFonts w:ascii="Times New Roman" w:hAnsi="Times New Roman" w:cs="Times New Roman"/>
                <w:sz w:val="24"/>
                <w:szCs w:val="24"/>
              </w:rPr>
              <w:t>20</w:t>
            </w:r>
            <w:r w:rsidR="005964FD">
              <w:rPr>
                <w:rFonts w:ascii="Times New Roman" w:hAnsi="Times New Roman" w:cs="Times New Roman"/>
                <w:sz w:val="24"/>
                <w:szCs w:val="24"/>
              </w:rPr>
              <w:t xml:space="preserve"> </w:t>
            </w:r>
            <w:r w:rsidR="00AA6710" w:rsidRPr="00742D88">
              <w:rPr>
                <w:rFonts w:ascii="Times New Roman" w:hAnsi="Times New Roman" w:cs="Times New Roman"/>
                <w:sz w:val="24"/>
                <w:szCs w:val="24"/>
              </w:rPr>
              <w:t>000,0</w:t>
            </w:r>
          </w:p>
        </w:tc>
      </w:tr>
      <w:tr w:rsidR="005964FD" w:rsidRPr="00742D88" w:rsidTr="00912146">
        <w:trPr>
          <w:trHeight w:val="260"/>
        </w:trPr>
        <w:tc>
          <w:tcPr>
            <w:tcW w:w="5190" w:type="dxa"/>
          </w:tcPr>
          <w:p w:rsidR="005964FD" w:rsidRPr="00742D88" w:rsidRDefault="005964FD" w:rsidP="005964FD">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5003</w:t>
            </w:r>
          </w:p>
        </w:tc>
        <w:tc>
          <w:tcPr>
            <w:tcW w:w="1474" w:type="dxa"/>
            <w:vAlign w:val="center"/>
          </w:tcPr>
          <w:p w:rsidR="005964FD" w:rsidRPr="005964FD" w:rsidRDefault="005964FD" w:rsidP="005964FD">
            <w:pPr>
              <w:jc w:val="center"/>
              <w:rPr>
                <w:rFonts w:ascii="Times New Roman" w:hAnsi="Times New Roman" w:cs="Times New Roman"/>
                <w:b/>
                <w:color w:val="000000"/>
                <w:sz w:val="24"/>
                <w:szCs w:val="24"/>
              </w:rPr>
            </w:pPr>
            <w:r w:rsidRPr="005964FD">
              <w:rPr>
                <w:rFonts w:ascii="Times New Roman" w:hAnsi="Times New Roman" w:cs="Times New Roman"/>
                <w:b/>
                <w:color w:val="000000"/>
                <w:sz w:val="24"/>
                <w:szCs w:val="24"/>
              </w:rPr>
              <w:t>106 197,9</w:t>
            </w:r>
          </w:p>
        </w:tc>
        <w:tc>
          <w:tcPr>
            <w:tcW w:w="1312" w:type="dxa"/>
            <w:vAlign w:val="center"/>
          </w:tcPr>
          <w:p w:rsidR="005964FD" w:rsidRPr="005964FD" w:rsidRDefault="005964FD" w:rsidP="005964FD">
            <w:pPr>
              <w:jc w:val="center"/>
              <w:rPr>
                <w:rFonts w:ascii="Times New Roman" w:hAnsi="Times New Roman" w:cs="Times New Roman"/>
                <w:b/>
                <w:color w:val="000000"/>
                <w:sz w:val="24"/>
                <w:szCs w:val="24"/>
              </w:rPr>
            </w:pPr>
            <w:r w:rsidRPr="005964FD">
              <w:rPr>
                <w:rFonts w:ascii="Times New Roman" w:hAnsi="Times New Roman" w:cs="Times New Roman"/>
                <w:b/>
                <w:color w:val="000000"/>
                <w:sz w:val="24"/>
                <w:szCs w:val="24"/>
              </w:rPr>
              <w:t>106 197,9</w:t>
            </w:r>
          </w:p>
        </w:tc>
        <w:tc>
          <w:tcPr>
            <w:tcW w:w="1305" w:type="dxa"/>
            <w:vAlign w:val="center"/>
          </w:tcPr>
          <w:p w:rsidR="005964FD" w:rsidRPr="005964FD" w:rsidRDefault="005964FD" w:rsidP="005964FD">
            <w:pPr>
              <w:jc w:val="center"/>
              <w:rPr>
                <w:rFonts w:ascii="Times New Roman" w:hAnsi="Times New Roman" w:cs="Times New Roman"/>
                <w:b/>
                <w:color w:val="000000"/>
                <w:sz w:val="24"/>
                <w:szCs w:val="24"/>
              </w:rPr>
            </w:pPr>
            <w:r w:rsidRPr="005964FD">
              <w:rPr>
                <w:rFonts w:ascii="Times New Roman" w:hAnsi="Times New Roman" w:cs="Times New Roman"/>
                <w:b/>
                <w:color w:val="000000"/>
                <w:sz w:val="24"/>
                <w:szCs w:val="24"/>
              </w:rPr>
              <w:t>106 197,9</w:t>
            </w:r>
          </w:p>
        </w:tc>
      </w:tr>
    </w:tbl>
    <w:p w:rsidR="00E444EA" w:rsidRPr="00742D88" w:rsidRDefault="00E444EA" w:rsidP="00E444EA">
      <w:pPr>
        <w:pStyle w:val="Listparagraf"/>
        <w:ind w:left="1004"/>
        <w:rPr>
          <w:rFonts w:ascii="Times New Roman" w:hAnsi="Times New Roman" w:cs="Times New Roman"/>
          <w:b/>
          <w:sz w:val="24"/>
          <w:szCs w:val="24"/>
        </w:rPr>
      </w:pPr>
    </w:p>
    <w:p w:rsidR="00A9463E" w:rsidRPr="00742D88" w:rsidRDefault="00A9463E" w:rsidP="00A9463E">
      <w:pPr>
        <w:pStyle w:val="Listparagraf"/>
        <w:numPr>
          <w:ilvl w:val="0"/>
          <w:numId w:val="13"/>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6105</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Implementarea proiectelor de dezvoltare regională”</w:t>
      </w:r>
    </w:p>
    <w:p w:rsidR="00A9463E" w:rsidRPr="00742D88" w:rsidRDefault="00A9463E" w:rsidP="00A9463E">
      <w:pPr>
        <w:pStyle w:val="Listparagraf"/>
        <w:numPr>
          <w:ilvl w:val="0"/>
          <w:numId w:val="13"/>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f"/>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277" w:type="dxa"/>
        <w:tblInd w:w="279" w:type="dxa"/>
        <w:tblLook w:val="04A0" w:firstRow="1" w:lastRow="0" w:firstColumn="1" w:lastColumn="0" w:noHBand="0" w:noVBand="1"/>
      </w:tblPr>
      <w:tblGrid>
        <w:gridCol w:w="5189"/>
        <w:gridCol w:w="1472"/>
        <w:gridCol w:w="1311"/>
        <w:gridCol w:w="1305"/>
      </w:tblGrid>
      <w:tr w:rsidR="00B07CDA" w:rsidRPr="00742D88" w:rsidTr="00E27210">
        <w:trPr>
          <w:trHeight w:val="277"/>
        </w:trPr>
        <w:tc>
          <w:tcPr>
            <w:tcW w:w="5189" w:type="dxa"/>
            <w:vAlign w:val="center"/>
          </w:tcPr>
          <w:p w:rsidR="00B07CDA" w:rsidRPr="00742D88" w:rsidRDefault="00B07CDA" w:rsidP="00B07CD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72"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11"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2027</w:t>
            </w:r>
          </w:p>
        </w:tc>
        <w:tc>
          <w:tcPr>
            <w:tcW w:w="1305"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2028</w:t>
            </w:r>
          </w:p>
        </w:tc>
      </w:tr>
      <w:tr w:rsidR="005964FD" w:rsidRPr="00742D88" w:rsidTr="005964FD">
        <w:trPr>
          <w:trHeight w:val="305"/>
        </w:trPr>
        <w:tc>
          <w:tcPr>
            <w:tcW w:w="5189" w:type="dxa"/>
            <w:vAlign w:val="center"/>
          </w:tcPr>
          <w:p w:rsidR="005964FD" w:rsidRPr="00742D88" w:rsidRDefault="005964FD" w:rsidP="005964FD">
            <w:pPr>
              <w:rPr>
                <w:rFonts w:ascii="Times New Roman" w:hAnsi="Times New Roman" w:cs="Times New Roman"/>
                <w:sz w:val="24"/>
                <w:szCs w:val="24"/>
              </w:rPr>
            </w:pPr>
            <w:r w:rsidRPr="00742D88">
              <w:rPr>
                <w:rFonts w:ascii="Times New Roman" w:hAnsi="Times New Roman" w:cs="Times New Roman"/>
                <w:sz w:val="24"/>
                <w:szCs w:val="24"/>
              </w:rPr>
              <w:t>Fondul Național de Dezvoltare Regională și Locală</w:t>
            </w:r>
          </w:p>
        </w:tc>
        <w:tc>
          <w:tcPr>
            <w:tcW w:w="1472" w:type="dxa"/>
            <w:vAlign w:val="center"/>
          </w:tcPr>
          <w:p w:rsidR="005964FD" w:rsidRDefault="005964FD" w:rsidP="005964FD">
            <w:pPr>
              <w:jc w:val="center"/>
              <w:rPr>
                <w:rFonts w:ascii="Times New Roman" w:hAnsi="Times New Roman" w:cs="Times New Roman"/>
                <w:color w:val="000000"/>
                <w:sz w:val="24"/>
                <w:szCs w:val="24"/>
              </w:rPr>
            </w:pPr>
          </w:p>
          <w:p w:rsidR="005964FD" w:rsidRPr="0029798A" w:rsidRDefault="005964FD" w:rsidP="005964FD">
            <w:pPr>
              <w:jc w:val="center"/>
              <w:rPr>
                <w:rFonts w:ascii="Times New Roman" w:hAnsi="Times New Roman" w:cs="Times New Roman"/>
                <w:color w:val="000000"/>
                <w:sz w:val="24"/>
                <w:szCs w:val="24"/>
              </w:rPr>
            </w:pPr>
            <w:r w:rsidRPr="003906E4">
              <w:rPr>
                <w:rFonts w:ascii="Times New Roman" w:hAnsi="Times New Roman" w:cs="Times New Roman"/>
                <w:color w:val="000000"/>
                <w:sz w:val="24"/>
                <w:szCs w:val="24"/>
              </w:rPr>
              <w:t>80 000,0</w:t>
            </w:r>
          </w:p>
        </w:tc>
        <w:tc>
          <w:tcPr>
            <w:tcW w:w="1311" w:type="dxa"/>
            <w:vAlign w:val="center"/>
          </w:tcPr>
          <w:p w:rsidR="005964FD" w:rsidRDefault="005964FD" w:rsidP="005964FD">
            <w:pPr>
              <w:jc w:val="center"/>
              <w:rPr>
                <w:rFonts w:ascii="Times New Roman" w:hAnsi="Times New Roman" w:cs="Times New Roman"/>
                <w:color w:val="000000"/>
                <w:sz w:val="24"/>
                <w:szCs w:val="24"/>
              </w:rPr>
            </w:pPr>
          </w:p>
          <w:p w:rsidR="005964FD" w:rsidRPr="0029798A" w:rsidRDefault="005964FD" w:rsidP="005964FD">
            <w:pPr>
              <w:jc w:val="center"/>
              <w:rPr>
                <w:rFonts w:ascii="Times New Roman" w:hAnsi="Times New Roman" w:cs="Times New Roman"/>
                <w:color w:val="000000"/>
                <w:sz w:val="24"/>
                <w:szCs w:val="24"/>
              </w:rPr>
            </w:pPr>
            <w:r w:rsidRPr="003906E4">
              <w:rPr>
                <w:rFonts w:ascii="Times New Roman" w:hAnsi="Times New Roman" w:cs="Times New Roman"/>
                <w:color w:val="000000"/>
                <w:sz w:val="24"/>
                <w:szCs w:val="24"/>
              </w:rPr>
              <w:t>80 000,0</w:t>
            </w:r>
          </w:p>
        </w:tc>
        <w:tc>
          <w:tcPr>
            <w:tcW w:w="1305" w:type="dxa"/>
            <w:vAlign w:val="center"/>
          </w:tcPr>
          <w:p w:rsidR="005964FD" w:rsidRDefault="005964FD" w:rsidP="005964FD">
            <w:pPr>
              <w:jc w:val="center"/>
              <w:rPr>
                <w:rFonts w:ascii="Times New Roman" w:hAnsi="Times New Roman" w:cs="Times New Roman"/>
                <w:color w:val="000000"/>
                <w:sz w:val="24"/>
                <w:szCs w:val="24"/>
              </w:rPr>
            </w:pPr>
          </w:p>
          <w:p w:rsidR="005964FD" w:rsidRPr="0029798A" w:rsidRDefault="005964FD" w:rsidP="005964FD">
            <w:pPr>
              <w:jc w:val="center"/>
              <w:rPr>
                <w:rFonts w:ascii="Times New Roman" w:hAnsi="Times New Roman" w:cs="Times New Roman"/>
                <w:color w:val="000000"/>
                <w:sz w:val="24"/>
                <w:szCs w:val="24"/>
              </w:rPr>
            </w:pPr>
            <w:r w:rsidRPr="003906E4">
              <w:rPr>
                <w:rFonts w:ascii="Times New Roman" w:hAnsi="Times New Roman" w:cs="Times New Roman"/>
                <w:color w:val="000000"/>
                <w:sz w:val="24"/>
                <w:szCs w:val="24"/>
              </w:rPr>
              <w:t>80 000,0</w:t>
            </w:r>
          </w:p>
        </w:tc>
      </w:tr>
      <w:tr w:rsidR="005964FD" w:rsidRPr="00742D88" w:rsidTr="005964FD">
        <w:trPr>
          <w:trHeight w:val="278"/>
        </w:trPr>
        <w:tc>
          <w:tcPr>
            <w:tcW w:w="5189" w:type="dxa"/>
            <w:vAlign w:val="center"/>
          </w:tcPr>
          <w:p w:rsidR="005964FD" w:rsidRPr="00742D88" w:rsidRDefault="005964FD" w:rsidP="005964FD">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6105</w:t>
            </w:r>
          </w:p>
        </w:tc>
        <w:tc>
          <w:tcPr>
            <w:tcW w:w="1472" w:type="dxa"/>
            <w:vAlign w:val="center"/>
          </w:tcPr>
          <w:p w:rsidR="005964FD" w:rsidRPr="005964FD" w:rsidRDefault="005964FD" w:rsidP="005964FD">
            <w:pPr>
              <w:jc w:val="center"/>
              <w:rPr>
                <w:rFonts w:ascii="Times New Roman" w:hAnsi="Times New Roman" w:cs="Times New Roman"/>
                <w:b/>
                <w:color w:val="000000"/>
                <w:sz w:val="24"/>
                <w:szCs w:val="24"/>
              </w:rPr>
            </w:pPr>
          </w:p>
          <w:p w:rsidR="005964FD" w:rsidRPr="005964FD" w:rsidRDefault="005964FD" w:rsidP="005964FD">
            <w:pPr>
              <w:jc w:val="center"/>
              <w:rPr>
                <w:rFonts w:ascii="Times New Roman" w:hAnsi="Times New Roman" w:cs="Times New Roman"/>
                <w:b/>
                <w:color w:val="000000"/>
                <w:sz w:val="24"/>
                <w:szCs w:val="24"/>
              </w:rPr>
            </w:pPr>
            <w:r w:rsidRPr="005964FD">
              <w:rPr>
                <w:rFonts w:ascii="Times New Roman" w:hAnsi="Times New Roman" w:cs="Times New Roman"/>
                <w:b/>
                <w:color w:val="000000"/>
                <w:sz w:val="24"/>
                <w:szCs w:val="24"/>
              </w:rPr>
              <w:t>80 000,0</w:t>
            </w:r>
          </w:p>
        </w:tc>
        <w:tc>
          <w:tcPr>
            <w:tcW w:w="1311" w:type="dxa"/>
            <w:vAlign w:val="center"/>
          </w:tcPr>
          <w:p w:rsidR="005964FD" w:rsidRPr="005964FD" w:rsidRDefault="005964FD" w:rsidP="005964FD">
            <w:pPr>
              <w:jc w:val="center"/>
              <w:rPr>
                <w:rFonts w:ascii="Times New Roman" w:hAnsi="Times New Roman" w:cs="Times New Roman"/>
                <w:b/>
                <w:color w:val="000000"/>
                <w:sz w:val="24"/>
                <w:szCs w:val="24"/>
              </w:rPr>
            </w:pPr>
          </w:p>
          <w:p w:rsidR="005964FD" w:rsidRPr="005964FD" w:rsidRDefault="005964FD" w:rsidP="005964FD">
            <w:pPr>
              <w:jc w:val="center"/>
              <w:rPr>
                <w:rFonts w:ascii="Times New Roman" w:hAnsi="Times New Roman" w:cs="Times New Roman"/>
                <w:b/>
                <w:color w:val="000000"/>
                <w:sz w:val="24"/>
                <w:szCs w:val="24"/>
              </w:rPr>
            </w:pPr>
            <w:r w:rsidRPr="005964FD">
              <w:rPr>
                <w:rFonts w:ascii="Times New Roman" w:hAnsi="Times New Roman" w:cs="Times New Roman"/>
                <w:b/>
                <w:color w:val="000000"/>
                <w:sz w:val="24"/>
                <w:szCs w:val="24"/>
              </w:rPr>
              <w:t>80 000,0</w:t>
            </w:r>
          </w:p>
        </w:tc>
        <w:tc>
          <w:tcPr>
            <w:tcW w:w="1305" w:type="dxa"/>
            <w:vAlign w:val="center"/>
          </w:tcPr>
          <w:p w:rsidR="005964FD" w:rsidRPr="005964FD" w:rsidRDefault="005964FD" w:rsidP="005964FD">
            <w:pPr>
              <w:jc w:val="center"/>
              <w:rPr>
                <w:rFonts w:ascii="Times New Roman" w:hAnsi="Times New Roman" w:cs="Times New Roman"/>
                <w:b/>
                <w:color w:val="000000"/>
                <w:sz w:val="24"/>
                <w:szCs w:val="24"/>
              </w:rPr>
            </w:pPr>
          </w:p>
          <w:p w:rsidR="005964FD" w:rsidRPr="005964FD" w:rsidRDefault="005964FD" w:rsidP="005964FD">
            <w:pPr>
              <w:jc w:val="center"/>
              <w:rPr>
                <w:rFonts w:ascii="Times New Roman" w:hAnsi="Times New Roman" w:cs="Times New Roman"/>
                <w:b/>
                <w:color w:val="000000"/>
                <w:sz w:val="24"/>
                <w:szCs w:val="24"/>
              </w:rPr>
            </w:pPr>
            <w:r w:rsidRPr="005964FD">
              <w:rPr>
                <w:rFonts w:ascii="Times New Roman" w:hAnsi="Times New Roman" w:cs="Times New Roman"/>
                <w:b/>
                <w:color w:val="000000"/>
                <w:sz w:val="24"/>
                <w:szCs w:val="24"/>
              </w:rPr>
              <w:t>80 000,0</w:t>
            </w:r>
          </w:p>
        </w:tc>
      </w:tr>
    </w:tbl>
    <w:p w:rsidR="00E444EA" w:rsidRPr="00742D88" w:rsidRDefault="00E444EA" w:rsidP="00E444EA">
      <w:pPr>
        <w:pStyle w:val="Listparagraf"/>
        <w:ind w:left="1004"/>
        <w:rPr>
          <w:rFonts w:ascii="Times New Roman" w:hAnsi="Times New Roman" w:cs="Times New Roman"/>
          <w:b/>
          <w:sz w:val="24"/>
          <w:szCs w:val="24"/>
        </w:rPr>
      </w:pPr>
    </w:p>
    <w:p w:rsidR="00A9463E" w:rsidRPr="00742D88" w:rsidRDefault="00A9463E" w:rsidP="00A9463E">
      <w:pPr>
        <w:pStyle w:val="Listparagraf"/>
        <w:numPr>
          <w:ilvl w:val="0"/>
          <w:numId w:val="14"/>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6901</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Politici și management în domeniul geodeziei, cartografiei și cadastrului”</w:t>
      </w:r>
    </w:p>
    <w:p w:rsidR="00A9463E" w:rsidRPr="00742D88" w:rsidRDefault="00A9463E" w:rsidP="00A9463E">
      <w:pPr>
        <w:pStyle w:val="Listparagraf"/>
        <w:numPr>
          <w:ilvl w:val="0"/>
          <w:numId w:val="14"/>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f"/>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313" w:type="dxa"/>
        <w:tblInd w:w="279" w:type="dxa"/>
        <w:tblLook w:val="04A0" w:firstRow="1" w:lastRow="0" w:firstColumn="1" w:lastColumn="0" w:noHBand="0" w:noVBand="1"/>
      </w:tblPr>
      <w:tblGrid>
        <w:gridCol w:w="5234"/>
        <w:gridCol w:w="1472"/>
        <w:gridCol w:w="1307"/>
        <w:gridCol w:w="1300"/>
      </w:tblGrid>
      <w:tr w:rsidR="00B07CDA" w:rsidRPr="00742D88" w:rsidTr="002A4461">
        <w:trPr>
          <w:trHeight w:val="291"/>
        </w:trPr>
        <w:tc>
          <w:tcPr>
            <w:tcW w:w="5234" w:type="dxa"/>
            <w:vAlign w:val="center"/>
          </w:tcPr>
          <w:p w:rsidR="00B07CDA" w:rsidRPr="00742D88" w:rsidRDefault="00B07CDA" w:rsidP="00B07CD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72"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07"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2027</w:t>
            </w:r>
          </w:p>
        </w:tc>
        <w:tc>
          <w:tcPr>
            <w:tcW w:w="1300"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2028</w:t>
            </w:r>
          </w:p>
        </w:tc>
      </w:tr>
      <w:tr w:rsidR="005964FD" w:rsidRPr="00742D88" w:rsidTr="00912146">
        <w:trPr>
          <w:trHeight w:val="599"/>
        </w:trPr>
        <w:tc>
          <w:tcPr>
            <w:tcW w:w="5234" w:type="dxa"/>
          </w:tcPr>
          <w:p w:rsidR="005964FD" w:rsidRPr="00742D88" w:rsidRDefault="005964FD" w:rsidP="005964FD">
            <w:pPr>
              <w:rPr>
                <w:rFonts w:ascii="Times New Roman" w:hAnsi="Times New Roman" w:cs="Times New Roman"/>
                <w:sz w:val="24"/>
                <w:szCs w:val="24"/>
              </w:rPr>
            </w:pPr>
            <w:r w:rsidRPr="00742D88">
              <w:rPr>
                <w:rFonts w:ascii="Times New Roman" w:hAnsi="Times New Roman" w:cs="Times New Roman"/>
                <w:sz w:val="24"/>
                <w:szCs w:val="24"/>
              </w:rPr>
              <w:t>Asigurarea activității curente a Agenției Relații Funciare și Cadastru</w:t>
            </w:r>
          </w:p>
        </w:tc>
        <w:tc>
          <w:tcPr>
            <w:tcW w:w="1472" w:type="dxa"/>
            <w:vAlign w:val="center"/>
          </w:tcPr>
          <w:p w:rsidR="005964FD" w:rsidRPr="00B83C99" w:rsidRDefault="005964FD" w:rsidP="005964FD">
            <w:pPr>
              <w:jc w:val="center"/>
              <w:rPr>
                <w:rFonts w:ascii="Times New Roman" w:hAnsi="Times New Roman" w:cs="Times New Roman"/>
                <w:color w:val="000000"/>
                <w:sz w:val="24"/>
                <w:szCs w:val="24"/>
              </w:rPr>
            </w:pPr>
            <w:r>
              <w:rPr>
                <w:rFonts w:ascii="Times New Roman" w:hAnsi="Times New Roman" w:cs="Times New Roman"/>
                <w:color w:val="000000"/>
                <w:sz w:val="24"/>
                <w:szCs w:val="24"/>
              </w:rPr>
              <w:t>11 840,2</w:t>
            </w:r>
          </w:p>
        </w:tc>
        <w:tc>
          <w:tcPr>
            <w:tcW w:w="1307" w:type="dxa"/>
            <w:vAlign w:val="center"/>
          </w:tcPr>
          <w:p w:rsidR="005964FD" w:rsidRPr="00B83C99" w:rsidRDefault="005964FD" w:rsidP="005964FD">
            <w:pPr>
              <w:jc w:val="center"/>
              <w:rPr>
                <w:rFonts w:ascii="Times New Roman" w:hAnsi="Times New Roman" w:cs="Times New Roman"/>
                <w:color w:val="000000"/>
                <w:sz w:val="24"/>
                <w:szCs w:val="24"/>
              </w:rPr>
            </w:pPr>
            <w:r>
              <w:rPr>
                <w:rFonts w:ascii="Times New Roman" w:hAnsi="Times New Roman" w:cs="Times New Roman"/>
                <w:color w:val="000000"/>
                <w:sz w:val="24"/>
                <w:szCs w:val="24"/>
              </w:rPr>
              <w:t>11 840,2</w:t>
            </w:r>
          </w:p>
        </w:tc>
        <w:tc>
          <w:tcPr>
            <w:tcW w:w="1300" w:type="dxa"/>
            <w:vAlign w:val="center"/>
          </w:tcPr>
          <w:p w:rsidR="005964FD" w:rsidRPr="00B83C99" w:rsidRDefault="005964FD" w:rsidP="005964FD">
            <w:pPr>
              <w:jc w:val="center"/>
              <w:rPr>
                <w:rFonts w:ascii="Times New Roman" w:hAnsi="Times New Roman" w:cs="Times New Roman"/>
                <w:color w:val="000000"/>
                <w:sz w:val="24"/>
                <w:szCs w:val="24"/>
              </w:rPr>
            </w:pPr>
            <w:r>
              <w:rPr>
                <w:rFonts w:ascii="Times New Roman" w:hAnsi="Times New Roman" w:cs="Times New Roman"/>
                <w:color w:val="000000"/>
                <w:sz w:val="24"/>
                <w:szCs w:val="24"/>
              </w:rPr>
              <w:t>11 840,2</w:t>
            </w:r>
          </w:p>
        </w:tc>
      </w:tr>
      <w:tr w:rsidR="005964FD" w:rsidRPr="00742D88" w:rsidTr="00912146">
        <w:trPr>
          <w:trHeight w:val="274"/>
        </w:trPr>
        <w:tc>
          <w:tcPr>
            <w:tcW w:w="5234" w:type="dxa"/>
          </w:tcPr>
          <w:p w:rsidR="005964FD" w:rsidRPr="00742D88" w:rsidRDefault="005964FD" w:rsidP="005964FD">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6901</w:t>
            </w:r>
          </w:p>
        </w:tc>
        <w:tc>
          <w:tcPr>
            <w:tcW w:w="1472" w:type="dxa"/>
            <w:vAlign w:val="center"/>
          </w:tcPr>
          <w:p w:rsidR="005964FD" w:rsidRPr="005964FD" w:rsidRDefault="005964FD" w:rsidP="005964FD">
            <w:pPr>
              <w:jc w:val="center"/>
              <w:rPr>
                <w:rFonts w:ascii="Times New Roman" w:hAnsi="Times New Roman" w:cs="Times New Roman"/>
                <w:b/>
                <w:color w:val="000000"/>
                <w:sz w:val="24"/>
                <w:szCs w:val="24"/>
              </w:rPr>
            </w:pPr>
            <w:r w:rsidRPr="005964FD">
              <w:rPr>
                <w:rFonts w:ascii="Times New Roman" w:hAnsi="Times New Roman" w:cs="Times New Roman"/>
                <w:b/>
                <w:color w:val="000000"/>
                <w:sz w:val="24"/>
                <w:szCs w:val="24"/>
              </w:rPr>
              <w:t>11 840,2</w:t>
            </w:r>
          </w:p>
        </w:tc>
        <w:tc>
          <w:tcPr>
            <w:tcW w:w="1307" w:type="dxa"/>
            <w:vAlign w:val="center"/>
          </w:tcPr>
          <w:p w:rsidR="005964FD" w:rsidRPr="005964FD" w:rsidRDefault="005964FD" w:rsidP="005964FD">
            <w:pPr>
              <w:jc w:val="center"/>
              <w:rPr>
                <w:rFonts w:ascii="Times New Roman" w:hAnsi="Times New Roman" w:cs="Times New Roman"/>
                <w:b/>
                <w:color w:val="000000"/>
                <w:sz w:val="24"/>
                <w:szCs w:val="24"/>
              </w:rPr>
            </w:pPr>
            <w:r w:rsidRPr="005964FD">
              <w:rPr>
                <w:rFonts w:ascii="Times New Roman" w:hAnsi="Times New Roman" w:cs="Times New Roman"/>
                <w:b/>
                <w:color w:val="000000"/>
                <w:sz w:val="24"/>
                <w:szCs w:val="24"/>
              </w:rPr>
              <w:t>11 840,2</w:t>
            </w:r>
          </w:p>
        </w:tc>
        <w:tc>
          <w:tcPr>
            <w:tcW w:w="1300" w:type="dxa"/>
            <w:vAlign w:val="center"/>
          </w:tcPr>
          <w:p w:rsidR="005964FD" w:rsidRPr="005964FD" w:rsidRDefault="005964FD" w:rsidP="005964FD">
            <w:pPr>
              <w:jc w:val="center"/>
              <w:rPr>
                <w:rFonts w:ascii="Times New Roman" w:hAnsi="Times New Roman" w:cs="Times New Roman"/>
                <w:b/>
                <w:color w:val="000000"/>
                <w:sz w:val="24"/>
                <w:szCs w:val="24"/>
              </w:rPr>
            </w:pPr>
            <w:r w:rsidRPr="005964FD">
              <w:rPr>
                <w:rFonts w:ascii="Times New Roman" w:hAnsi="Times New Roman" w:cs="Times New Roman"/>
                <w:b/>
                <w:color w:val="000000"/>
                <w:sz w:val="24"/>
                <w:szCs w:val="24"/>
              </w:rPr>
              <w:t>11 840,2</w:t>
            </w:r>
          </w:p>
        </w:tc>
      </w:tr>
    </w:tbl>
    <w:p w:rsidR="00E444EA" w:rsidRPr="00742D88" w:rsidRDefault="00E444EA" w:rsidP="00E444EA">
      <w:pPr>
        <w:pStyle w:val="Listparagraf"/>
        <w:ind w:left="1004"/>
        <w:rPr>
          <w:rFonts w:ascii="Times New Roman" w:hAnsi="Times New Roman" w:cs="Times New Roman"/>
          <w:b/>
          <w:sz w:val="24"/>
          <w:szCs w:val="24"/>
        </w:rPr>
      </w:pPr>
    </w:p>
    <w:p w:rsidR="00A9463E" w:rsidRPr="00742D88" w:rsidRDefault="00A9463E" w:rsidP="00A9463E">
      <w:pPr>
        <w:pStyle w:val="Listparagraf"/>
        <w:numPr>
          <w:ilvl w:val="0"/>
          <w:numId w:val="15"/>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6902</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Dezvoltarea relațiilor funciare și a cadastrului”</w:t>
      </w:r>
    </w:p>
    <w:p w:rsidR="00A9463E" w:rsidRPr="00742D88" w:rsidRDefault="00A9463E" w:rsidP="00A9463E">
      <w:pPr>
        <w:pStyle w:val="Listparagraf"/>
        <w:numPr>
          <w:ilvl w:val="0"/>
          <w:numId w:val="15"/>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f"/>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275" w:type="dxa"/>
        <w:tblInd w:w="279" w:type="dxa"/>
        <w:tblLook w:val="04A0" w:firstRow="1" w:lastRow="0" w:firstColumn="1" w:lastColumn="0" w:noHBand="0" w:noVBand="1"/>
      </w:tblPr>
      <w:tblGrid>
        <w:gridCol w:w="5140"/>
        <w:gridCol w:w="1491"/>
        <w:gridCol w:w="1326"/>
        <w:gridCol w:w="1318"/>
      </w:tblGrid>
      <w:tr w:rsidR="00B07CDA" w:rsidRPr="00742D88" w:rsidTr="002A4461">
        <w:trPr>
          <w:trHeight w:val="259"/>
        </w:trPr>
        <w:tc>
          <w:tcPr>
            <w:tcW w:w="5140" w:type="dxa"/>
            <w:vAlign w:val="center"/>
          </w:tcPr>
          <w:p w:rsidR="00B07CDA" w:rsidRPr="00742D88" w:rsidRDefault="00B07CDA" w:rsidP="00B07CD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91"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26"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2027</w:t>
            </w:r>
          </w:p>
        </w:tc>
        <w:tc>
          <w:tcPr>
            <w:tcW w:w="1318"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2028</w:t>
            </w:r>
          </w:p>
        </w:tc>
      </w:tr>
      <w:tr w:rsidR="00B25FB5" w:rsidRPr="00742D88" w:rsidTr="00912146">
        <w:trPr>
          <w:trHeight w:val="228"/>
        </w:trPr>
        <w:tc>
          <w:tcPr>
            <w:tcW w:w="5140" w:type="dxa"/>
          </w:tcPr>
          <w:p w:rsidR="00B25FB5" w:rsidRPr="00742D88" w:rsidRDefault="00B25FB5" w:rsidP="00B25FB5">
            <w:pPr>
              <w:rPr>
                <w:rFonts w:ascii="Times New Roman" w:hAnsi="Times New Roman" w:cs="Times New Roman"/>
                <w:sz w:val="24"/>
                <w:szCs w:val="24"/>
              </w:rPr>
            </w:pPr>
            <w:r w:rsidRPr="00742D88">
              <w:rPr>
                <w:rFonts w:ascii="Times New Roman" w:hAnsi="Times New Roman" w:cs="Times New Roman"/>
                <w:sz w:val="24"/>
                <w:szCs w:val="24"/>
              </w:rPr>
              <w:t>Elaborarea/implementarea politicilor în domeniu</w:t>
            </w:r>
          </w:p>
        </w:tc>
        <w:tc>
          <w:tcPr>
            <w:tcW w:w="1491" w:type="dxa"/>
            <w:vAlign w:val="center"/>
          </w:tcPr>
          <w:p w:rsidR="00B25FB5" w:rsidRPr="00742D88" w:rsidRDefault="0029798A" w:rsidP="00912146">
            <w:pPr>
              <w:jc w:val="center"/>
              <w:rPr>
                <w:rFonts w:ascii="Times New Roman" w:hAnsi="Times New Roman" w:cs="Times New Roman"/>
                <w:sz w:val="24"/>
                <w:szCs w:val="24"/>
              </w:rPr>
            </w:pPr>
            <w:r>
              <w:rPr>
                <w:rFonts w:ascii="Times New Roman" w:hAnsi="Times New Roman" w:cs="Times New Roman"/>
                <w:sz w:val="24"/>
                <w:szCs w:val="24"/>
              </w:rPr>
              <w:t>21 227,4</w:t>
            </w:r>
          </w:p>
        </w:tc>
        <w:tc>
          <w:tcPr>
            <w:tcW w:w="1326" w:type="dxa"/>
            <w:vAlign w:val="center"/>
          </w:tcPr>
          <w:p w:rsidR="00B25FB5" w:rsidRPr="00742D88" w:rsidRDefault="0029798A" w:rsidP="00912146">
            <w:pPr>
              <w:jc w:val="center"/>
              <w:rPr>
                <w:rFonts w:ascii="Times New Roman" w:hAnsi="Times New Roman" w:cs="Times New Roman"/>
                <w:sz w:val="24"/>
                <w:szCs w:val="24"/>
              </w:rPr>
            </w:pPr>
            <w:r>
              <w:rPr>
                <w:rFonts w:ascii="Times New Roman" w:hAnsi="Times New Roman" w:cs="Times New Roman"/>
                <w:sz w:val="24"/>
                <w:szCs w:val="24"/>
              </w:rPr>
              <w:t>20 827,4</w:t>
            </w:r>
          </w:p>
        </w:tc>
        <w:tc>
          <w:tcPr>
            <w:tcW w:w="1318" w:type="dxa"/>
            <w:vAlign w:val="center"/>
          </w:tcPr>
          <w:p w:rsidR="00B25FB5" w:rsidRPr="00742D88" w:rsidRDefault="0029798A" w:rsidP="00912146">
            <w:pPr>
              <w:jc w:val="center"/>
              <w:rPr>
                <w:rFonts w:ascii="Times New Roman" w:hAnsi="Times New Roman" w:cs="Times New Roman"/>
                <w:sz w:val="24"/>
                <w:szCs w:val="24"/>
              </w:rPr>
            </w:pPr>
            <w:r>
              <w:rPr>
                <w:rFonts w:ascii="Times New Roman" w:hAnsi="Times New Roman" w:cs="Times New Roman"/>
                <w:sz w:val="24"/>
                <w:szCs w:val="24"/>
              </w:rPr>
              <w:t>20 827,4</w:t>
            </w:r>
          </w:p>
        </w:tc>
      </w:tr>
      <w:tr w:rsidR="00B25FB5" w:rsidRPr="00742D88" w:rsidTr="00912146">
        <w:trPr>
          <w:trHeight w:val="244"/>
        </w:trPr>
        <w:tc>
          <w:tcPr>
            <w:tcW w:w="5140" w:type="dxa"/>
          </w:tcPr>
          <w:p w:rsidR="00B25FB5" w:rsidRPr="00742D88" w:rsidRDefault="00B25FB5" w:rsidP="00B25FB5">
            <w:pPr>
              <w:rPr>
                <w:rFonts w:ascii="Times New Roman" w:hAnsi="Times New Roman" w:cs="Times New Roman"/>
                <w:sz w:val="24"/>
                <w:szCs w:val="24"/>
              </w:rPr>
            </w:pPr>
            <w:r w:rsidRPr="00742D88">
              <w:rPr>
                <w:rFonts w:ascii="Times New Roman" w:hAnsi="Times New Roman" w:cs="Times New Roman"/>
                <w:b/>
                <w:sz w:val="24"/>
                <w:szCs w:val="24"/>
              </w:rPr>
              <w:t>Total subprogram</w:t>
            </w:r>
          </w:p>
        </w:tc>
        <w:tc>
          <w:tcPr>
            <w:tcW w:w="1491" w:type="dxa"/>
            <w:vAlign w:val="center"/>
          </w:tcPr>
          <w:p w:rsidR="00B25FB5" w:rsidRPr="00742D88" w:rsidRDefault="0029798A" w:rsidP="00912146">
            <w:pPr>
              <w:jc w:val="center"/>
              <w:rPr>
                <w:rFonts w:ascii="Times New Roman" w:hAnsi="Times New Roman" w:cs="Times New Roman"/>
                <w:b/>
                <w:sz w:val="24"/>
                <w:szCs w:val="24"/>
              </w:rPr>
            </w:pPr>
            <w:r>
              <w:rPr>
                <w:rFonts w:ascii="Times New Roman" w:hAnsi="Times New Roman" w:cs="Times New Roman"/>
                <w:b/>
                <w:sz w:val="24"/>
                <w:szCs w:val="24"/>
              </w:rPr>
              <w:t>72 227,4</w:t>
            </w:r>
          </w:p>
        </w:tc>
        <w:tc>
          <w:tcPr>
            <w:tcW w:w="1326" w:type="dxa"/>
            <w:vAlign w:val="center"/>
          </w:tcPr>
          <w:p w:rsidR="00B25FB5" w:rsidRPr="00742D88" w:rsidRDefault="0029798A" w:rsidP="00912146">
            <w:pPr>
              <w:jc w:val="center"/>
              <w:rPr>
                <w:rFonts w:ascii="Times New Roman" w:hAnsi="Times New Roman" w:cs="Times New Roman"/>
                <w:b/>
                <w:sz w:val="24"/>
                <w:szCs w:val="24"/>
              </w:rPr>
            </w:pPr>
            <w:r>
              <w:rPr>
                <w:rFonts w:ascii="Times New Roman" w:hAnsi="Times New Roman" w:cs="Times New Roman"/>
                <w:b/>
                <w:sz w:val="24"/>
                <w:szCs w:val="24"/>
              </w:rPr>
              <w:t>65 827,4</w:t>
            </w:r>
          </w:p>
        </w:tc>
        <w:tc>
          <w:tcPr>
            <w:tcW w:w="1318" w:type="dxa"/>
            <w:vAlign w:val="center"/>
          </w:tcPr>
          <w:p w:rsidR="00B25FB5" w:rsidRPr="00742D88" w:rsidRDefault="0029798A" w:rsidP="00912146">
            <w:pPr>
              <w:jc w:val="center"/>
              <w:rPr>
                <w:rFonts w:ascii="Times New Roman" w:hAnsi="Times New Roman" w:cs="Times New Roman"/>
                <w:b/>
                <w:sz w:val="24"/>
                <w:szCs w:val="24"/>
              </w:rPr>
            </w:pPr>
            <w:r>
              <w:rPr>
                <w:rFonts w:ascii="Times New Roman" w:hAnsi="Times New Roman" w:cs="Times New Roman"/>
                <w:b/>
                <w:sz w:val="24"/>
                <w:szCs w:val="24"/>
              </w:rPr>
              <w:t>56 827,4</w:t>
            </w:r>
          </w:p>
        </w:tc>
      </w:tr>
      <w:tr w:rsidR="001A7B1E" w:rsidRPr="00742D88" w:rsidTr="00912146">
        <w:trPr>
          <w:trHeight w:val="244"/>
        </w:trPr>
        <w:tc>
          <w:tcPr>
            <w:tcW w:w="5140" w:type="dxa"/>
          </w:tcPr>
          <w:p w:rsidR="001A7B1E" w:rsidRPr="00742D88" w:rsidRDefault="001A7B1E" w:rsidP="001A7B1E">
            <w:pPr>
              <w:rPr>
                <w:rFonts w:ascii="Times New Roman" w:hAnsi="Times New Roman" w:cs="Times New Roman"/>
                <w:b/>
                <w:sz w:val="24"/>
                <w:szCs w:val="24"/>
              </w:rPr>
            </w:pPr>
            <w:r>
              <w:rPr>
                <w:rFonts w:ascii="Times New Roman" w:hAnsi="Times New Roman" w:cs="Times New Roman"/>
                <w:b/>
                <w:sz w:val="24"/>
                <w:szCs w:val="24"/>
              </w:rPr>
              <w:t xml:space="preserve">Inclusiv, Planul de creștere </w:t>
            </w:r>
          </w:p>
        </w:tc>
        <w:tc>
          <w:tcPr>
            <w:tcW w:w="1491" w:type="dxa"/>
            <w:vAlign w:val="center"/>
          </w:tcPr>
          <w:p w:rsidR="001A7B1E" w:rsidRPr="00742D88" w:rsidRDefault="001A7B1E" w:rsidP="001A7B1E">
            <w:pPr>
              <w:jc w:val="center"/>
              <w:rPr>
                <w:rFonts w:ascii="Times New Roman" w:hAnsi="Times New Roman" w:cs="Times New Roman"/>
                <w:sz w:val="24"/>
                <w:szCs w:val="24"/>
              </w:rPr>
            </w:pPr>
            <w:r>
              <w:rPr>
                <w:rFonts w:ascii="Times New Roman" w:hAnsi="Times New Roman" w:cs="Times New Roman"/>
                <w:sz w:val="24"/>
                <w:szCs w:val="24"/>
              </w:rPr>
              <w:t>51 000,0</w:t>
            </w:r>
          </w:p>
        </w:tc>
        <w:tc>
          <w:tcPr>
            <w:tcW w:w="1326" w:type="dxa"/>
            <w:vAlign w:val="center"/>
          </w:tcPr>
          <w:p w:rsidR="001A7B1E" w:rsidRPr="00742D88" w:rsidRDefault="001A7B1E" w:rsidP="001A7B1E">
            <w:pPr>
              <w:jc w:val="center"/>
              <w:rPr>
                <w:rFonts w:ascii="Times New Roman" w:hAnsi="Times New Roman" w:cs="Times New Roman"/>
                <w:sz w:val="24"/>
                <w:szCs w:val="24"/>
              </w:rPr>
            </w:pPr>
            <w:r>
              <w:rPr>
                <w:rFonts w:ascii="Times New Roman" w:hAnsi="Times New Roman" w:cs="Times New Roman"/>
                <w:sz w:val="24"/>
                <w:szCs w:val="24"/>
              </w:rPr>
              <w:t>45 000,0</w:t>
            </w:r>
          </w:p>
        </w:tc>
        <w:tc>
          <w:tcPr>
            <w:tcW w:w="1318" w:type="dxa"/>
            <w:vAlign w:val="center"/>
          </w:tcPr>
          <w:p w:rsidR="001A7B1E" w:rsidRPr="00742D88" w:rsidRDefault="001A7B1E" w:rsidP="001A7B1E">
            <w:pPr>
              <w:jc w:val="center"/>
              <w:rPr>
                <w:rFonts w:ascii="Times New Roman" w:hAnsi="Times New Roman" w:cs="Times New Roman"/>
                <w:sz w:val="24"/>
                <w:szCs w:val="24"/>
              </w:rPr>
            </w:pPr>
            <w:r>
              <w:rPr>
                <w:rFonts w:ascii="Times New Roman" w:hAnsi="Times New Roman" w:cs="Times New Roman"/>
                <w:sz w:val="24"/>
                <w:szCs w:val="24"/>
              </w:rPr>
              <w:t>36 000,0</w:t>
            </w:r>
          </w:p>
        </w:tc>
      </w:tr>
    </w:tbl>
    <w:p w:rsidR="00E444EA" w:rsidRPr="00742D88" w:rsidRDefault="00E444EA" w:rsidP="00E444EA">
      <w:pPr>
        <w:pStyle w:val="Listparagraf"/>
        <w:ind w:left="1004"/>
        <w:rPr>
          <w:rFonts w:ascii="Times New Roman" w:hAnsi="Times New Roman" w:cs="Times New Roman"/>
          <w:b/>
          <w:sz w:val="24"/>
          <w:szCs w:val="24"/>
        </w:rPr>
      </w:pPr>
    </w:p>
    <w:p w:rsidR="007A7491" w:rsidRPr="00742D88" w:rsidRDefault="007A7491" w:rsidP="007A7491">
      <w:pPr>
        <w:pStyle w:val="Listparagraf"/>
        <w:numPr>
          <w:ilvl w:val="0"/>
          <w:numId w:val="16"/>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6904</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Sistem de evaluare și reevaluare a bunurilor imobiliare”</w:t>
      </w:r>
    </w:p>
    <w:p w:rsidR="007A7491" w:rsidRPr="00742D88" w:rsidRDefault="007A7491" w:rsidP="007A7491">
      <w:pPr>
        <w:pStyle w:val="Listparagraf"/>
        <w:numPr>
          <w:ilvl w:val="0"/>
          <w:numId w:val="16"/>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350333" w:rsidRPr="00742D88" w:rsidRDefault="00350333" w:rsidP="00350333">
      <w:pPr>
        <w:pStyle w:val="Listparagraf"/>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244" w:type="dxa"/>
        <w:tblInd w:w="279" w:type="dxa"/>
        <w:tblLook w:val="04A0" w:firstRow="1" w:lastRow="0" w:firstColumn="1" w:lastColumn="0" w:noHBand="0" w:noVBand="1"/>
      </w:tblPr>
      <w:tblGrid>
        <w:gridCol w:w="5108"/>
        <w:gridCol w:w="1449"/>
        <w:gridCol w:w="1439"/>
        <w:gridCol w:w="1248"/>
      </w:tblGrid>
      <w:tr w:rsidR="00B07CDA" w:rsidRPr="00742D88" w:rsidTr="00E25DC1">
        <w:trPr>
          <w:trHeight w:val="291"/>
        </w:trPr>
        <w:tc>
          <w:tcPr>
            <w:tcW w:w="5108" w:type="dxa"/>
            <w:vAlign w:val="center"/>
          </w:tcPr>
          <w:p w:rsidR="00B07CDA" w:rsidRPr="00742D88" w:rsidRDefault="00B07CDA" w:rsidP="00B07CDA">
            <w:pPr>
              <w:jc w:val="center"/>
              <w:rPr>
                <w:rFonts w:ascii="Times New Roman" w:hAnsi="Times New Roman" w:cs="Times New Roman"/>
                <w:b/>
                <w:sz w:val="24"/>
                <w:szCs w:val="24"/>
              </w:rPr>
            </w:pPr>
            <w:r w:rsidRPr="00742D88">
              <w:rPr>
                <w:rFonts w:ascii="Times New Roman" w:hAnsi="Times New Roman" w:cs="Times New Roman"/>
                <w:b/>
                <w:sz w:val="24"/>
                <w:szCs w:val="24"/>
              </w:rPr>
              <w:lastRenderedPageBreak/>
              <w:t>Activități</w:t>
            </w:r>
          </w:p>
        </w:tc>
        <w:tc>
          <w:tcPr>
            <w:tcW w:w="1449"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439"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2027</w:t>
            </w:r>
          </w:p>
        </w:tc>
        <w:tc>
          <w:tcPr>
            <w:tcW w:w="1248"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2028</w:t>
            </w:r>
          </w:p>
        </w:tc>
      </w:tr>
      <w:tr w:rsidR="00E25DC1" w:rsidRPr="00742D88" w:rsidTr="00E25DC1">
        <w:trPr>
          <w:trHeight w:val="403"/>
        </w:trPr>
        <w:tc>
          <w:tcPr>
            <w:tcW w:w="5108" w:type="dxa"/>
          </w:tcPr>
          <w:p w:rsidR="00E25DC1" w:rsidRPr="00742D88" w:rsidRDefault="00E25DC1" w:rsidP="00E25DC1">
            <w:pPr>
              <w:rPr>
                <w:rFonts w:ascii="Times New Roman" w:hAnsi="Times New Roman" w:cs="Times New Roman"/>
                <w:sz w:val="24"/>
                <w:szCs w:val="24"/>
              </w:rPr>
            </w:pPr>
            <w:r w:rsidRPr="00742D88">
              <w:rPr>
                <w:rFonts w:ascii="Times New Roman" w:hAnsi="Times New Roman" w:cs="Times New Roman"/>
                <w:sz w:val="24"/>
                <w:szCs w:val="24"/>
              </w:rPr>
              <w:t>Elaborarea/implementarea politicilor în domeniu</w:t>
            </w:r>
          </w:p>
        </w:tc>
        <w:tc>
          <w:tcPr>
            <w:tcW w:w="1449" w:type="dxa"/>
          </w:tcPr>
          <w:p w:rsidR="00E25DC1" w:rsidRPr="00E25DC1" w:rsidRDefault="00E25DC1" w:rsidP="00E25DC1">
            <w:pPr>
              <w:jc w:val="center"/>
            </w:pPr>
            <w:r w:rsidRPr="00E25DC1">
              <w:rPr>
                <w:rFonts w:ascii="Times New Roman" w:hAnsi="Times New Roman" w:cs="Times New Roman"/>
                <w:color w:val="000000"/>
                <w:sz w:val="24"/>
                <w:szCs w:val="24"/>
              </w:rPr>
              <w:t>16 660,0</w:t>
            </w:r>
          </w:p>
        </w:tc>
        <w:tc>
          <w:tcPr>
            <w:tcW w:w="1439" w:type="dxa"/>
          </w:tcPr>
          <w:p w:rsidR="00E25DC1" w:rsidRPr="00E25DC1" w:rsidRDefault="00E25DC1" w:rsidP="00E25DC1">
            <w:pPr>
              <w:jc w:val="center"/>
            </w:pPr>
            <w:r w:rsidRPr="00E25DC1">
              <w:rPr>
                <w:rFonts w:ascii="Times New Roman" w:hAnsi="Times New Roman" w:cs="Times New Roman"/>
                <w:color w:val="000000"/>
                <w:sz w:val="24"/>
                <w:szCs w:val="24"/>
              </w:rPr>
              <w:t>16 660,0</w:t>
            </w:r>
          </w:p>
        </w:tc>
        <w:tc>
          <w:tcPr>
            <w:tcW w:w="1248" w:type="dxa"/>
          </w:tcPr>
          <w:p w:rsidR="00E25DC1" w:rsidRPr="00E25DC1" w:rsidRDefault="00E25DC1" w:rsidP="00E25DC1">
            <w:pPr>
              <w:jc w:val="center"/>
            </w:pPr>
            <w:r w:rsidRPr="00E25DC1">
              <w:rPr>
                <w:rFonts w:ascii="Times New Roman" w:hAnsi="Times New Roman" w:cs="Times New Roman"/>
                <w:color w:val="000000"/>
                <w:sz w:val="24"/>
                <w:szCs w:val="24"/>
              </w:rPr>
              <w:t>16 660,0</w:t>
            </w:r>
          </w:p>
        </w:tc>
      </w:tr>
      <w:tr w:rsidR="00B25FB5" w:rsidRPr="00742D88" w:rsidTr="00E25DC1">
        <w:trPr>
          <w:trHeight w:val="355"/>
        </w:trPr>
        <w:tc>
          <w:tcPr>
            <w:tcW w:w="5108" w:type="dxa"/>
          </w:tcPr>
          <w:p w:rsidR="00B25FB5" w:rsidRPr="00742D88" w:rsidRDefault="00B25FB5" w:rsidP="00B25FB5">
            <w:pPr>
              <w:rPr>
                <w:rFonts w:ascii="Times New Roman" w:hAnsi="Times New Roman" w:cs="Times New Roman"/>
                <w:sz w:val="24"/>
                <w:szCs w:val="24"/>
              </w:rPr>
            </w:pPr>
            <w:r w:rsidRPr="00742D88">
              <w:rPr>
                <w:rFonts w:ascii="Times New Roman" w:hAnsi="Times New Roman" w:cs="Times New Roman"/>
                <w:sz w:val="24"/>
                <w:szCs w:val="24"/>
              </w:rPr>
              <w:t>Proiectul "Înregistrarea și evaluarea funciară”</w:t>
            </w:r>
          </w:p>
        </w:tc>
        <w:tc>
          <w:tcPr>
            <w:tcW w:w="1449" w:type="dxa"/>
          </w:tcPr>
          <w:p w:rsidR="00B25FB5" w:rsidRPr="00742D88" w:rsidRDefault="00E25DC1" w:rsidP="00912146">
            <w:pPr>
              <w:jc w:val="center"/>
              <w:rPr>
                <w:rFonts w:ascii="Times New Roman" w:hAnsi="Times New Roman" w:cs="Times New Roman"/>
                <w:sz w:val="24"/>
                <w:szCs w:val="24"/>
              </w:rPr>
            </w:pPr>
            <w:r>
              <w:rPr>
                <w:rFonts w:ascii="Times New Roman" w:hAnsi="Times New Roman" w:cs="Times New Roman"/>
                <w:sz w:val="24"/>
                <w:szCs w:val="24"/>
              </w:rPr>
              <w:t>85 255,9</w:t>
            </w:r>
          </w:p>
        </w:tc>
        <w:tc>
          <w:tcPr>
            <w:tcW w:w="1439" w:type="dxa"/>
          </w:tcPr>
          <w:p w:rsidR="00B25FB5" w:rsidRPr="00742D88" w:rsidRDefault="00B25FB5" w:rsidP="00912146">
            <w:pPr>
              <w:jc w:val="center"/>
              <w:rPr>
                <w:rFonts w:ascii="Times New Roman" w:hAnsi="Times New Roman" w:cs="Times New Roman"/>
                <w:sz w:val="24"/>
                <w:szCs w:val="24"/>
              </w:rPr>
            </w:pPr>
          </w:p>
        </w:tc>
        <w:tc>
          <w:tcPr>
            <w:tcW w:w="1248" w:type="dxa"/>
          </w:tcPr>
          <w:p w:rsidR="00B25FB5" w:rsidRPr="00742D88" w:rsidRDefault="00B25FB5" w:rsidP="00912146">
            <w:pPr>
              <w:jc w:val="center"/>
              <w:rPr>
                <w:rFonts w:ascii="Times New Roman" w:hAnsi="Times New Roman" w:cs="Times New Roman"/>
                <w:sz w:val="24"/>
                <w:szCs w:val="24"/>
              </w:rPr>
            </w:pPr>
          </w:p>
        </w:tc>
      </w:tr>
      <w:tr w:rsidR="00E25DC1" w:rsidRPr="00742D88" w:rsidTr="00E25DC1">
        <w:trPr>
          <w:trHeight w:val="291"/>
        </w:trPr>
        <w:tc>
          <w:tcPr>
            <w:tcW w:w="5108" w:type="dxa"/>
          </w:tcPr>
          <w:p w:rsidR="00E25DC1" w:rsidRPr="00742D88" w:rsidRDefault="00E25DC1" w:rsidP="00E25DC1">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6904</w:t>
            </w:r>
          </w:p>
        </w:tc>
        <w:tc>
          <w:tcPr>
            <w:tcW w:w="1449" w:type="dxa"/>
            <w:vAlign w:val="center"/>
          </w:tcPr>
          <w:p w:rsidR="00E25DC1" w:rsidRPr="00E25DC1" w:rsidRDefault="00E25DC1" w:rsidP="00E25DC1">
            <w:pPr>
              <w:jc w:val="center"/>
              <w:rPr>
                <w:rFonts w:ascii="Times New Roman" w:hAnsi="Times New Roman" w:cs="Times New Roman"/>
                <w:b/>
                <w:color w:val="000000"/>
                <w:sz w:val="24"/>
                <w:szCs w:val="24"/>
              </w:rPr>
            </w:pPr>
            <w:r w:rsidRPr="00E25DC1">
              <w:rPr>
                <w:rFonts w:ascii="Times New Roman" w:hAnsi="Times New Roman" w:cs="Times New Roman"/>
                <w:b/>
                <w:color w:val="000000"/>
                <w:sz w:val="24"/>
                <w:szCs w:val="24"/>
              </w:rPr>
              <w:t>101 915,9</w:t>
            </w:r>
          </w:p>
        </w:tc>
        <w:tc>
          <w:tcPr>
            <w:tcW w:w="1439" w:type="dxa"/>
            <w:vAlign w:val="center"/>
          </w:tcPr>
          <w:p w:rsidR="00E25DC1" w:rsidRPr="00E25DC1" w:rsidRDefault="00E25DC1" w:rsidP="00E25DC1">
            <w:pPr>
              <w:jc w:val="center"/>
              <w:rPr>
                <w:rFonts w:ascii="Times New Roman" w:hAnsi="Times New Roman" w:cs="Times New Roman"/>
                <w:b/>
                <w:color w:val="000000"/>
                <w:sz w:val="24"/>
                <w:szCs w:val="24"/>
              </w:rPr>
            </w:pPr>
            <w:r w:rsidRPr="00E25DC1">
              <w:rPr>
                <w:rFonts w:ascii="Times New Roman" w:hAnsi="Times New Roman" w:cs="Times New Roman"/>
                <w:b/>
                <w:color w:val="000000"/>
                <w:sz w:val="24"/>
                <w:szCs w:val="24"/>
              </w:rPr>
              <w:t>16 660,0</w:t>
            </w:r>
          </w:p>
        </w:tc>
        <w:tc>
          <w:tcPr>
            <w:tcW w:w="1248" w:type="dxa"/>
            <w:vAlign w:val="center"/>
          </w:tcPr>
          <w:p w:rsidR="00E25DC1" w:rsidRPr="00E25DC1" w:rsidRDefault="00E25DC1" w:rsidP="00E25DC1">
            <w:pPr>
              <w:jc w:val="center"/>
              <w:rPr>
                <w:rFonts w:ascii="Times New Roman" w:hAnsi="Times New Roman" w:cs="Times New Roman"/>
                <w:b/>
                <w:color w:val="000000"/>
                <w:sz w:val="24"/>
                <w:szCs w:val="24"/>
              </w:rPr>
            </w:pPr>
            <w:r w:rsidRPr="00E25DC1">
              <w:rPr>
                <w:rFonts w:ascii="Times New Roman" w:hAnsi="Times New Roman" w:cs="Times New Roman"/>
                <w:b/>
                <w:color w:val="000000"/>
                <w:sz w:val="24"/>
                <w:szCs w:val="24"/>
              </w:rPr>
              <w:t>16 660,0</w:t>
            </w:r>
          </w:p>
        </w:tc>
      </w:tr>
    </w:tbl>
    <w:p w:rsidR="002157DF" w:rsidRDefault="002157DF" w:rsidP="00E444EA">
      <w:pPr>
        <w:pStyle w:val="Listparagraf"/>
        <w:ind w:left="1004"/>
        <w:rPr>
          <w:rFonts w:ascii="Times New Roman" w:hAnsi="Times New Roman" w:cs="Times New Roman"/>
          <w:b/>
          <w:sz w:val="24"/>
          <w:szCs w:val="24"/>
        </w:rPr>
      </w:pPr>
    </w:p>
    <w:p w:rsidR="00324EA3" w:rsidRPr="00742D88" w:rsidRDefault="00324EA3" w:rsidP="00324EA3">
      <w:pPr>
        <w:pStyle w:val="Listparagraf"/>
        <w:numPr>
          <w:ilvl w:val="0"/>
          <w:numId w:val="17"/>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6905</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Geodezie, cartografie și geoinformatica”</w:t>
      </w:r>
    </w:p>
    <w:p w:rsidR="00324EA3" w:rsidRPr="00742D88" w:rsidRDefault="00324EA3" w:rsidP="00324EA3">
      <w:pPr>
        <w:pStyle w:val="Listparagraf"/>
        <w:numPr>
          <w:ilvl w:val="0"/>
          <w:numId w:val="17"/>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350333" w:rsidRPr="00742D88" w:rsidRDefault="00350333" w:rsidP="00350333">
      <w:pPr>
        <w:pStyle w:val="Listparagraf"/>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247" w:type="dxa"/>
        <w:tblInd w:w="279" w:type="dxa"/>
        <w:tblLook w:val="04A0" w:firstRow="1" w:lastRow="0" w:firstColumn="1" w:lastColumn="0" w:noHBand="0" w:noVBand="1"/>
      </w:tblPr>
      <w:tblGrid>
        <w:gridCol w:w="5124"/>
        <w:gridCol w:w="1487"/>
        <w:gridCol w:w="1321"/>
        <w:gridCol w:w="1315"/>
      </w:tblGrid>
      <w:tr w:rsidR="00B07CDA" w:rsidRPr="00742D88" w:rsidTr="00350333">
        <w:trPr>
          <w:trHeight w:val="265"/>
        </w:trPr>
        <w:tc>
          <w:tcPr>
            <w:tcW w:w="5124" w:type="dxa"/>
            <w:vAlign w:val="center"/>
          </w:tcPr>
          <w:p w:rsidR="00B07CDA" w:rsidRPr="00742D88" w:rsidRDefault="00B07CDA" w:rsidP="00B07CD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87"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21"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2027</w:t>
            </w:r>
          </w:p>
        </w:tc>
        <w:tc>
          <w:tcPr>
            <w:tcW w:w="1315"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2028</w:t>
            </w:r>
          </w:p>
        </w:tc>
      </w:tr>
      <w:tr w:rsidR="00725408" w:rsidRPr="00742D88" w:rsidTr="00B63150">
        <w:trPr>
          <w:trHeight w:val="372"/>
        </w:trPr>
        <w:tc>
          <w:tcPr>
            <w:tcW w:w="5124" w:type="dxa"/>
          </w:tcPr>
          <w:p w:rsidR="00725408" w:rsidRPr="00742D88" w:rsidRDefault="00725408" w:rsidP="00725408">
            <w:pPr>
              <w:rPr>
                <w:rFonts w:ascii="Times New Roman" w:hAnsi="Times New Roman" w:cs="Times New Roman"/>
                <w:sz w:val="24"/>
                <w:szCs w:val="24"/>
              </w:rPr>
            </w:pPr>
            <w:r w:rsidRPr="00742D88">
              <w:rPr>
                <w:rFonts w:ascii="Times New Roman" w:hAnsi="Times New Roman" w:cs="Times New Roman"/>
                <w:sz w:val="24"/>
                <w:szCs w:val="24"/>
              </w:rPr>
              <w:t>Elaborarea/implementarea politicilor în domeniu</w:t>
            </w:r>
          </w:p>
        </w:tc>
        <w:tc>
          <w:tcPr>
            <w:tcW w:w="1487" w:type="dxa"/>
            <w:vAlign w:val="center"/>
          </w:tcPr>
          <w:p w:rsidR="00725408" w:rsidRPr="00B83C99" w:rsidRDefault="00725408" w:rsidP="00725408">
            <w:pPr>
              <w:jc w:val="center"/>
              <w:rPr>
                <w:rFonts w:ascii="Times New Roman" w:hAnsi="Times New Roman" w:cs="Times New Roman"/>
                <w:color w:val="000000"/>
                <w:sz w:val="24"/>
                <w:szCs w:val="24"/>
              </w:rPr>
            </w:pPr>
            <w:r>
              <w:rPr>
                <w:rFonts w:ascii="Times New Roman" w:hAnsi="Times New Roman" w:cs="Times New Roman"/>
                <w:color w:val="000000"/>
                <w:sz w:val="24"/>
                <w:szCs w:val="24"/>
              </w:rPr>
              <w:t>18 717,7</w:t>
            </w:r>
          </w:p>
        </w:tc>
        <w:tc>
          <w:tcPr>
            <w:tcW w:w="1321" w:type="dxa"/>
            <w:vAlign w:val="center"/>
          </w:tcPr>
          <w:p w:rsidR="00725408" w:rsidRPr="00B83C99" w:rsidRDefault="00725408" w:rsidP="00725408">
            <w:pPr>
              <w:jc w:val="center"/>
              <w:rPr>
                <w:rFonts w:ascii="Times New Roman" w:hAnsi="Times New Roman" w:cs="Times New Roman"/>
                <w:color w:val="000000"/>
                <w:sz w:val="24"/>
                <w:szCs w:val="24"/>
              </w:rPr>
            </w:pPr>
            <w:r>
              <w:rPr>
                <w:rFonts w:ascii="Times New Roman" w:hAnsi="Times New Roman" w:cs="Times New Roman"/>
                <w:color w:val="000000"/>
                <w:sz w:val="24"/>
                <w:szCs w:val="24"/>
              </w:rPr>
              <w:t>17 397,7</w:t>
            </w:r>
          </w:p>
        </w:tc>
        <w:tc>
          <w:tcPr>
            <w:tcW w:w="1315" w:type="dxa"/>
            <w:vAlign w:val="center"/>
          </w:tcPr>
          <w:p w:rsidR="00725408" w:rsidRPr="00B83C99" w:rsidRDefault="00725408" w:rsidP="00725408">
            <w:pPr>
              <w:jc w:val="center"/>
              <w:rPr>
                <w:rFonts w:ascii="Times New Roman" w:hAnsi="Times New Roman" w:cs="Times New Roman"/>
                <w:color w:val="000000"/>
                <w:sz w:val="24"/>
                <w:szCs w:val="24"/>
              </w:rPr>
            </w:pPr>
            <w:r>
              <w:rPr>
                <w:rFonts w:ascii="Times New Roman" w:hAnsi="Times New Roman" w:cs="Times New Roman"/>
                <w:color w:val="000000"/>
                <w:sz w:val="24"/>
                <w:szCs w:val="24"/>
              </w:rPr>
              <w:t>16 737,7</w:t>
            </w:r>
          </w:p>
        </w:tc>
      </w:tr>
      <w:tr w:rsidR="00725408" w:rsidRPr="00742D88" w:rsidTr="00B63150">
        <w:trPr>
          <w:trHeight w:val="251"/>
        </w:trPr>
        <w:tc>
          <w:tcPr>
            <w:tcW w:w="5124" w:type="dxa"/>
          </w:tcPr>
          <w:p w:rsidR="00725408" w:rsidRPr="00742D88" w:rsidRDefault="00725408" w:rsidP="00725408">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6905</w:t>
            </w:r>
          </w:p>
        </w:tc>
        <w:tc>
          <w:tcPr>
            <w:tcW w:w="1487" w:type="dxa"/>
            <w:vAlign w:val="center"/>
          </w:tcPr>
          <w:p w:rsidR="00725408" w:rsidRPr="00725408" w:rsidRDefault="00725408" w:rsidP="00725408">
            <w:pPr>
              <w:jc w:val="center"/>
              <w:rPr>
                <w:rFonts w:ascii="Times New Roman" w:hAnsi="Times New Roman" w:cs="Times New Roman"/>
                <w:b/>
                <w:color w:val="000000"/>
                <w:sz w:val="24"/>
                <w:szCs w:val="24"/>
              </w:rPr>
            </w:pPr>
            <w:r w:rsidRPr="00725408">
              <w:rPr>
                <w:rFonts w:ascii="Times New Roman" w:hAnsi="Times New Roman" w:cs="Times New Roman"/>
                <w:b/>
                <w:color w:val="000000"/>
                <w:sz w:val="24"/>
                <w:szCs w:val="24"/>
              </w:rPr>
              <w:t>18 717,7</w:t>
            </w:r>
          </w:p>
        </w:tc>
        <w:tc>
          <w:tcPr>
            <w:tcW w:w="1321" w:type="dxa"/>
            <w:vAlign w:val="center"/>
          </w:tcPr>
          <w:p w:rsidR="00725408" w:rsidRPr="00725408" w:rsidRDefault="00725408" w:rsidP="00725408">
            <w:pPr>
              <w:jc w:val="center"/>
              <w:rPr>
                <w:rFonts w:ascii="Times New Roman" w:hAnsi="Times New Roman" w:cs="Times New Roman"/>
                <w:b/>
                <w:color w:val="000000"/>
                <w:sz w:val="24"/>
                <w:szCs w:val="24"/>
              </w:rPr>
            </w:pPr>
            <w:r w:rsidRPr="00725408">
              <w:rPr>
                <w:rFonts w:ascii="Times New Roman" w:hAnsi="Times New Roman" w:cs="Times New Roman"/>
                <w:b/>
                <w:color w:val="000000"/>
                <w:sz w:val="24"/>
                <w:szCs w:val="24"/>
              </w:rPr>
              <w:t>17 397,7</w:t>
            </w:r>
          </w:p>
        </w:tc>
        <w:tc>
          <w:tcPr>
            <w:tcW w:w="1315" w:type="dxa"/>
            <w:vAlign w:val="center"/>
          </w:tcPr>
          <w:p w:rsidR="00725408" w:rsidRPr="00725408" w:rsidRDefault="00725408" w:rsidP="00725408">
            <w:pPr>
              <w:jc w:val="center"/>
              <w:rPr>
                <w:rFonts w:ascii="Times New Roman" w:hAnsi="Times New Roman" w:cs="Times New Roman"/>
                <w:b/>
                <w:color w:val="000000"/>
                <w:sz w:val="24"/>
                <w:szCs w:val="24"/>
              </w:rPr>
            </w:pPr>
            <w:r w:rsidRPr="00725408">
              <w:rPr>
                <w:rFonts w:ascii="Times New Roman" w:hAnsi="Times New Roman" w:cs="Times New Roman"/>
                <w:b/>
                <w:color w:val="000000"/>
                <w:sz w:val="24"/>
                <w:szCs w:val="24"/>
              </w:rPr>
              <w:t>16 737,7</w:t>
            </w:r>
          </w:p>
        </w:tc>
      </w:tr>
    </w:tbl>
    <w:p w:rsidR="002D44BE" w:rsidRPr="00B47F89" w:rsidRDefault="002D44BE" w:rsidP="002D44BE">
      <w:pPr>
        <w:pStyle w:val="Listparagraf"/>
        <w:numPr>
          <w:ilvl w:val="0"/>
          <w:numId w:val="19"/>
        </w:numPr>
        <w:spacing w:before="240"/>
        <w:rPr>
          <w:rFonts w:ascii="Times New Roman" w:hAnsi="Times New Roman" w:cs="Times New Roman"/>
          <w:b/>
          <w:sz w:val="24"/>
          <w:szCs w:val="24"/>
        </w:rPr>
      </w:pPr>
      <w:r w:rsidRPr="00B47F89">
        <w:rPr>
          <w:rFonts w:ascii="Times New Roman" w:hAnsi="Times New Roman" w:cs="Times New Roman"/>
          <w:b/>
          <w:sz w:val="24"/>
          <w:szCs w:val="24"/>
        </w:rPr>
        <w:t>Subprogramul „5016 Promovarea investițiilor”</w:t>
      </w:r>
    </w:p>
    <w:p w:rsidR="002D44BE" w:rsidRPr="00742D88" w:rsidRDefault="002D44BE" w:rsidP="002D44BE">
      <w:pPr>
        <w:pStyle w:val="Listparagraf"/>
        <w:numPr>
          <w:ilvl w:val="0"/>
          <w:numId w:val="19"/>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D44BE" w:rsidRPr="00742D88" w:rsidRDefault="002D44BE" w:rsidP="002D44BE">
      <w:pPr>
        <w:pStyle w:val="Listparagraf"/>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197" w:type="dxa"/>
        <w:tblInd w:w="279" w:type="dxa"/>
        <w:tblLook w:val="04A0" w:firstRow="1" w:lastRow="0" w:firstColumn="1" w:lastColumn="0" w:noHBand="0" w:noVBand="1"/>
      </w:tblPr>
      <w:tblGrid>
        <w:gridCol w:w="5097"/>
        <w:gridCol w:w="1479"/>
        <w:gridCol w:w="1315"/>
        <w:gridCol w:w="1306"/>
      </w:tblGrid>
      <w:tr w:rsidR="002D44BE" w:rsidRPr="00742D88" w:rsidTr="008B5DD7">
        <w:trPr>
          <w:trHeight w:val="337"/>
        </w:trPr>
        <w:tc>
          <w:tcPr>
            <w:tcW w:w="5097" w:type="dxa"/>
            <w:vAlign w:val="center"/>
          </w:tcPr>
          <w:p w:rsidR="002D44BE" w:rsidRPr="00742D88" w:rsidRDefault="002D44BE" w:rsidP="008B5DD7">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79" w:type="dxa"/>
            <w:vAlign w:val="center"/>
          </w:tcPr>
          <w:p w:rsidR="002D44BE" w:rsidRPr="00742D88" w:rsidRDefault="002D44BE" w:rsidP="008B5DD7">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15" w:type="dxa"/>
            <w:vAlign w:val="center"/>
          </w:tcPr>
          <w:p w:rsidR="002D44BE" w:rsidRPr="00742D88" w:rsidRDefault="002D44BE" w:rsidP="008B5DD7">
            <w:pPr>
              <w:jc w:val="center"/>
              <w:rPr>
                <w:rFonts w:ascii="Times New Roman" w:hAnsi="Times New Roman" w:cs="Times New Roman"/>
                <w:b/>
                <w:sz w:val="24"/>
                <w:szCs w:val="24"/>
              </w:rPr>
            </w:pPr>
            <w:r>
              <w:rPr>
                <w:rFonts w:ascii="Times New Roman" w:hAnsi="Times New Roman" w:cs="Times New Roman"/>
                <w:b/>
                <w:sz w:val="24"/>
                <w:szCs w:val="24"/>
              </w:rPr>
              <w:t>2027</w:t>
            </w:r>
          </w:p>
        </w:tc>
        <w:tc>
          <w:tcPr>
            <w:tcW w:w="1306" w:type="dxa"/>
            <w:vAlign w:val="center"/>
          </w:tcPr>
          <w:p w:rsidR="002D44BE" w:rsidRPr="00742D88" w:rsidRDefault="002D44BE" w:rsidP="008B5DD7">
            <w:pPr>
              <w:jc w:val="center"/>
              <w:rPr>
                <w:rFonts w:ascii="Times New Roman" w:hAnsi="Times New Roman" w:cs="Times New Roman"/>
                <w:b/>
                <w:sz w:val="24"/>
                <w:szCs w:val="24"/>
              </w:rPr>
            </w:pPr>
            <w:r>
              <w:rPr>
                <w:rFonts w:ascii="Times New Roman" w:hAnsi="Times New Roman" w:cs="Times New Roman"/>
                <w:b/>
                <w:sz w:val="24"/>
                <w:szCs w:val="24"/>
              </w:rPr>
              <w:t>2028</w:t>
            </w:r>
          </w:p>
        </w:tc>
      </w:tr>
      <w:tr w:rsidR="002D44BE" w:rsidRPr="00742D88" w:rsidTr="005542CC">
        <w:trPr>
          <w:trHeight w:val="458"/>
        </w:trPr>
        <w:tc>
          <w:tcPr>
            <w:tcW w:w="5097" w:type="dxa"/>
          </w:tcPr>
          <w:p w:rsidR="002D44BE" w:rsidRPr="00742D88" w:rsidRDefault="002D44BE" w:rsidP="008B5DD7">
            <w:pPr>
              <w:rPr>
                <w:rFonts w:ascii="Times New Roman" w:hAnsi="Times New Roman" w:cs="Times New Roman"/>
                <w:sz w:val="24"/>
                <w:szCs w:val="24"/>
              </w:rPr>
            </w:pPr>
            <w:r>
              <w:rPr>
                <w:rFonts w:ascii="Times New Roman" w:hAnsi="Times New Roman" w:cs="Times New Roman"/>
                <w:sz w:val="24"/>
                <w:szCs w:val="24"/>
              </w:rPr>
              <w:t>Schema de ajutor de stat</w:t>
            </w:r>
          </w:p>
        </w:tc>
        <w:tc>
          <w:tcPr>
            <w:tcW w:w="1479" w:type="dxa"/>
            <w:vAlign w:val="center"/>
          </w:tcPr>
          <w:p w:rsidR="002D44BE" w:rsidRPr="00B83C99" w:rsidRDefault="002D44BE" w:rsidP="008B5DD7">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250 000,0</w:t>
            </w:r>
          </w:p>
        </w:tc>
        <w:tc>
          <w:tcPr>
            <w:tcW w:w="1315" w:type="dxa"/>
            <w:vAlign w:val="center"/>
          </w:tcPr>
          <w:p w:rsidR="002D44BE" w:rsidRPr="00B83C99" w:rsidRDefault="002D44BE" w:rsidP="008B5DD7">
            <w:pPr>
              <w:jc w:val="center"/>
              <w:rPr>
                <w:rFonts w:ascii="Times New Roman" w:hAnsi="Times New Roman" w:cs="Times New Roman"/>
                <w:color w:val="000000"/>
                <w:sz w:val="24"/>
                <w:szCs w:val="24"/>
              </w:rPr>
            </w:pPr>
            <w:r>
              <w:rPr>
                <w:rFonts w:ascii="Times New Roman" w:hAnsi="Times New Roman" w:cs="Times New Roman"/>
                <w:color w:val="000000"/>
                <w:sz w:val="24"/>
                <w:szCs w:val="24"/>
              </w:rPr>
              <w:t>300 000,0</w:t>
            </w:r>
          </w:p>
        </w:tc>
        <w:tc>
          <w:tcPr>
            <w:tcW w:w="1306" w:type="dxa"/>
            <w:vAlign w:val="center"/>
          </w:tcPr>
          <w:p w:rsidR="002D44BE" w:rsidRPr="00B83C99" w:rsidRDefault="002D44BE" w:rsidP="008B5DD7">
            <w:pPr>
              <w:jc w:val="center"/>
              <w:rPr>
                <w:rFonts w:ascii="Times New Roman" w:hAnsi="Times New Roman" w:cs="Times New Roman"/>
                <w:color w:val="000000"/>
                <w:sz w:val="24"/>
                <w:szCs w:val="24"/>
              </w:rPr>
            </w:pPr>
            <w:r>
              <w:rPr>
                <w:rFonts w:ascii="Times New Roman" w:hAnsi="Times New Roman" w:cs="Times New Roman"/>
                <w:color w:val="000000"/>
                <w:sz w:val="24"/>
                <w:szCs w:val="24"/>
              </w:rPr>
              <w:t>300 000,0</w:t>
            </w:r>
          </w:p>
        </w:tc>
      </w:tr>
      <w:tr w:rsidR="002D44BE" w:rsidRPr="00742D88" w:rsidTr="008B5DD7">
        <w:trPr>
          <w:trHeight w:val="337"/>
        </w:trPr>
        <w:tc>
          <w:tcPr>
            <w:tcW w:w="5097" w:type="dxa"/>
          </w:tcPr>
          <w:p w:rsidR="002D44BE" w:rsidRPr="00742D88" w:rsidRDefault="002D44BE" w:rsidP="002D44BE">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5016</w:t>
            </w:r>
          </w:p>
        </w:tc>
        <w:tc>
          <w:tcPr>
            <w:tcW w:w="1479" w:type="dxa"/>
            <w:vAlign w:val="center"/>
          </w:tcPr>
          <w:p w:rsidR="002D44BE" w:rsidRPr="002D44BE" w:rsidRDefault="002D44BE" w:rsidP="002D44BE">
            <w:pPr>
              <w:jc w:val="center"/>
              <w:rPr>
                <w:rFonts w:ascii="Times New Roman" w:hAnsi="Times New Roman" w:cs="Times New Roman"/>
                <w:b/>
                <w:color w:val="000000"/>
                <w:sz w:val="24"/>
                <w:szCs w:val="24"/>
              </w:rPr>
            </w:pPr>
            <w:r w:rsidRPr="002D44BE">
              <w:rPr>
                <w:rFonts w:ascii="Times New Roman" w:hAnsi="Times New Roman" w:cs="Times New Roman"/>
                <w:b/>
                <w:color w:val="000000"/>
                <w:sz w:val="24"/>
                <w:szCs w:val="24"/>
              </w:rPr>
              <w:t>250 000,0</w:t>
            </w:r>
          </w:p>
        </w:tc>
        <w:tc>
          <w:tcPr>
            <w:tcW w:w="1315" w:type="dxa"/>
            <w:vAlign w:val="center"/>
          </w:tcPr>
          <w:p w:rsidR="002D44BE" w:rsidRPr="002D44BE" w:rsidRDefault="002D44BE" w:rsidP="002D44BE">
            <w:pPr>
              <w:jc w:val="center"/>
              <w:rPr>
                <w:rFonts w:ascii="Times New Roman" w:hAnsi="Times New Roman" w:cs="Times New Roman"/>
                <w:b/>
                <w:color w:val="000000"/>
                <w:sz w:val="24"/>
                <w:szCs w:val="24"/>
              </w:rPr>
            </w:pPr>
            <w:r w:rsidRPr="002D44BE">
              <w:rPr>
                <w:rFonts w:ascii="Times New Roman" w:hAnsi="Times New Roman" w:cs="Times New Roman"/>
                <w:b/>
                <w:color w:val="000000"/>
                <w:sz w:val="24"/>
                <w:szCs w:val="24"/>
              </w:rPr>
              <w:t>300 000,0</w:t>
            </w:r>
          </w:p>
        </w:tc>
        <w:tc>
          <w:tcPr>
            <w:tcW w:w="1306" w:type="dxa"/>
            <w:vAlign w:val="center"/>
          </w:tcPr>
          <w:p w:rsidR="002D44BE" w:rsidRPr="002D44BE" w:rsidRDefault="002D44BE" w:rsidP="002D44BE">
            <w:pPr>
              <w:jc w:val="center"/>
              <w:rPr>
                <w:rFonts w:ascii="Times New Roman" w:hAnsi="Times New Roman" w:cs="Times New Roman"/>
                <w:b/>
                <w:color w:val="000000"/>
                <w:sz w:val="24"/>
                <w:szCs w:val="24"/>
              </w:rPr>
            </w:pPr>
            <w:r w:rsidRPr="002D44BE">
              <w:rPr>
                <w:rFonts w:ascii="Times New Roman" w:hAnsi="Times New Roman" w:cs="Times New Roman"/>
                <w:b/>
                <w:color w:val="000000"/>
                <w:sz w:val="24"/>
                <w:szCs w:val="24"/>
              </w:rPr>
              <w:t>300 000,0</w:t>
            </w:r>
          </w:p>
        </w:tc>
      </w:tr>
      <w:tr w:rsidR="00B47F89" w:rsidRPr="00742D88" w:rsidTr="008B5DD7">
        <w:trPr>
          <w:trHeight w:val="337"/>
        </w:trPr>
        <w:tc>
          <w:tcPr>
            <w:tcW w:w="5097" w:type="dxa"/>
          </w:tcPr>
          <w:p w:rsidR="00B47F89" w:rsidRPr="00742D88" w:rsidRDefault="00B47F89" w:rsidP="00B47F89">
            <w:pPr>
              <w:rPr>
                <w:rFonts w:ascii="Times New Roman" w:hAnsi="Times New Roman" w:cs="Times New Roman"/>
                <w:b/>
                <w:sz w:val="24"/>
                <w:szCs w:val="24"/>
              </w:rPr>
            </w:pPr>
            <w:r>
              <w:rPr>
                <w:rFonts w:ascii="Times New Roman" w:hAnsi="Times New Roman" w:cs="Times New Roman"/>
                <w:b/>
                <w:sz w:val="24"/>
                <w:szCs w:val="24"/>
              </w:rPr>
              <w:t>Inclusiv, Planul de creștere</w:t>
            </w:r>
          </w:p>
        </w:tc>
        <w:tc>
          <w:tcPr>
            <w:tcW w:w="1479" w:type="dxa"/>
            <w:vAlign w:val="center"/>
          </w:tcPr>
          <w:p w:rsidR="00B47F89" w:rsidRPr="00B83C99" w:rsidRDefault="00B47F89" w:rsidP="00B47F89">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250 000,0</w:t>
            </w:r>
          </w:p>
        </w:tc>
        <w:tc>
          <w:tcPr>
            <w:tcW w:w="1315" w:type="dxa"/>
            <w:vAlign w:val="center"/>
          </w:tcPr>
          <w:p w:rsidR="00B47F89" w:rsidRPr="00B83C99" w:rsidRDefault="00B47F89" w:rsidP="00B47F89">
            <w:pPr>
              <w:jc w:val="center"/>
              <w:rPr>
                <w:rFonts w:ascii="Times New Roman" w:hAnsi="Times New Roman" w:cs="Times New Roman"/>
                <w:color w:val="000000"/>
                <w:sz w:val="24"/>
                <w:szCs w:val="24"/>
              </w:rPr>
            </w:pPr>
            <w:r>
              <w:rPr>
                <w:rFonts w:ascii="Times New Roman" w:hAnsi="Times New Roman" w:cs="Times New Roman"/>
                <w:color w:val="000000"/>
                <w:sz w:val="24"/>
                <w:szCs w:val="24"/>
              </w:rPr>
              <w:t>300 000,0</w:t>
            </w:r>
          </w:p>
        </w:tc>
        <w:tc>
          <w:tcPr>
            <w:tcW w:w="1306" w:type="dxa"/>
            <w:vAlign w:val="center"/>
          </w:tcPr>
          <w:p w:rsidR="00B47F89" w:rsidRPr="00B83C99" w:rsidRDefault="00B47F89" w:rsidP="00B47F89">
            <w:pPr>
              <w:jc w:val="center"/>
              <w:rPr>
                <w:rFonts w:ascii="Times New Roman" w:hAnsi="Times New Roman" w:cs="Times New Roman"/>
                <w:color w:val="000000"/>
                <w:sz w:val="24"/>
                <w:szCs w:val="24"/>
              </w:rPr>
            </w:pPr>
            <w:r>
              <w:rPr>
                <w:rFonts w:ascii="Times New Roman" w:hAnsi="Times New Roman" w:cs="Times New Roman"/>
                <w:color w:val="000000"/>
                <w:sz w:val="24"/>
                <w:szCs w:val="24"/>
              </w:rPr>
              <w:t>300 000,0</w:t>
            </w:r>
          </w:p>
        </w:tc>
      </w:tr>
    </w:tbl>
    <w:p w:rsidR="00B13DB6" w:rsidRPr="00742D88" w:rsidRDefault="00B13DB6" w:rsidP="002D44BE">
      <w:pPr>
        <w:spacing w:after="0"/>
        <w:rPr>
          <w:rFonts w:ascii="Times New Roman" w:hAnsi="Times New Roman" w:cs="Times New Roman"/>
          <w:sz w:val="24"/>
          <w:szCs w:val="24"/>
        </w:rPr>
      </w:pPr>
    </w:p>
    <w:p w:rsidR="00324EA3" w:rsidRPr="00742D88" w:rsidRDefault="00324EA3" w:rsidP="00324EA3">
      <w:pPr>
        <w:pStyle w:val="Listparagraf"/>
        <w:numPr>
          <w:ilvl w:val="0"/>
          <w:numId w:val="19"/>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5017</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Proprietate intelectuală”</w:t>
      </w:r>
    </w:p>
    <w:p w:rsidR="00324EA3" w:rsidRPr="00742D88" w:rsidRDefault="00324EA3" w:rsidP="00324EA3">
      <w:pPr>
        <w:pStyle w:val="Listparagraf"/>
        <w:numPr>
          <w:ilvl w:val="0"/>
          <w:numId w:val="19"/>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350333" w:rsidRPr="00742D88" w:rsidRDefault="00350333" w:rsidP="00350333">
      <w:pPr>
        <w:pStyle w:val="Listparagraf"/>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197" w:type="dxa"/>
        <w:tblInd w:w="279" w:type="dxa"/>
        <w:tblLook w:val="04A0" w:firstRow="1" w:lastRow="0" w:firstColumn="1" w:lastColumn="0" w:noHBand="0" w:noVBand="1"/>
      </w:tblPr>
      <w:tblGrid>
        <w:gridCol w:w="5097"/>
        <w:gridCol w:w="1479"/>
        <w:gridCol w:w="1315"/>
        <w:gridCol w:w="1306"/>
      </w:tblGrid>
      <w:tr w:rsidR="00B07CDA" w:rsidRPr="00742D88" w:rsidTr="00350333">
        <w:trPr>
          <w:trHeight w:val="337"/>
        </w:trPr>
        <w:tc>
          <w:tcPr>
            <w:tcW w:w="5097" w:type="dxa"/>
            <w:vAlign w:val="center"/>
          </w:tcPr>
          <w:p w:rsidR="00B07CDA" w:rsidRPr="00742D88" w:rsidRDefault="00B07CDA" w:rsidP="00B07CD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79"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15"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2027</w:t>
            </w:r>
          </w:p>
        </w:tc>
        <w:tc>
          <w:tcPr>
            <w:tcW w:w="1306"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2028</w:t>
            </w:r>
          </w:p>
        </w:tc>
      </w:tr>
      <w:tr w:rsidR="00725408" w:rsidRPr="00742D88" w:rsidTr="00725408">
        <w:trPr>
          <w:trHeight w:val="698"/>
        </w:trPr>
        <w:tc>
          <w:tcPr>
            <w:tcW w:w="5097" w:type="dxa"/>
          </w:tcPr>
          <w:p w:rsidR="00725408" w:rsidRPr="00742D88" w:rsidRDefault="00725408" w:rsidP="00725408">
            <w:pPr>
              <w:rPr>
                <w:rFonts w:ascii="Times New Roman" w:hAnsi="Times New Roman" w:cs="Times New Roman"/>
                <w:sz w:val="24"/>
                <w:szCs w:val="24"/>
              </w:rPr>
            </w:pPr>
            <w:r w:rsidRPr="00742D88">
              <w:rPr>
                <w:rFonts w:ascii="Times New Roman" w:hAnsi="Times New Roman" w:cs="Times New Roman"/>
                <w:sz w:val="24"/>
                <w:szCs w:val="24"/>
              </w:rPr>
              <w:t>Asigurarea activității curente a Agenției de Stat pentru Proprietate Intelectuală</w:t>
            </w:r>
          </w:p>
        </w:tc>
        <w:tc>
          <w:tcPr>
            <w:tcW w:w="1479" w:type="dxa"/>
            <w:vAlign w:val="center"/>
          </w:tcPr>
          <w:p w:rsidR="00725408" w:rsidRPr="00B83C99" w:rsidRDefault="00725408" w:rsidP="00725408">
            <w:pPr>
              <w:jc w:val="center"/>
              <w:rPr>
                <w:rFonts w:ascii="Times New Roman" w:hAnsi="Times New Roman" w:cs="Times New Roman"/>
                <w:color w:val="000000"/>
                <w:sz w:val="24"/>
                <w:szCs w:val="24"/>
              </w:rPr>
            </w:pPr>
            <w:r>
              <w:rPr>
                <w:rFonts w:ascii="Times New Roman" w:hAnsi="Times New Roman" w:cs="Times New Roman"/>
                <w:color w:val="000000"/>
                <w:sz w:val="24"/>
                <w:szCs w:val="24"/>
              </w:rPr>
              <w:t>50 006,0</w:t>
            </w:r>
          </w:p>
        </w:tc>
        <w:tc>
          <w:tcPr>
            <w:tcW w:w="1315" w:type="dxa"/>
            <w:vAlign w:val="center"/>
          </w:tcPr>
          <w:p w:rsidR="00725408" w:rsidRDefault="00725408" w:rsidP="00725408">
            <w:r w:rsidRPr="00574DC2">
              <w:rPr>
                <w:rFonts w:ascii="Times New Roman" w:hAnsi="Times New Roman" w:cs="Times New Roman"/>
                <w:color w:val="000000"/>
                <w:sz w:val="24"/>
                <w:szCs w:val="24"/>
              </w:rPr>
              <w:t>50 006,0</w:t>
            </w:r>
          </w:p>
        </w:tc>
        <w:tc>
          <w:tcPr>
            <w:tcW w:w="1306" w:type="dxa"/>
            <w:vAlign w:val="center"/>
          </w:tcPr>
          <w:p w:rsidR="00725408" w:rsidRDefault="00725408" w:rsidP="00725408">
            <w:r w:rsidRPr="00574DC2">
              <w:rPr>
                <w:rFonts w:ascii="Times New Roman" w:hAnsi="Times New Roman" w:cs="Times New Roman"/>
                <w:color w:val="000000"/>
                <w:sz w:val="24"/>
                <w:szCs w:val="24"/>
              </w:rPr>
              <w:t>50 006,0</w:t>
            </w:r>
          </w:p>
        </w:tc>
      </w:tr>
      <w:tr w:rsidR="00725408" w:rsidRPr="00742D88" w:rsidTr="00725408">
        <w:trPr>
          <w:trHeight w:val="337"/>
        </w:trPr>
        <w:tc>
          <w:tcPr>
            <w:tcW w:w="5097" w:type="dxa"/>
          </w:tcPr>
          <w:p w:rsidR="00725408" w:rsidRPr="00742D88" w:rsidRDefault="00725408" w:rsidP="00725408">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5017</w:t>
            </w:r>
          </w:p>
        </w:tc>
        <w:tc>
          <w:tcPr>
            <w:tcW w:w="1479" w:type="dxa"/>
            <w:vAlign w:val="center"/>
          </w:tcPr>
          <w:p w:rsidR="00725408" w:rsidRPr="00725408" w:rsidRDefault="00725408" w:rsidP="00725408">
            <w:pPr>
              <w:jc w:val="center"/>
              <w:rPr>
                <w:rFonts w:ascii="Times New Roman" w:hAnsi="Times New Roman" w:cs="Times New Roman"/>
                <w:b/>
                <w:color w:val="000000"/>
                <w:sz w:val="24"/>
                <w:szCs w:val="24"/>
              </w:rPr>
            </w:pPr>
            <w:r w:rsidRPr="00725408">
              <w:rPr>
                <w:rFonts w:ascii="Times New Roman" w:hAnsi="Times New Roman" w:cs="Times New Roman"/>
                <w:b/>
                <w:color w:val="000000"/>
                <w:sz w:val="24"/>
                <w:szCs w:val="24"/>
              </w:rPr>
              <w:t>50 006,0</w:t>
            </w:r>
          </w:p>
        </w:tc>
        <w:tc>
          <w:tcPr>
            <w:tcW w:w="1315" w:type="dxa"/>
            <w:vAlign w:val="center"/>
          </w:tcPr>
          <w:p w:rsidR="00725408" w:rsidRPr="00725408" w:rsidRDefault="00725408" w:rsidP="00725408">
            <w:pPr>
              <w:rPr>
                <w:b/>
              </w:rPr>
            </w:pPr>
            <w:r w:rsidRPr="00725408">
              <w:rPr>
                <w:rFonts w:ascii="Times New Roman" w:hAnsi="Times New Roman" w:cs="Times New Roman"/>
                <w:b/>
                <w:color w:val="000000"/>
                <w:sz w:val="24"/>
                <w:szCs w:val="24"/>
              </w:rPr>
              <w:t>50 006,0</w:t>
            </w:r>
          </w:p>
        </w:tc>
        <w:tc>
          <w:tcPr>
            <w:tcW w:w="1306" w:type="dxa"/>
            <w:vAlign w:val="center"/>
          </w:tcPr>
          <w:p w:rsidR="00725408" w:rsidRPr="00725408" w:rsidRDefault="00725408" w:rsidP="00725408">
            <w:pPr>
              <w:rPr>
                <w:b/>
              </w:rPr>
            </w:pPr>
            <w:r w:rsidRPr="00725408">
              <w:rPr>
                <w:rFonts w:ascii="Times New Roman" w:hAnsi="Times New Roman" w:cs="Times New Roman"/>
                <w:b/>
                <w:color w:val="000000"/>
                <w:sz w:val="24"/>
                <w:szCs w:val="24"/>
              </w:rPr>
              <w:t>50 006,0</w:t>
            </w:r>
          </w:p>
        </w:tc>
      </w:tr>
    </w:tbl>
    <w:p w:rsidR="00A71C63" w:rsidRPr="00742D88" w:rsidRDefault="00A71C63" w:rsidP="00A71C63">
      <w:pPr>
        <w:spacing w:after="0"/>
        <w:ind w:left="1140"/>
        <w:rPr>
          <w:rFonts w:ascii="Times New Roman" w:hAnsi="Times New Roman" w:cs="Times New Roman"/>
          <w:sz w:val="24"/>
          <w:szCs w:val="24"/>
        </w:rPr>
      </w:pPr>
    </w:p>
    <w:p w:rsidR="00F64CEA" w:rsidRPr="00742D88" w:rsidRDefault="00F64CEA" w:rsidP="00F64CEA">
      <w:pPr>
        <w:pStyle w:val="Listparagraf"/>
        <w:numPr>
          <w:ilvl w:val="0"/>
          <w:numId w:val="20"/>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5005-</w:t>
      </w:r>
      <w:r w:rsidRPr="00742D88">
        <w:rPr>
          <w:rFonts w:ascii="Times New Roman" w:hAnsi="Times New Roman" w:cs="Times New Roman"/>
          <w:b/>
          <w:sz w:val="24"/>
          <w:szCs w:val="24"/>
        </w:rPr>
        <w:t>Protecția concurenței”</w:t>
      </w:r>
    </w:p>
    <w:p w:rsidR="00F64CEA" w:rsidRPr="00742D88" w:rsidRDefault="00F64CEA" w:rsidP="00F64CEA">
      <w:pPr>
        <w:pStyle w:val="Listparagraf"/>
        <w:numPr>
          <w:ilvl w:val="0"/>
          <w:numId w:val="20"/>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350333" w:rsidRPr="00742D88" w:rsidRDefault="00350333" w:rsidP="00350333">
      <w:pPr>
        <w:ind w:left="284"/>
        <w:jc w:val="right"/>
        <w:rPr>
          <w:rFonts w:ascii="Times New Roman" w:hAnsi="Times New Roman" w:cs="Times New Roman"/>
          <w:b/>
          <w:sz w:val="24"/>
          <w:szCs w:val="24"/>
        </w:rPr>
      </w:pPr>
      <w:r w:rsidRPr="00742D88">
        <w:rPr>
          <w:rFonts w:ascii="Times New Roman" w:hAnsi="Times New Roman" w:cs="Times New Roman"/>
          <w:i/>
          <w:sz w:val="24"/>
          <w:szCs w:val="24"/>
        </w:rPr>
        <w:t>mii lei</w:t>
      </w:r>
    </w:p>
    <w:tbl>
      <w:tblPr>
        <w:tblStyle w:val="Tabelgril"/>
        <w:tblW w:w="9172" w:type="dxa"/>
        <w:tblInd w:w="279" w:type="dxa"/>
        <w:tblLook w:val="04A0" w:firstRow="1" w:lastRow="0" w:firstColumn="1" w:lastColumn="0" w:noHBand="0" w:noVBand="1"/>
      </w:tblPr>
      <w:tblGrid>
        <w:gridCol w:w="5082"/>
        <w:gridCol w:w="1475"/>
        <w:gridCol w:w="1311"/>
        <w:gridCol w:w="1304"/>
      </w:tblGrid>
      <w:tr w:rsidR="00B07CDA" w:rsidRPr="00742D88" w:rsidTr="00A37C99">
        <w:trPr>
          <w:trHeight w:val="262"/>
        </w:trPr>
        <w:tc>
          <w:tcPr>
            <w:tcW w:w="5082" w:type="dxa"/>
            <w:vAlign w:val="center"/>
          </w:tcPr>
          <w:p w:rsidR="00B07CDA" w:rsidRPr="00742D88" w:rsidRDefault="00B07CDA" w:rsidP="00B07CD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75"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11"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2027</w:t>
            </w:r>
          </w:p>
        </w:tc>
        <w:tc>
          <w:tcPr>
            <w:tcW w:w="1304"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2028</w:t>
            </w:r>
          </w:p>
        </w:tc>
      </w:tr>
      <w:tr w:rsidR="00E7313B" w:rsidRPr="00742D88" w:rsidTr="00A37C99">
        <w:trPr>
          <w:trHeight w:val="539"/>
        </w:trPr>
        <w:tc>
          <w:tcPr>
            <w:tcW w:w="5082" w:type="dxa"/>
          </w:tcPr>
          <w:p w:rsidR="00E7313B" w:rsidRPr="00742D88" w:rsidRDefault="00E7313B" w:rsidP="00E7313B">
            <w:pPr>
              <w:rPr>
                <w:rFonts w:ascii="Times New Roman" w:hAnsi="Times New Roman" w:cs="Times New Roman"/>
                <w:sz w:val="24"/>
                <w:szCs w:val="24"/>
              </w:rPr>
            </w:pPr>
            <w:r w:rsidRPr="00742D88">
              <w:rPr>
                <w:rFonts w:ascii="Times New Roman" w:hAnsi="Times New Roman" w:cs="Times New Roman"/>
                <w:sz w:val="24"/>
                <w:szCs w:val="24"/>
              </w:rPr>
              <w:t>Asigurarea activității curente a Consiliului Concurenței</w:t>
            </w:r>
          </w:p>
        </w:tc>
        <w:tc>
          <w:tcPr>
            <w:tcW w:w="1475" w:type="dxa"/>
            <w:vAlign w:val="center"/>
          </w:tcPr>
          <w:p w:rsidR="00E7313B" w:rsidRPr="00B83C99" w:rsidRDefault="002B6F0D" w:rsidP="00E7313B">
            <w:pPr>
              <w:jc w:val="center"/>
              <w:rPr>
                <w:rFonts w:ascii="Times New Roman" w:hAnsi="Times New Roman" w:cs="Times New Roman"/>
                <w:color w:val="000000"/>
                <w:sz w:val="24"/>
                <w:szCs w:val="24"/>
              </w:rPr>
            </w:pPr>
            <w:r>
              <w:rPr>
                <w:rFonts w:ascii="Times New Roman" w:hAnsi="Times New Roman" w:cs="Times New Roman"/>
                <w:color w:val="000000"/>
                <w:sz w:val="24"/>
                <w:szCs w:val="24"/>
              </w:rPr>
              <w:t>34 351,2</w:t>
            </w:r>
          </w:p>
        </w:tc>
        <w:tc>
          <w:tcPr>
            <w:tcW w:w="1311" w:type="dxa"/>
            <w:vAlign w:val="center"/>
          </w:tcPr>
          <w:p w:rsidR="00E7313B" w:rsidRPr="00B83C99" w:rsidRDefault="002B6F0D" w:rsidP="00E7313B">
            <w:pPr>
              <w:jc w:val="center"/>
              <w:rPr>
                <w:rFonts w:ascii="Times New Roman" w:hAnsi="Times New Roman" w:cs="Times New Roman"/>
                <w:color w:val="000000"/>
                <w:sz w:val="24"/>
                <w:szCs w:val="24"/>
              </w:rPr>
            </w:pPr>
            <w:r>
              <w:rPr>
                <w:rFonts w:ascii="Times New Roman" w:hAnsi="Times New Roman" w:cs="Times New Roman"/>
                <w:color w:val="000000"/>
                <w:sz w:val="24"/>
                <w:szCs w:val="24"/>
              </w:rPr>
              <w:t>34 108,6</w:t>
            </w:r>
          </w:p>
        </w:tc>
        <w:tc>
          <w:tcPr>
            <w:tcW w:w="1304" w:type="dxa"/>
            <w:vAlign w:val="center"/>
          </w:tcPr>
          <w:p w:rsidR="00E7313B" w:rsidRPr="00B83C99" w:rsidRDefault="002B6F0D" w:rsidP="00E7313B">
            <w:pPr>
              <w:jc w:val="center"/>
              <w:rPr>
                <w:rFonts w:ascii="Times New Roman" w:hAnsi="Times New Roman" w:cs="Times New Roman"/>
                <w:color w:val="000000"/>
                <w:sz w:val="24"/>
                <w:szCs w:val="24"/>
              </w:rPr>
            </w:pPr>
            <w:r>
              <w:rPr>
                <w:rFonts w:ascii="Times New Roman" w:hAnsi="Times New Roman" w:cs="Times New Roman"/>
                <w:color w:val="000000"/>
                <w:sz w:val="24"/>
                <w:szCs w:val="24"/>
              </w:rPr>
              <w:t>34 078,6</w:t>
            </w:r>
          </w:p>
        </w:tc>
      </w:tr>
      <w:tr w:rsidR="00725408" w:rsidRPr="00742D88" w:rsidTr="00A37C99">
        <w:trPr>
          <w:trHeight w:val="247"/>
        </w:trPr>
        <w:tc>
          <w:tcPr>
            <w:tcW w:w="5082" w:type="dxa"/>
          </w:tcPr>
          <w:p w:rsidR="00725408" w:rsidRPr="00742D88" w:rsidRDefault="00725408" w:rsidP="00725408">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5005</w:t>
            </w:r>
          </w:p>
        </w:tc>
        <w:tc>
          <w:tcPr>
            <w:tcW w:w="1475" w:type="dxa"/>
            <w:vAlign w:val="center"/>
          </w:tcPr>
          <w:p w:rsidR="00725408" w:rsidRPr="00725408" w:rsidRDefault="00725408" w:rsidP="00725408">
            <w:pPr>
              <w:jc w:val="center"/>
              <w:rPr>
                <w:rFonts w:ascii="Times New Roman" w:hAnsi="Times New Roman" w:cs="Times New Roman"/>
                <w:b/>
                <w:color w:val="000000"/>
                <w:sz w:val="24"/>
                <w:szCs w:val="24"/>
              </w:rPr>
            </w:pPr>
            <w:r w:rsidRPr="00725408">
              <w:rPr>
                <w:rFonts w:ascii="Times New Roman" w:hAnsi="Times New Roman" w:cs="Times New Roman"/>
                <w:b/>
                <w:color w:val="000000"/>
                <w:sz w:val="24"/>
                <w:szCs w:val="24"/>
              </w:rPr>
              <w:t>38 618,9</w:t>
            </w:r>
          </w:p>
        </w:tc>
        <w:tc>
          <w:tcPr>
            <w:tcW w:w="1311" w:type="dxa"/>
            <w:vAlign w:val="center"/>
          </w:tcPr>
          <w:p w:rsidR="00725408" w:rsidRPr="00725408" w:rsidRDefault="00725408" w:rsidP="00725408">
            <w:pPr>
              <w:jc w:val="center"/>
              <w:rPr>
                <w:rFonts w:ascii="Times New Roman" w:hAnsi="Times New Roman" w:cs="Times New Roman"/>
                <w:b/>
                <w:color w:val="000000"/>
                <w:sz w:val="24"/>
                <w:szCs w:val="24"/>
              </w:rPr>
            </w:pPr>
            <w:r w:rsidRPr="00725408">
              <w:rPr>
                <w:rFonts w:ascii="Times New Roman" w:hAnsi="Times New Roman" w:cs="Times New Roman"/>
                <w:b/>
                <w:color w:val="000000"/>
                <w:sz w:val="24"/>
                <w:szCs w:val="24"/>
              </w:rPr>
              <w:t>36 259,7</w:t>
            </w:r>
          </w:p>
        </w:tc>
        <w:tc>
          <w:tcPr>
            <w:tcW w:w="1304" w:type="dxa"/>
            <w:vAlign w:val="center"/>
          </w:tcPr>
          <w:p w:rsidR="00725408" w:rsidRPr="00725408" w:rsidRDefault="00725408" w:rsidP="00725408">
            <w:pPr>
              <w:jc w:val="center"/>
              <w:rPr>
                <w:rFonts w:ascii="Times New Roman" w:hAnsi="Times New Roman" w:cs="Times New Roman"/>
                <w:b/>
                <w:color w:val="000000"/>
                <w:sz w:val="24"/>
                <w:szCs w:val="24"/>
              </w:rPr>
            </w:pPr>
            <w:r w:rsidRPr="00725408">
              <w:rPr>
                <w:rFonts w:ascii="Times New Roman" w:hAnsi="Times New Roman" w:cs="Times New Roman"/>
                <w:b/>
                <w:color w:val="000000"/>
                <w:sz w:val="24"/>
                <w:szCs w:val="24"/>
              </w:rPr>
              <w:t>36 114,0</w:t>
            </w:r>
          </w:p>
        </w:tc>
      </w:tr>
      <w:tr w:rsidR="00A37C99" w:rsidRPr="00B83C99" w:rsidTr="00A37C99">
        <w:trPr>
          <w:trHeight w:val="440"/>
        </w:trPr>
        <w:tc>
          <w:tcPr>
            <w:tcW w:w="5082" w:type="dxa"/>
          </w:tcPr>
          <w:p w:rsidR="00A37C99" w:rsidRPr="00742D88" w:rsidRDefault="00A37C99" w:rsidP="00A37C99">
            <w:pPr>
              <w:rPr>
                <w:rFonts w:ascii="Times New Roman" w:hAnsi="Times New Roman" w:cs="Times New Roman"/>
                <w:sz w:val="24"/>
                <w:szCs w:val="24"/>
              </w:rPr>
            </w:pPr>
            <w:r w:rsidRPr="00842933">
              <w:rPr>
                <w:rFonts w:ascii="Times New Roman" w:hAnsi="Times New Roman" w:cs="Times New Roman"/>
                <w:b/>
                <w:sz w:val="24"/>
                <w:szCs w:val="24"/>
              </w:rPr>
              <w:t>Inclusiv, planul de crestere</w:t>
            </w:r>
          </w:p>
        </w:tc>
        <w:tc>
          <w:tcPr>
            <w:tcW w:w="1475" w:type="dxa"/>
          </w:tcPr>
          <w:p w:rsidR="00A37C99" w:rsidRPr="00B83C99" w:rsidRDefault="00A37C99" w:rsidP="00422990">
            <w:pPr>
              <w:jc w:val="center"/>
              <w:rPr>
                <w:rFonts w:ascii="Times New Roman" w:hAnsi="Times New Roman" w:cs="Times New Roman"/>
                <w:color w:val="000000"/>
                <w:sz w:val="24"/>
                <w:szCs w:val="24"/>
              </w:rPr>
            </w:pPr>
            <w:r>
              <w:rPr>
                <w:rFonts w:ascii="Times New Roman" w:hAnsi="Times New Roman" w:cs="Times New Roman"/>
                <w:color w:val="000000"/>
                <w:sz w:val="24"/>
                <w:szCs w:val="24"/>
              </w:rPr>
              <w:t>4 267,7</w:t>
            </w:r>
          </w:p>
        </w:tc>
        <w:tc>
          <w:tcPr>
            <w:tcW w:w="1311" w:type="dxa"/>
          </w:tcPr>
          <w:p w:rsidR="00A37C99" w:rsidRPr="00B83C99" w:rsidRDefault="00A37C99" w:rsidP="00422990">
            <w:pPr>
              <w:jc w:val="center"/>
              <w:rPr>
                <w:rFonts w:ascii="Times New Roman" w:hAnsi="Times New Roman" w:cs="Times New Roman"/>
                <w:color w:val="000000"/>
                <w:sz w:val="24"/>
                <w:szCs w:val="24"/>
              </w:rPr>
            </w:pPr>
            <w:r>
              <w:rPr>
                <w:rFonts w:ascii="Times New Roman" w:hAnsi="Times New Roman" w:cs="Times New Roman"/>
                <w:color w:val="000000"/>
                <w:sz w:val="24"/>
                <w:szCs w:val="24"/>
              </w:rPr>
              <w:t>2 151,1</w:t>
            </w:r>
          </w:p>
        </w:tc>
        <w:tc>
          <w:tcPr>
            <w:tcW w:w="1304" w:type="dxa"/>
          </w:tcPr>
          <w:p w:rsidR="00A37C99" w:rsidRPr="00B83C99" w:rsidRDefault="00A37C99" w:rsidP="00422990">
            <w:pPr>
              <w:jc w:val="center"/>
              <w:rPr>
                <w:rFonts w:ascii="Times New Roman" w:hAnsi="Times New Roman" w:cs="Times New Roman"/>
                <w:color w:val="000000"/>
                <w:sz w:val="24"/>
                <w:szCs w:val="24"/>
              </w:rPr>
            </w:pPr>
            <w:r>
              <w:rPr>
                <w:rFonts w:ascii="Times New Roman" w:hAnsi="Times New Roman" w:cs="Times New Roman"/>
                <w:color w:val="000000"/>
                <w:sz w:val="24"/>
                <w:szCs w:val="24"/>
              </w:rPr>
              <w:t>2 035,4</w:t>
            </w:r>
          </w:p>
        </w:tc>
      </w:tr>
    </w:tbl>
    <w:p w:rsidR="0049124E" w:rsidRDefault="0049124E" w:rsidP="000A2079">
      <w:pPr>
        <w:spacing w:after="0"/>
        <w:ind w:firstLine="1134"/>
        <w:rPr>
          <w:rFonts w:ascii="Times New Roman" w:hAnsi="Times New Roman" w:cs="Times New Roman"/>
          <w:sz w:val="24"/>
          <w:szCs w:val="24"/>
        </w:rPr>
      </w:pPr>
    </w:p>
    <w:p w:rsidR="00163E14" w:rsidRPr="00742D88" w:rsidRDefault="00163E14" w:rsidP="000A2079">
      <w:pPr>
        <w:spacing w:after="0"/>
        <w:ind w:firstLine="1134"/>
        <w:rPr>
          <w:rFonts w:ascii="Times New Roman" w:hAnsi="Times New Roman" w:cs="Times New Roman"/>
          <w:sz w:val="24"/>
          <w:szCs w:val="24"/>
        </w:rPr>
      </w:pPr>
    </w:p>
    <w:p w:rsidR="00F64CEA" w:rsidRPr="00742D88" w:rsidRDefault="00F64CEA" w:rsidP="00F64CEA">
      <w:pPr>
        <w:pStyle w:val="Listparagraf"/>
        <w:numPr>
          <w:ilvl w:val="0"/>
          <w:numId w:val="21"/>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5009-</w:t>
      </w:r>
      <w:r w:rsidRPr="00742D88">
        <w:rPr>
          <w:rFonts w:ascii="Times New Roman" w:hAnsi="Times New Roman" w:cs="Times New Roman"/>
          <w:b/>
          <w:sz w:val="24"/>
          <w:szCs w:val="24"/>
        </w:rPr>
        <w:t>Administrarea patrimoniului de stat”</w:t>
      </w:r>
    </w:p>
    <w:p w:rsidR="00F64CEA" w:rsidRPr="00742D88" w:rsidRDefault="00F64CEA" w:rsidP="00F64CEA">
      <w:pPr>
        <w:pStyle w:val="Listparagraf"/>
        <w:numPr>
          <w:ilvl w:val="0"/>
          <w:numId w:val="21"/>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163E14" w:rsidRDefault="00163E14" w:rsidP="00350333">
      <w:pPr>
        <w:ind w:left="284"/>
        <w:jc w:val="right"/>
        <w:rPr>
          <w:rFonts w:ascii="Times New Roman" w:hAnsi="Times New Roman" w:cs="Times New Roman"/>
          <w:i/>
          <w:sz w:val="24"/>
          <w:szCs w:val="24"/>
        </w:rPr>
      </w:pPr>
    </w:p>
    <w:p w:rsidR="00163E14" w:rsidRDefault="00163E14" w:rsidP="00350333">
      <w:pPr>
        <w:ind w:left="284"/>
        <w:jc w:val="right"/>
        <w:rPr>
          <w:rFonts w:ascii="Times New Roman" w:hAnsi="Times New Roman" w:cs="Times New Roman"/>
          <w:i/>
          <w:sz w:val="24"/>
          <w:szCs w:val="24"/>
        </w:rPr>
      </w:pPr>
    </w:p>
    <w:p w:rsidR="00350333" w:rsidRPr="00742D88" w:rsidRDefault="00350333" w:rsidP="00350333">
      <w:pPr>
        <w:ind w:left="284"/>
        <w:jc w:val="right"/>
        <w:rPr>
          <w:rFonts w:ascii="Times New Roman" w:hAnsi="Times New Roman" w:cs="Times New Roman"/>
          <w:b/>
          <w:sz w:val="24"/>
          <w:szCs w:val="24"/>
        </w:rPr>
      </w:pPr>
      <w:r w:rsidRPr="00742D88">
        <w:rPr>
          <w:rFonts w:ascii="Times New Roman" w:hAnsi="Times New Roman" w:cs="Times New Roman"/>
          <w:i/>
          <w:sz w:val="24"/>
          <w:szCs w:val="24"/>
        </w:rPr>
        <w:lastRenderedPageBreak/>
        <w:t>mii lei</w:t>
      </w:r>
    </w:p>
    <w:tbl>
      <w:tblPr>
        <w:tblStyle w:val="Tabelgril"/>
        <w:tblW w:w="9115" w:type="dxa"/>
        <w:tblInd w:w="279" w:type="dxa"/>
        <w:tblLook w:val="04A0" w:firstRow="1" w:lastRow="0" w:firstColumn="1" w:lastColumn="0" w:noHBand="0" w:noVBand="1"/>
      </w:tblPr>
      <w:tblGrid>
        <w:gridCol w:w="5050"/>
        <w:gridCol w:w="1466"/>
        <w:gridCol w:w="1303"/>
        <w:gridCol w:w="1296"/>
      </w:tblGrid>
      <w:tr w:rsidR="00B07CDA" w:rsidRPr="00742D88" w:rsidTr="00350333">
        <w:trPr>
          <w:trHeight w:val="269"/>
        </w:trPr>
        <w:tc>
          <w:tcPr>
            <w:tcW w:w="5050" w:type="dxa"/>
            <w:vAlign w:val="center"/>
          </w:tcPr>
          <w:p w:rsidR="00B07CDA" w:rsidRPr="00742D88" w:rsidRDefault="00B07CDA" w:rsidP="00B07CD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66"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03"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2027</w:t>
            </w:r>
          </w:p>
        </w:tc>
        <w:tc>
          <w:tcPr>
            <w:tcW w:w="1296" w:type="dxa"/>
            <w:vAlign w:val="center"/>
          </w:tcPr>
          <w:p w:rsidR="00B07CDA" w:rsidRPr="00742D88" w:rsidRDefault="00B07CDA" w:rsidP="00B07CDA">
            <w:pPr>
              <w:jc w:val="center"/>
              <w:rPr>
                <w:rFonts w:ascii="Times New Roman" w:hAnsi="Times New Roman" w:cs="Times New Roman"/>
                <w:b/>
                <w:sz w:val="24"/>
                <w:szCs w:val="24"/>
              </w:rPr>
            </w:pPr>
            <w:r>
              <w:rPr>
                <w:rFonts w:ascii="Times New Roman" w:hAnsi="Times New Roman" w:cs="Times New Roman"/>
                <w:b/>
                <w:sz w:val="24"/>
                <w:szCs w:val="24"/>
              </w:rPr>
              <w:t>2028</w:t>
            </w:r>
          </w:p>
        </w:tc>
      </w:tr>
      <w:tr w:rsidR="002B6F0D" w:rsidRPr="00742D88" w:rsidTr="005542CC">
        <w:trPr>
          <w:trHeight w:val="512"/>
        </w:trPr>
        <w:tc>
          <w:tcPr>
            <w:tcW w:w="5050" w:type="dxa"/>
          </w:tcPr>
          <w:p w:rsidR="002B6F0D" w:rsidRPr="00742D88" w:rsidRDefault="002B6F0D" w:rsidP="002B6F0D">
            <w:pPr>
              <w:rPr>
                <w:rFonts w:ascii="Times New Roman" w:hAnsi="Times New Roman" w:cs="Times New Roman"/>
                <w:sz w:val="24"/>
                <w:szCs w:val="24"/>
              </w:rPr>
            </w:pPr>
            <w:r w:rsidRPr="00742D88">
              <w:rPr>
                <w:rFonts w:ascii="Times New Roman" w:hAnsi="Times New Roman" w:cs="Times New Roman"/>
                <w:sz w:val="24"/>
                <w:szCs w:val="24"/>
              </w:rPr>
              <w:t>Asigurarea activității curente a Agenției Proprietății Publice</w:t>
            </w:r>
          </w:p>
        </w:tc>
        <w:tc>
          <w:tcPr>
            <w:tcW w:w="1466" w:type="dxa"/>
            <w:vAlign w:val="center"/>
          </w:tcPr>
          <w:p w:rsidR="002B6F0D" w:rsidRPr="002B6F0D" w:rsidRDefault="002B6F0D" w:rsidP="002B6F0D">
            <w:pPr>
              <w:jc w:val="center"/>
              <w:rPr>
                <w:rFonts w:ascii="Times New Roman" w:hAnsi="Times New Roman" w:cs="Times New Roman"/>
                <w:color w:val="000000"/>
                <w:sz w:val="24"/>
                <w:szCs w:val="24"/>
              </w:rPr>
            </w:pPr>
            <w:r w:rsidRPr="002B6F0D">
              <w:rPr>
                <w:rFonts w:ascii="Times New Roman" w:hAnsi="Times New Roman" w:cs="Times New Roman"/>
                <w:color w:val="000000"/>
                <w:sz w:val="24"/>
                <w:szCs w:val="24"/>
              </w:rPr>
              <w:t>70 949,1</w:t>
            </w:r>
          </w:p>
        </w:tc>
        <w:tc>
          <w:tcPr>
            <w:tcW w:w="1303" w:type="dxa"/>
            <w:vAlign w:val="center"/>
          </w:tcPr>
          <w:p w:rsidR="002B6F0D" w:rsidRPr="002B6F0D" w:rsidRDefault="002B6F0D" w:rsidP="002B6F0D">
            <w:pPr>
              <w:jc w:val="center"/>
              <w:rPr>
                <w:rFonts w:ascii="Times New Roman" w:hAnsi="Times New Roman" w:cs="Times New Roman"/>
                <w:color w:val="000000"/>
                <w:sz w:val="24"/>
                <w:szCs w:val="24"/>
              </w:rPr>
            </w:pPr>
            <w:r w:rsidRPr="002B6F0D">
              <w:rPr>
                <w:rFonts w:ascii="Times New Roman" w:hAnsi="Times New Roman" w:cs="Times New Roman"/>
                <w:color w:val="000000"/>
                <w:sz w:val="24"/>
                <w:szCs w:val="24"/>
              </w:rPr>
              <w:t>88 949,1</w:t>
            </w:r>
          </w:p>
        </w:tc>
        <w:tc>
          <w:tcPr>
            <w:tcW w:w="1296" w:type="dxa"/>
            <w:vAlign w:val="center"/>
          </w:tcPr>
          <w:p w:rsidR="002B6F0D" w:rsidRPr="002B6F0D" w:rsidRDefault="002B6F0D" w:rsidP="002B6F0D">
            <w:pPr>
              <w:jc w:val="center"/>
              <w:rPr>
                <w:rFonts w:ascii="Times New Roman" w:hAnsi="Times New Roman" w:cs="Times New Roman"/>
                <w:color w:val="000000"/>
                <w:sz w:val="24"/>
                <w:szCs w:val="24"/>
              </w:rPr>
            </w:pPr>
            <w:r w:rsidRPr="002B6F0D">
              <w:rPr>
                <w:rFonts w:ascii="Times New Roman" w:hAnsi="Times New Roman" w:cs="Times New Roman"/>
                <w:color w:val="000000"/>
                <w:sz w:val="24"/>
                <w:szCs w:val="24"/>
              </w:rPr>
              <w:t>108 949,1</w:t>
            </w:r>
          </w:p>
        </w:tc>
      </w:tr>
      <w:tr w:rsidR="002B6F0D" w:rsidRPr="00742D88" w:rsidTr="005542CC">
        <w:trPr>
          <w:trHeight w:val="554"/>
        </w:trPr>
        <w:tc>
          <w:tcPr>
            <w:tcW w:w="5050" w:type="dxa"/>
          </w:tcPr>
          <w:p w:rsidR="002B6F0D" w:rsidRPr="00742D88" w:rsidRDefault="002B6F0D" w:rsidP="002B6F0D">
            <w:pPr>
              <w:rPr>
                <w:rFonts w:ascii="Times New Roman" w:hAnsi="Times New Roman" w:cs="Times New Roman"/>
                <w:sz w:val="24"/>
                <w:szCs w:val="24"/>
              </w:rPr>
            </w:pPr>
            <w:r w:rsidRPr="00842933">
              <w:rPr>
                <w:rFonts w:ascii="Times New Roman" w:hAnsi="Times New Roman" w:cs="Times New Roman"/>
                <w:b/>
                <w:sz w:val="24"/>
                <w:szCs w:val="24"/>
              </w:rPr>
              <w:t>Inclusiv, Planul de crestere</w:t>
            </w:r>
          </w:p>
        </w:tc>
        <w:tc>
          <w:tcPr>
            <w:tcW w:w="1466" w:type="dxa"/>
          </w:tcPr>
          <w:p w:rsidR="002B6F0D" w:rsidRPr="00B83C99" w:rsidRDefault="002B6F0D" w:rsidP="002B6F0D">
            <w:pPr>
              <w:jc w:val="center"/>
              <w:rPr>
                <w:rFonts w:ascii="Times New Roman" w:hAnsi="Times New Roman" w:cs="Times New Roman"/>
                <w:color w:val="000000"/>
                <w:sz w:val="24"/>
                <w:szCs w:val="24"/>
              </w:rPr>
            </w:pPr>
            <w:r>
              <w:rPr>
                <w:rFonts w:ascii="Times New Roman" w:hAnsi="Times New Roman" w:cs="Times New Roman"/>
                <w:color w:val="000000"/>
                <w:sz w:val="24"/>
                <w:szCs w:val="24"/>
              </w:rPr>
              <w:t>3 700,0</w:t>
            </w:r>
          </w:p>
        </w:tc>
        <w:tc>
          <w:tcPr>
            <w:tcW w:w="1303" w:type="dxa"/>
          </w:tcPr>
          <w:p w:rsidR="002B6F0D" w:rsidRDefault="002B6F0D" w:rsidP="002B6F0D">
            <w:r>
              <w:rPr>
                <w:rFonts w:ascii="Times New Roman" w:hAnsi="Times New Roman" w:cs="Times New Roman"/>
                <w:color w:val="000000"/>
                <w:sz w:val="24"/>
                <w:szCs w:val="24"/>
              </w:rPr>
              <w:t xml:space="preserve">   </w:t>
            </w:r>
            <w:r w:rsidRPr="003404A3">
              <w:rPr>
                <w:rFonts w:ascii="Times New Roman" w:hAnsi="Times New Roman" w:cs="Times New Roman"/>
                <w:color w:val="000000"/>
                <w:sz w:val="24"/>
                <w:szCs w:val="24"/>
              </w:rPr>
              <w:t>3 700,0</w:t>
            </w:r>
          </w:p>
        </w:tc>
        <w:tc>
          <w:tcPr>
            <w:tcW w:w="1296" w:type="dxa"/>
          </w:tcPr>
          <w:p w:rsidR="002B6F0D" w:rsidRDefault="002B6F0D" w:rsidP="002B6F0D">
            <w:r>
              <w:rPr>
                <w:rFonts w:ascii="Times New Roman" w:hAnsi="Times New Roman" w:cs="Times New Roman"/>
                <w:color w:val="000000"/>
                <w:sz w:val="24"/>
                <w:szCs w:val="24"/>
              </w:rPr>
              <w:t xml:space="preserve">   </w:t>
            </w:r>
            <w:r w:rsidRPr="003404A3">
              <w:rPr>
                <w:rFonts w:ascii="Times New Roman" w:hAnsi="Times New Roman" w:cs="Times New Roman"/>
                <w:color w:val="000000"/>
                <w:sz w:val="24"/>
                <w:szCs w:val="24"/>
              </w:rPr>
              <w:t>3 700,0</w:t>
            </w:r>
          </w:p>
        </w:tc>
      </w:tr>
      <w:tr w:rsidR="002B6F0D" w:rsidTr="00F00EF7">
        <w:trPr>
          <w:trHeight w:val="254"/>
        </w:trPr>
        <w:tc>
          <w:tcPr>
            <w:tcW w:w="5050" w:type="dxa"/>
          </w:tcPr>
          <w:p w:rsidR="002B6F0D" w:rsidRPr="00742D88" w:rsidRDefault="002B6F0D" w:rsidP="002B6F0D">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5009</w:t>
            </w:r>
          </w:p>
        </w:tc>
        <w:tc>
          <w:tcPr>
            <w:tcW w:w="1466" w:type="dxa"/>
            <w:vAlign w:val="center"/>
          </w:tcPr>
          <w:p w:rsidR="002B6F0D" w:rsidRPr="002B6F0D" w:rsidRDefault="002B6F0D" w:rsidP="002B6F0D">
            <w:pPr>
              <w:jc w:val="center"/>
              <w:rPr>
                <w:rFonts w:ascii="Times New Roman" w:hAnsi="Times New Roman" w:cs="Times New Roman"/>
                <w:b/>
                <w:color w:val="000000"/>
                <w:sz w:val="24"/>
                <w:szCs w:val="24"/>
              </w:rPr>
            </w:pPr>
            <w:r w:rsidRPr="002B6F0D">
              <w:rPr>
                <w:rFonts w:ascii="Times New Roman" w:hAnsi="Times New Roman" w:cs="Times New Roman"/>
                <w:b/>
                <w:color w:val="000000"/>
                <w:sz w:val="24"/>
                <w:szCs w:val="24"/>
              </w:rPr>
              <w:t>70 949,1</w:t>
            </w:r>
          </w:p>
        </w:tc>
        <w:tc>
          <w:tcPr>
            <w:tcW w:w="1303" w:type="dxa"/>
            <w:vAlign w:val="center"/>
          </w:tcPr>
          <w:p w:rsidR="002B6F0D" w:rsidRPr="002B6F0D" w:rsidRDefault="002B6F0D" w:rsidP="002B6F0D">
            <w:pPr>
              <w:jc w:val="center"/>
              <w:rPr>
                <w:rFonts w:ascii="Times New Roman" w:hAnsi="Times New Roman" w:cs="Times New Roman"/>
                <w:b/>
                <w:color w:val="000000"/>
                <w:sz w:val="24"/>
                <w:szCs w:val="24"/>
              </w:rPr>
            </w:pPr>
            <w:r w:rsidRPr="002B6F0D">
              <w:rPr>
                <w:rFonts w:ascii="Times New Roman" w:hAnsi="Times New Roman" w:cs="Times New Roman"/>
                <w:b/>
                <w:color w:val="000000"/>
                <w:sz w:val="24"/>
                <w:szCs w:val="24"/>
              </w:rPr>
              <w:t>88 949,1</w:t>
            </w:r>
          </w:p>
        </w:tc>
        <w:tc>
          <w:tcPr>
            <w:tcW w:w="1296" w:type="dxa"/>
            <w:vAlign w:val="center"/>
          </w:tcPr>
          <w:p w:rsidR="002B6F0D" w:rsidRPr="002B6F0D" w:rsidRDefault="002B6F0D" w:rsidP="002B6F0D">
            <w:pPr>
              <w:jc w:val="center"/>
              <w:rPr>
                <w:rFonts w:ascii="Times New Roman" w:hAnsi="Times New Roman" w:cs="Times New Roman"/>
                <w:b/>
                <w:color w:val="000000"/>
                <w:sz w:val="24"/>
                <w:szCs w:val="24"/>
              </w:rPr>
            </w:pPr>
            <w:r w:rsidRPr="002B6F0D">
              <w:rPr>
                <w:rFonts w:ascii="Times New Roman" w:hAnsi="Times New Roman" w:cs="Times New Roman"/>
                <w:b/>
                <w:color w:val="000000"/>
                <w:sz w:val="24"/>
                <w:szCs w:val="24"/>
              </w:rPr>
              <w:t>108 949,1</w:t>
            </w:r>
          </w:p>
        </w:tc>
      </w:tr>
    </w:tbl>
    <w:p w:rsidR="00DC5B72" w:rsidRPr="001F6152" w:rsidRDefault="00DC5B72" w:rsidP="009B4E1F">
      <w:pPr>
        <w:spacing w:after="0"/>
        <w:rPr>
          <w:rFonts w:ascii="Times New Roman" w:hAnsi="Times New Roman" w:cs="Times New Roman"/>
          <w:sz w:val="24"/>
          <w:szCs w:val="24"/>
        </w:rPr>
      </w:pPr>
    </w:p>
    <w:sectPr w:rsidR="00DC5B72" w:rsidRPr="001F6152" w:rsidSect="005542CC">
      <w:footerReference w:type="default" r:id="rId8"/>
      <w:pgSz w:w="11906" w:h="16838"/>
      <w:pgMar w:top="990" w:right="850" w:bottom="54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286" w:rsidRDefault="00BC5286" w:rsidP="00675EB4">
      <w:pPr>
        <w:spacing w:after="0" w:line="240" w:lineRule="auto"/>
      </w:pPr>
      <w:r>
        <w:separator/>
      </w:r>
    </w:p>
  </w:endnote>
  <w:endnote w:type="continuationSeparator" w:id="0">
    <w:p w:rsidR="00BC5286" w:rsidRDefault="00BC5286" w:rsidP="00675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DD7" w:rsidRDefault="008B5DD7">
    <w:pPr>
      <w:pStyle w:val="Subsol"/>
    </w:pPr>
  </w:p>
  <w:p w:rsidR="008B5DD7" w:rsidRDefault="008B5DD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286" w:rsidRDefault="00BC5286" w:rsidP="00675EB4">
      <w:pPr>
        <w:spacing w:after="0" w:line="240" w:lineRule="auto"/>
      </w:pPr>
      <w:r>
        <w:separator/>
      </w:r>
    </w:p>
  </w:footnote>
  <w:footnote w:type="continuationSeparator" w:id="0">
    <w:p w:rsidR="00BC5286" w:rsidRDefault="00BC5286" w:rsidP="00675E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916B8"/>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0AF45A47"/>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C9274A4"/>
    <w:multiLevelType w:val="multilevel"/>
    <w:tmpl w:val="1FEAD4CA"/>
    <w:lvl w:ilvl="0">
      <w:start w:val="1"/>
      <w:numFmt w:val="decimal"/>
      <w:lvlText w:val="%1."/>
      <w:lvlJc w:val="left"/>
      <w:pPr>
        <w:ind w:left="720" w:hanging="360"/>
      </w:pPr>
      <w:rPr>
        <w:i w:val="0"/>
        <w:iCs w:val="0"/>
        <w:color w:val="auto"/>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3" w15:restartNumberingAfterBreak="0">
    <w:nsid w:val="108027B1"/>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1F46AEF"/>
    <w:multiLevelType w:val="hybridMultilevel"/>
    <w:tmpl w:val="4A3C4442"/>
    <w:lvl w:ilvl="0" w:tplc="0418000F">
      <w:start w:val="1"/>
      <w:numFmt w:val="decimal"/>
      <w:lvlText w:val="%1."/>
      <w:lvlJc w:val="left"/>
      <w:pPr>
        <w:ind w:left="1854" w:hanging="360"/>
      </w:p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5" w15:restartNumberingAfterBreak="0">
    <w:nsid w:val="14897436"/>
    <w:multiLevelType w:val="hybridMultilevel"/>
    <w:tmpl w:val="0910FACC"/>
    <w:lvl w:ilvl="0" w:tplc="0418000F">
      <w:start w:val="1"/>
      <w:numFmt w:val="decimal"/>
      <w:lvlText w:val="%1."/>
      <w:lvlJc w:val="left"/>
      <w:pPr>
        <w:ind w:left="1494" w:hanging="360"/>
      </w:p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6" w15:restartNumberingAfterBreak="0">
    <w:nsid w:val="15EC20EA"/>
    <w:multiLevelType w:val="hybridMultilevel"/>
    <w:tmpl w:val="BF06F5E2"/>
    <w:lvl w:ilvl="0" w:tplc="0418000F">
      <w:start w:val="1"/>
      <w:numFmt w:val="decimal"/>
      <w:lvlText w:val="%1."/>
      <w:lvlJc w:val="left"/>
      <w:pPr>
        <w:ind w:left="1854" w:hanging="360"/>
      </w:pPr>
    </w:lvl>
    <w:lvl w:ilvl="1" w:tplc="04180019" w:tentative="1">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7" w15:restartNumberingAfterBreak="0">
    <w:nsid w:val="18442B48"/>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20743CEA"/>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20DA768B"/>
    <w:multiLevelType w:val="hybridMultilevel"/>
    <w:tmpl w:val="EAF0B2CA"/>
    <w:lvl w:ilvl="0" w:tplc="7D7C700C">
      <w:start w:val="1"/>
      <w:numFmt w:val="decimal"/>
      <w:lvlText w:val="%1."/>
      <w:lvlJc w:val="left"/>
      <w:pPr>
        <w:ind w:left="2628" w:hanging="360"/>
      </w:pPr>
      <w:rPr>
        <w:rFonts w:hint="default"/>
      </w:r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10" w15:restartNumberingAfterBreak="0">
    <w:nsid w:val="25055966"/>
    <w:multiLevelType w:val="hybridMultilevel"/>
    <w:tmpl w:val="DCFC4E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377F1F"/>
    <w:multiLevelType w:val="hybridMultilevel"/>
    <w:tmpl w:val="25185E9A"/>
    <w:lvl w:ilvl="0" w:tplc="F030FE60">
      <w:start w:val="1"/>
      <w:numFmt w:val="bullet"/>
      <w:lvlText w:val="̶"/>
      <w:lvlJc w:val="left"/>
      <w:pPr>
        <w:ind w:left="720" w:hanging="360"/>
      </w:pPr>
      <w:rPr>
        <w:rFonts w:ascii="Times New Roman" w:hAnsi="Times New Roman" w:cs="Times New Roman" w:hint="default"/>
      </w:rPr>
    </w:lvl>
    <w:lvl w:ilvl="1" w:tplc="C418717E">
      <w:numFmt w:val="bullet"/>
      <w:lvlText w:val="-"/>
      <w:lvlJc w:val="left"/>
      <w:pPr>
        <w:ind w:left="1211" w:hanging="36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9491ADC"/>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2AE31454"/>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2E425BC6"/>
    <w:multiLevelType w:val="hybridMultilevel"/>
    <w:tmpl w:val="25F8064E"/>
    <w:lvl w:ilvl="0" w:tplc="43EADE92">
      <w:start w:val="1"/>
      <w:numFmt w:val="bullet"/>
      <w:lvlText w:val="-"/>
      <w:lvlJc w:val="left"/>
      <w:pPr>
        <w:ind w:left="1065" w:hanging="360"/>
      </w:pPr>
      <w:rPr>
        <w:rFonts w:ascii="Times New Roman" w:eastAsia="Times New Roman"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5" w15:restartNumberingAfterBreak="0">
    <w:nsid w:val="2E6879D8"/>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2EED683E"/>
    <w:multiLevelType w:val="hybridMultilevel"/>
    <w:tmpl w:val="A6547B02"/>
    <w:lvl w:ilvl="0" w:tplc="0418000F">
      <w:start w:val="1"/>
      <w:numFmt w:val="decimal"/>
      <w:lvlText w:val="%1."/>
      <w:lvlJc w:val="left"/>
      <w:pPr>
        <w:ind w:left="1210" w:hanging="360"/>
      </w:pPr>
    </w:lvl>
    <w:lvl w:ilvl="1" w:tplc="04180019">
      <w:start w:val="1"/>
      <w:numFmt w:val="lowerLetter"/>
      <w:lvlText w:val="%2."/>
      <w:lvlJc w:val="left"/>
      <w:pPr>
        <w:ind w:left="1930" w:hanging="360"/>
      </w:pPr>
    </w:lvl>
    <w:lvl w:ilvl="2" w:tplc="0418001B" w:tentative="1">
      <w:start w:val="1"/>
      <w:numFmt w:val="lowerRoman"/>
      <w:lvlText w:val="%3."/>
      <w:lvlJc w:val="right"/>
      <w:pPr>
        <w:ind w:left="2650" w:hanging="180"/>
      </w:pPr>
    </w:lvl>
    <w:lvl w:ilvl="3" w:tplc="0418000F" w:tentative="1">
      <w:start w:val="1"/>
      <w:numFmt w:val="decimal"/>
      <w:lvlText w:val="%4."/>
      <w:lvlJc w:val="left"/>
      <w:pPr>
        <w:ind w:left="3370" w:hanging="360"/>
      </w:pPr>
    </w:lvl>
    <w:lvl w:ilvl="4" w:tplc="04180019" w:tentative="1">
      <w:start w:val="1"/>
      <w:numFmt w:val="lowerLetter"/>
      <w:lvlText w:val="%5."/>
      <w:lvlJc w:val="left"/>
      <w:pPr>
        <w:ind w:left="4090" w:hanging="360"/>
      </w:pPr>
    </w:lvl>
    <w:lvl w:ilvl="5" w:tplc="0418001B" w:tentative="1">
      <w:start w:val="1"/>
      <w:numFmt w:val="lowerRoman"/>
      <w:lvlText w:val="%6."/>
      <w:lvlJc w:val="right"/>
      <w:pPr>
        <w:ind w:left="4810" w:hanging="180"/>
      </w:pPr>
    </w:lvl>
    <w:lvl w:ilvl="6" w:tplc="0418000F" w:tentative="1">
      <w:start w:val="1"/>
      <w:numFmt w:val="decimal"/>
      <w:lvlText w:val="%7."/>
      <w:lvlJc w:val="left"/>
      <w:pPr>
        <w:ind w:left="5530" w:hanging="360"/>
      </w:pPr>
    </w:lvl>
    <w:lvl w:ilvl="7" w:tplc="04180019" w:tentative="1">
      <w:start w:val="1"/>
      <w:numFmt w:val="lowerLetter"/>
      <w:lvlText w:val="%8."/>
      <w:lvlJc w:val="left"/>
      <w:pPr>
        <w:ind w:left="6250" w:hanging="360"/>
      </w:pPr>
    </w:lvl>
    <w:lvl w:ilvl="8" w:tplc="0418001B" w:tentative="1">
      <w:start w:val="1"/>
      <w:numFmt w:val="lowerRoman"/>
      <w:lvlText w:val="%9."/>
      <w:lvlJc w:val="right"/>
      <w:pPr>
        <w:ind w:left="6970" w:hanging="180"/>
      </w:pPr>
    </w:lvl>
  </w:abstractNum>
  <w:abstractNum w:abstractNumId="17" w15:restartNumberingAfterBreak="0">
    <w:nsid w:val="301B309B"/>
    <w:multiLevelType w:val="hybridMultilevel"/>
    <w:tmpl w:val="9118AA32"/>
    <w:lvl w:ilvl="0" w:tplc="0418000F">
      <w:start w:val="1"/>
      <w:numFmt w:val="decimal"/>
      <w:lvlText w:val="%1."/>
      <w:lvlJc w:val="left"/>
      <w:pPr>
        <w:ind w:left="720" w:hanging="360"/>
      </w:pPr>
      <w:rPr>
        <w:rFonts w:hint="default"/>
      </w:rPr>
    </w:lvl>
    <w:lvl w:ilvl="1" w:tplc="EF366E1E">
      <w:start w:val="1"/>
      <w:numFmt w:val="decimal"/>
      <w:lvlText w:val="%2."/>
      <w:lvlJc w:val="left"/>
      <w:pPr>
        <w:ind w:left="785"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0377B50"/>
    <w:multiLevelType w:val="hybridMultilevel"/>
    <w:tmpl w:val="F7D8A542"/>
    <w:lvl w:ilvl="0" w:tplc="514C6322">
      <w:start w:val="1"/>
      <w:numFmt w:val="upperRoman"/>
      <w:lvlText w:val="%1."/>
      <w:lvlJc w:val="left"/>
      <w:pPr>
        <w:ind w:left="1080" w:hanging="720"/>
      </w:pPr>
      <w:rPr>
        <w:rFonts w:hint="default"/>
      </w:rPr>
    </w:lvl>
    <w:lvl w:ilvl="1" w:tplc="88D4C83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730BC7"/>
    <w:multiLevelType w:val="singleLevel"/>
    <w:tmpl w:val="31A4DF22"/>
    <w:lvl w:ilvl="0">
      <w:start w:val="1"/>
      <w:numFmt w:val="bullet"/>
      <w:pStyle w:val="mk1txtb1"/>
      <w:lvlText w:val=""/>
      <w:lvlJc w:val="left"/>
      <w:pPr>
        <w:tabs>
          <w:tab w:val="num" w:pos="1495"/>
        </w:tabs>
        <w:ind w:left="1423" w:hanging="288"/>
      </w:pPr>
      <w:rPr>
        <w:rFonts w:ascii="Symbol" w:hAnsi="Symbol" w:hint="default"/>
      </w:rPr>
    </w:lvl>
  </w:abstractNum>
  <w:abstractNum w:abstractNumId="20" w15:restartNumberingAfterBreak="0">
    <w:nsid w:val="380D0A55"/>
    <w:multiLevelType w:val="hybridMultilevel"/>
    <w:tmpl w:val="052CB2E4"/>
    <w:lvl w:ilvl="0" w:tplc="CC8EF2CC">
      <w:start w:val="1"/>
      <w:numFmt w:val="upperRoman"/>
      <w:lvlText w:val="%1."/>
      <w:lvlJc w:val="left"/>
      <w:pPr>
        <w:ind w:left="1004"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4453B1"/>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3B9E5B12"/>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411D43E4"/>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48327B50"/>
    <w:multiLevelType w:val="hybridMultilevel"/>
    <w:tmpl w:val="F7FE6C2A"/>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8343250"/>
    <w:multiLevelType w:val="hybridMultilevel"/>
    <w:tmpl w:val="C5B2E892"/>
    <w:lvl w:ilvl="0" w:tplc="3356B072">
      <w:start w:val="1"/>
      <w:numFmt w:val="decimal"/>
      <w:lvlText w:val="%1."/>
      <w:lvlJc w:val="left"/>
      <w:pPr>
        <w:ind w:left="1494" w:hanging="36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26" w15:restartNumberingAfterBreak="0">
    <w:nsid w:val="4A2E0C7C"/>
    <w:multiLevelType w:val="hybridMultilevel"/>
    <w:tmpl w:val="3F30992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F8A1620"/>
    <w:multiLevelType w:val="hybridMultilevel"/>
    <w:tmpl w:val="A4200D9E"/>
    <w:lvl w:ilvl="0" w:tplc="E108989E">
      <w:start w:val="1"/>
      <w:numFmt w:val="decimal"/>
      <w:lvlText w:val="%1."/>
      <w:lvlJc w:val="left"/>
      <w:pPr>
        <w:ind w:left="927" w:hanging="360"/>
      </w:pPr>
      <w:rPr>
        <w:rFonts w:hint="default"/>
      </w:rPr>
    </w:lvl>
    <w:lvl w:ilvl="1" w:tplc="D0E6A226">
      <w:start w:val="1"/>
      <w:numFmt w:val="decimal"/>
      <w:lvlText w:val="%2."/>
      <w:lvlJc w:val="left"/>
      <w:pPr>
        <w:ind w:left="1353" w:hanging="360"/>
      </w:pPr>
      <w:rPr>
        <w:rFonts w:hint="default"/>
      </w:r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8" w15:restartNumberingAfterBreak="0">
    <w:nsid w:val="4FA65B1E"/>
    <w:multiLevelType w:val="hybridMultilevel"/>
    <w:tmpl w:val="AE8CAC8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2140CDC"/>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15:restartNumberingAfterBreak="0">
    <w:nsid w:val="526A01E3"/>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531F1DDA"/>
    <w:multiLevelType w:val="hybridMultilevel"/>
    <w:tmpl w:val="B8E82C4A"/>
    <w:lvl w:ilvl="0" w:tplc="E656196E">
      <w:start w:val="1"/>
      <w:numFmt w:val="decimal"/>
      <w:lvlText w:val="%1."/>
      <w:lvlJc w:val="left"/>
      <w:pPr>
        <w:ind w:left="1069"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6124844"/>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57424422"/>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15:restartNumberingAfterBreak="0">
    <w:nsid w:val="590A1D15"/>
    <w:multiLevelType w:val="hybridMultilevel"/>
    <w:tmpl w:val="2BC21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E03A28"/>
    <w:multiLevelType w:val="hybridMultilevel"/>
    <w:tmpl w:val="D4E8488C"/>
    <w:lvl w:ilvl="0" w:tplc="E656196E">
      <w:start w:val="1"/>
      <w:numFmt w:val="decimal"/>
      <w:lvlText w:val="%1."/>
      <w:lvlJc w:val="left"/>
      <w:pPr>
        <w:ind w:left="1069" w:hanging="360"/>
      </w:pPr>
      <w:rPr>
        <w:rFonts w:hint="default"/>
      </w:rPr>
    </w:lvl>
    <w:lvl w:ilvl="1" w:tplc="04180019" w:tentative="1">
      <w:start w:val="1"/>
      <w:numFmt w:val="lowerLetter"/>
      <w:lvlText w:val="%2."/>
      <w:lvlJc w:val="left"/>
      <w:pPr>
        <w:ind w:left="2084" w:hanging="360"/>
      </w:pPr>
    </w:lvl>
    <w:lvl w:ilvl="2" w:tplc="0418001B" w:tentative="1">
      <w:start w:val="1"/>
      <w:numFmt w:val="lowerRoman"/>
      <w:lvlText w:val="%3."/>
      <w:lvlJc w:val="right"/>
      <w:pPr>
        <w:ind w:left="2804" w:hanging="180"/>
      </w:pPr>
    </w:lvl>
    <w:lvl w:ilvl="3" w:tplc="0418000F" w:tentative="1">
      <w:start w:val="1"/>
      <w:numFmt w:val="decimal"/>
      <w:lvlText w:val="%4."/>
      <w:lvlJc w:val="left"/>
      <w:pPr>
        <w:ind w:left="3524" w:hanging="360"/>
      </w:pPr>
    </w:lvl>
    <w:lvl w:ilvl="4" w:tplc="04180019" w:tentative="1">
      <w:start w:val="1"/>
      <w:numFmt w:val="lowerLetter"/>
      <w:lvlText w:val="%5."/>
      <w:lvlJc w:val="left"/>
      <w:pPr>
        <w:ind w:left="4244" w:hanging="360"/>
      </w:pPr>
    </w:lvl>
    <w:lvl w:ilvl="5" w:tplc="0418001B" w:tentative="1">
      <w:start w:val="1"/>
      <w:numFmt w:val="lowerRoman"/>
      <w:lvlText w:val="%6."/>
      <w:lvlJc w:val="right"/>
      <w:pPr>
        <w:ind w:left="4964" w:hanging="180"/>
      </w:pPr>
    </w:lvl>
    <w:lvl w:ilvl="6" w:tplc="0418000F" w:tentative="1">
      <w:start w:val="1"/>
      <w:numFmt w:val="decimal"/>
      <w:lvlText w:val="%7."/>
      <w:lvlJc w:val="left"/>
      <w:pPr>
        <w:ind w:left="5684" w:hanging="360"/>
      </w:pPr>
    </w:lvl>
    <w:lvl w:ilvl="7" w:tplc="04180019" w:tentative="1">
      <w:start w:val="1"/>
      <w:numFmt w:val="lowerLetter"/>
      <w:lvlText w:val="%8."/>
      <w:lvlJc w:val="left"/>
      <w:pPr>
        <w:ind w:left="6404" w:hanging="360"/>
      </w:pPr>
    </w:lvl>
    <w:lvl w:ilvl="8" w:tplc="0418001B" w:tentative="1">
      <w:start w:val="1"/>
      <w:numFmt w:val="lowerRoman"/>
      <w:lvlText w:val="%9."/>
      <w:lvlJc w:val="right"/>
      <w:pPr>
        <w:ind w:left="7124" w:hanging="180"/>
      </w:pPr>
    </w:lvl>
  </w:abstractNum>
  <w:abstractNum w:abstractNumId="36" w15:restartNumberingAfterBreak="0">
    <w:nsid w:val="5E745858"/>
    <w:multiLevelType w:val="hybridMultilevel"/>
    <w:tmpl w:val="04FEDC06"/>
    <w:lvl w:ilvl="0" w:tplc="3356B072">
      <w:start w:val="1"/>
      <w:numFmt w:val="decimal"/>
      <w:lvlText w:val="%1."/>
      <w:lvlJc w:val="left"/>
      <w:pPr>
        <w:ind w:left="1500" w:hanging="360"/>
      </w:pPr>
      <w:rPr>
        <w:rFonts w:hint="default"/>
      </w:r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37" w15:restartNumberingAfterBreak="0">
    <w:nsid w:val="5F1B651E"/>
    <w:multiLevelType w:val="hybridMultilevel"/>
    <w:tmpl w:val="EAAC66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BA118B"/>
    <w:multiLevelType w:val="hybridMultilevel"/>
    <w:tmpl w:val="63D8AACA"/>
    <w:lvl w:ilvl="0" w:tplc="0418000F">
      <w:start w:val="1"/>
      <w:numFmt w:val="decimal"/>
      <w:lvlText w:val="%1."/>
      <w:lvlJc w:val="left"/>
      <w:pPr>
        <w:ind w:left="1854" w:hanging="360"/>
      </w:p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39" w15:restartNumberingAfterBreak="0">
    <w:nsid w:val="65CC02F5"/>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65F12A8D"/>
    <w:multiLevelType w:val="hybridMultilevel"/>
    <w:tmpl w:val="DCD67CBA"/>
    <w:lvl w:ilvl="0" w:tplc="9DFAEEB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66BF7AFB"/>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15:restartNumberingAfterBreak="0">
    <w:nsid w:val="66D9519E"/>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15:restartNumberingAfterBreak="0">
    <w:nsid w:val="68BA05A9"/>
    <w:multiLevelType w:val="hybridMultilevel"/>
    <w:tmpl w:val="DF123A84"/>
    <w:lvl w:ilvl="0" w:tplc="7D7C700C">
      <w:start w:val="1"/>
      <w:numFmt w:val="decimal"/>
      <w:lvlText w:val="%1."/>
      <w:lvlJc w:val="left"/>
      <w:pPr>
        <w:ind w:left="1494" w:hanging="36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44" w15:restartNumberingAfterBreak="0">
    <w:nsid w:val="6A5C1483"/>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5" w15:restartNumberingAfterBreak="0">
    <w:nsid w:val="6EEA603F"/>
    <w:multiLevelType w:val="hybridMultilevel"/>
    <w:tmpl w:val="DF16F67C"/>
    <w:lvl w:ilvl="0" w:tplc="0418000F">
      <w:start w:val="1"/>
      <w:numFmt w:val="decimal"/>
      <w:lvlText w:val="%1."/>
      <w:lvlJc w:val="left"/>
      <w:pPr>
        <w:ind w:left="1854" w:hanging="360"/>
      </w:pPr>
    </w:lvl>
    <w:lvl w:ilvl="1" w:tplc="0418000F">
      <w:start w:val="1"/>
      <w:numFmt w:val="decimal"/>
      <w:lvlText w:val="%2."/>
      <w:lvlJc w:val="left"/>
      <w:pPr>
        <w:ind w:left="1210"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6" w15:restartNumberingAfterBreak="0">
    <w:nsid w:val="758255A3"/>
    <w:multiLevelType w:val="hybridMultilevel"/>
    <w:tmpl w:val="19B48B4C"/>
    <w:lvl w:ilvl="0" w:tplc="8FD68D1E">
      <w:start w:val="1"/>
      <w:numFmt w:val="decimal"/>
      <w:lvlText w:val="%1."/>
      <w:lvlJc w:val="left"/>
      <w:pPr>
        <w:ind w:left="1494" w:hanging="36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47" w15:restartNumberingAfterBreak="0">
    <w:nsid w:val="77DA4866"/>
    <w:multiLevelType w:val="hybridMultilevel"/>
    <w:tmpl w:val="5CE8B7E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8" w15:restartNumberingAfterBreak="0">
    <w:nsid w:val="7E001062"/>
    <w:multiLevelType w:val="hybridMultilevel"/>
    <w:tmpl w:val="6B6CA508"/>
    <w:lvl w:ilvl="0" w:tplc="CC8EF2CC">
      <w:start w:val="1"/>
      <w:numFmt w:val="upperRoman"/>
      <w:lvlText w:val="%1."/>
      <w:lvlJc w:val="left"/>
      <w:pPr>
        <w:ind w:left="2008" w:hanging="720"/>
      </w:pPr>
      <w:rPr>
        <w:rFonts w:hint="default"/>
      </w:rPr>
    </w:lvl>
    <w:lvl w:ilvl="1" w:tplc="04180019" w:tentative="1">
      <w:start w:val="1"/>
      <w:numFmt w:val="lowerLetter"/>
      <w:lvlText w:val="%2."/>
      <w:lvlJc w:val="left"/>
      <w:pPr>
        <w:ind w:left="2444" w:hanging="360"/>
      </w:pPr>
    </w:lvl>
    <w:lvl w:ilvl="2" w:tplc="0418001B" w:tentative="1">
      <w:start w:val="1"/>
      <w:numFmt w:val="lowerRoman"/>
      <w:lvlText w:val="%3."/>
      <w:lvlJc w:val="right"/>
      <w:pPr>
        <w:ind w:left="3164" w:hanging="180"/>
      </w:pPr>
    </w:lvl>
    <w:lvl w:ilvl="3" w:tplc="0418000F" w:tentative="1">
      <w:start w:val="1"/>
      <w:numFmt w:val="decimal"/>
      <w:lvlText w:val="%4."/>
      <w:lvlJc w:val="left"/>
      <w:pPr>
        <w:ind w:left="3884" w:hanging="360"/>
      </w:pPr>
    </w:lvl>
    <w:lvl w:ilvl="4" w:tplc="04180019" w:tentative="1">
      <w:start w:val="1"/>
      <w:numFmt w:val="lowerLetter"/>
      <w:lvlText w:val="%5."/>
      <w:lvlJc w:val="left"/>
      <w:pPr>
        <w:ind w:left="4604" w:hanging="360"/>
      </w:pPr>
    </w:lvl>
    <w:lvl w:ilvl="5" w:tplc="0418001B" w:tentative="1">
      <w:start w:val="1"/>
      <w:numFmt w:val="lowerRoman"/>
      <w:lvlText w:val="%6."/>
      <w:lvlJc w:val="right"/>
      <w:pPr>
        <w:ind w:left="5324" w:hanging="180"/>
      </w:pPr>
    </w:lvl>
    <w:lvl w:ilvl="6" w:tplc="0418000F" w:tentative="1">
      <w:start w:val="1"/>
      <w:numFmt w:val="decimal"/>
      <w:lvlText w:val="%7."/>
      <w:lvlJc w:val="left"/>
      <w:pPr>
        <w:ind w:left="6044" w:hanging="360"/>
      </w:pPr>
    </w:lvl>
    <w:lvl w:ilvl="7" w:tplc="04180019" w:tentative="1">
      <w:start w:val="1"/>
      <w:numFmt w:val="lowerLetter"/>
      <w:lvlText w:val="%8."/>
      <w:lvlJc w:val="left"/>
      <w:pPr>
        <w:ind w:left="6764" w:hanging="360"/>
      </w:pPr>
    </w:lvl>
    <w:lvl w:ilvl="8" w:tplc="0418001B" w:tentative="1">
      <w:start w:val="1"/>
      <w:numFmt w:val="lowerRoman"/>
      <w:lvlText w:val="%9."/>
      <w:lvlJc w:val="right"/>
      <w:pPr>
        <w:ind w:left="7484" w:hanging="180"/>
      </w:pPr>
    </w:lvl>
  </w:abstractNum>
  <w:num w:numId="1">
    <w:abstractNumId w:val="18"/>
  </w:num>
  <w:num w:numId="2">
    <w:abstractNumId w:val="15"/>
  </w:num>
  <w:num w:numId="3">
    <w:abstractNumId w:val="11"/>
  </w:num>
  <w:num w:numId="4">
    <w:abstractNumId w:val="44"/>
  </w:num>
  <w:num w:numId="5">
    <w:abstractNumId w:val="39"/>
  </w:num>
  <w:num w:numId="6">
    <w:abstractNumId w:val="21"/>
  </w:num>
  <w:num w:numId="7">
    <w:abstractNumId w:val="32"/>
  </w:num>
  <w:num w:numId="8">
    <w:abstractNumId w:val="23"/>
  </w:num>
  <w:num w:numId="9">
    <w:abstractNumId w:val="13"/>
  </w:num>
  <w:num w:numId="10">
    <w:abstractNumId w:val="0"/>
  </w:num>
  <w:num w:numId="11">
    <w:abstractNumId w:val="22"/>
  </w:num>
  <w:num w:numId="12">
    <w:abstractNumId w:val="8"/>
  </w:num>
  <w:num w:numId="13">
    <w:abstractNumId w:val="29"/>
  </w:num>
  <w:num w:numId="14">
    <w:abstractNumId w:val="1"/>
  </w:num>
  <w:num w:numId="15">
    <w:abstractNumId w:val="33"/>
  </w:num>
  <w:num w:numId="16">
    <w:abstractNumId w:val="30"/>
  </w:num>
  <w:num w:numId="17">
    <w:abstractNumId w:val="42"/>
  </w:num>
  <w:num w:numId="18">
    <w:abstractNumId w:val="12"/>
  </w:num>
  <w:num w:numId="19">
    <w:abstractNumId w:val="7"/>
  </w:num>
  <w:num w:numId="20">
    <w:abstractNumId w:val="3"/>
  </w:num>
  <w:num w:numId="21">
    <w:abstractNumId w:val="41"/>
  </w:num>
  <w:num w:numId="22">
    <w:abstractNumId w:val="4"/>
  </w:num>
  <w:num w:numId="23">
    <w:abstractNumId w:val="45"/>
  </w:num>
  <w:num w:numId="24">
    <w:abstractNumId w:val="38"/>
  </w:num>
  <w:num w:numId="25">
    <w:abstractNumId w:val="16"/>
  </w:num>
  <w:num w:numId="26">
    <w:abstractNumId w:val="46"/>
  </w:num>
  <w:num w:numId="27">
    <w:abstractNumId w:val="36"/>
  </w:num>
  <w:num w:numId="28">
    <w:abstractNumId w:val="43"/>
  </w:num>
  <w:num w:numId="29">
    <w:abstractNumId w:val="9"/>
  </w:num>
  <w:num w:numId="30">
    <w:abstractNumId w:val="25"/>
  </w:num>
  <w:num w:numId="31">
    <w:abstractNumId w:val="5"/>
  </w:num>
  <w:num w:numId="32">
    <w:abstractNumId w:val="35"/>
  </w:num>
  <w:num w:numId="33">
    <w:abstractNumId w:val="31"/>
  </w:num>
  <w:num w:numId="34">
    <w:abstractNumId w:val="28"/>
  </w:num>
  <w:num w:numId="35">
    <w:abstractNumId w:val="20"/>
  </w:num>
  <w:num w:numId="36">
    <w:abstractNumId w:val="17"/>
  </w:num>
  <w:num w:numId="37">
    <w:abstractNumId w:val="48"/>
  </w:num>
  <w:num w:numId="38">
    <w:abstractNumId w:val="27"/>
  </w:num>
  <w:num w:numId="39">
    <w:abstractNumId w:val="6"/>
  </w:num>
  <w:num w:numId="40">
    <w:abstractNumId w:val="40"/>
  </w:num>
  <w:num w:numId="41">
    <w:abstractNumId w:val="47"/>
  </w:num>
  <w:num w:numId="42">
    <w:abstractNumId w:val="26"/>
  </w:num>
  <w:num w:numId="43">
    <w:abstractNumId w:val="24"/>
  </w:num>
  <w:num w:numId="44">
    <w:abstractNumId w:val="19"/>
  </w:num>
  <w:num w:numId="45">
    <w:abstractNumId w:val="10"/>
  </w:num>
  <w:num w:numId="46">
    <w:abstractNumId w:val="37"/>
  </w:num>
  <w:num w:numId="47">
    <w:abstractNumId w:val="34"/>
  </w:num>
  <w:num w:numId="48">
    <w:abstractNumId w:val="2"/>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152"/>
    <w:rsid w:val="00014641"/>
    <w:rsid w:val="00020057"/>
    <w:rsid w:val="00030502"/>
    <w:rsid w:val="0003591A"/>
    <w:rsid w:val="00040245"/>
    <w:rsid w:val="00041DDE"/>
    <w:rsid w:val="00043814"/>
    <w:rsid w:val="00045B13"/>
    <w:rsid w:val="000807C9"/>
    <w:rsid w:val="00082D8A"/>
    <w:rsid w:val="000A2079"/>
    <w:rsid w:val="000A3AB2"/>
    <w:rsid w:val="000C7774"/>
    <w:rsid w:val="000D2926"/>
    <w:rsid w:val="000E4531"/>
    <w:rsid w:val="000F087D"/>
    <w:rsid w:val="000F7F50"/>
    <w:rsid w:val="00111664"/>
    <w:rsid w:val="00135F4B"/>
    <w:rsid w:val="00163E14"/>
    <w:rsid w:val="00180563"/>
    <w:rsid w:val="001A7B1E"/>
    <w:rsid w:val="001D6EFC"/>
    <w:rsid w:val="001F25B2"/>
    <w:rsid w:val="001F6152"/>
    <w:rsid w:val="00201174"/>
    <w:rsid w:val="00212B7D"/>
    <w:rsid w:val="002157DF"/>
    <w:rsid w:val="00243335"/>
    <w:rsid w:val="00254EBF"/>
    <w:rsid w:val="00267FB2"/>
    <w:rsid w:val="00277DAE"/>
    <w:rsid w:val="00285D1F"/>
    <w:rsid w:val="0029798A"/>
    <w:rsid w:val="002A4461"/>
    <w:rsid w:val="002B6F0D"/>
    <w:rsid w:val="002C69AA"/>
    <w:rsid w:val="002D44BE"/>
    <w:rsid w:val="002F7CEA"/>
    <w:rsid w:val="003008FA"/>
    <w:rsid w:val="003176BC"/>
    <w:rsid w:val="00324EA3"/>
    <w:rsid w:val="0033201B"/>
    <w:rsid w:val="00350333"/>
    <w:rsid w:val="00363CAE"/>
    <w:rsid w:val="00366E53"/>
    <w:rsid w:val="0037651F"/>
    <w:rsid w:val="00390FFD"/>
    <w:rsid w:val="003B2C7A"/>
    <w:rsid w:val="003C0E88"/>
    <w:rsid w:val="003F5885"/>
    <w:rsid w:val="00405D12"/>
    <w:rsid w:val="004173F1"/>
    <w:rsid w:val="00424FDE"/>
    <w:rsid w:val="00426289"/>
    <w:rsid w:val="004306FD"/>
    <w:rsid w:val="0044453F"/>
    <w:rsid w:val="00455029"/>
    <w:rsid w:val="004775F2"/>
    <w:rsid w:val="00482806"/>
    <w:rsid w:val="00482C56"/>
    <w:rsid w:val="00490FDC"/>
    <w:rsid w:val="0049124E"/>
    <w:rsid w:val="00494F2D"/>
    <w:rsid w:val="004B171A"/>
    <w:rsid w:val="004B38B8"/>
    <w:rsid w:val="004C5689"/>
    <w:rsid w:val="004D706E"/>
    <w:rsid w:val="00526D22"/>
    <w:rsid w:val="00532173"/>
    <w:rsid w:val="00534A8E"/>
    <w:rsid w:val="00552BDA"/>
    <w:rsid w:val="005542CC"/>
    <w:rsid w:val="00566EBD"/>
    <w:rsid w:val="00585B1E"/>
    <w:rsid w:val="005964FD"/>
    <w:rsid w:val="005A28B8"/>
    <w:rsid w:val="005E13D0"/>
    <w:rsid w:val="005E1933"/>
    <w:rsid w:val="005F6175"/>
    <w:rsid w:val="00613A55"/>
    <w:rsid w:val="00637472"/>
    <w:rsid w:val="00637A45"/>
    <w:rsid w:val="00646881"/>
    <w:rsid w:val="00666D02"/>
    <w:rsid w:val="00675EB4"/>
    <w:rsid w:val="00681473"/>
    <w:rsid w:val="00682B82"/>
    <w:rsid w:val="006B43F4"/>
    <w:rsid w:val="006B4AEA"/>
    <w:rsid w:val="006D0CC3"/>
    <w:rsid w:val="006D2FEF"/>
    <w:rsid w:val="006D70E6"/>
    <w:rsid w:val="00711F85"/>
    <w:rsid w:val="00724B39"/>
    <w:rsid w:val="00725408"/>
    <w:rsid w:val="00742D88"/>
    <w:rsid w:val="00747615"/>
    <w:rsid w:val="0076615A"/>
    <w:rsid w:val="00771EE4"/>
    <w:rsid w:val="0077405F"/>
    <w:rsid w:val="007A0C8D"/>
    <w:rsid w:val="007A7491"/>
    <w:rsid w:val="007B78EA"/>
    <w:rsid w:val="007C1BA1"/>
    <w:rsid w:val="007C5C6A"/>
    <w:rsid w:val="007D751E"/>
    <w:rsid w:val="0080489D"/>
    <w:rsid w:val="00807980"/>
    <w:rsid w:val="00817858"/>
    <w:rsid w:val="008320CB"/>
    <w:rsid w:val="00842933"/>
    <w:rsid w:val="00865DF3"/>
    <w:rsid w:val="008741F3"/>
    <w:rsid w:val="00875859"/>
    <w:rsid w:val="00876B6F"/>
    <w:rsid w:val="00896D59"/>
    <w:rsid w:val="008B4CD0"/>
    <w:rsid w:val="008B5DD7"/>
    <w:rsid w:val="009053D0"/>
    <w:rsid w:val="00912146"/>
    <w:rsid w:val="00964A4F"/>
    <w:rsid w:val="0096608D"/>
    <w:rsid w:val="00970575"/>
    <w:rsid w:val="00975905"/>
    <w:rsid w:val="009A39CC"/>
    <w:rsid w:val="009B4E1F"/>
    <w:rsid w:val="009C0BA3"/>
    <w:rsid w:val="009D0AFB"/>
    <w:rsid w:val="009F6A7F"/>
    <w:rsid w:val="009F769F"/>
    <w:rsid w:val="00A04EF1"/>
    <w:rsid w:val="00A37C99"/>
    <w:rsid w:val="00A54E3B"/>
    <w:rsid w:val="00A551FC"/>
    <w:rsid w:val="00A60504"/>
    <w:rsid w:val="00A71C63"/>
    <w:rsid w:val="00A9463E"/>
    <w:rsid w:val="00AA3F15"/>
    <w:rsid w:val="00AA6710"/>
    <w:rsid w:val="00AB4653"/>
    <w:rsid w:val="00AC1807"/>
    <w:rsid w:val="00AE4EB7"/>
    <w:rsid w:val="00AF4CD4"/>
    <w:rsid w:val="00B01D42"/>
    <w:rsid w:val="00B07CDA"/>
    <w:rsid w:val="00B11284"/>
    <w:rsid w:val="00B13DB6"/>
    <w:rsid w:val="00B2029C"/>
    <w:rsid w:val="00B206BE"/>
    <w:rsid w:val="00B25FB5"/>
    <w:rsid w:val="00B359D0"/>
    <w:rsid w:val="00B373D1"/>
    <w:rsid w:val="00B46B63"/>
    <w:rsid w:val="00B47F89"/>
    <w:rsid w:val="00B657F9"/>
    <w:rsid w:val="00B77659"/>
    <w:rsid w:val="00B83C99"/>
    <w:rsid w:val="00B8470F"/>
    <w:rsid w:val="00BB0BF4"/>
    <w:rsid w:val="00BC5286"/>
    <w:rsid w:val="00BD4C3E"/>
    <w:rsid w:val="00BD6955"/>
    <w:rsid w:val="00BE407F"/>
    <w:rsid w:val="00BF120C"/>
    <w:rsid w:val="00C231E2"/>
    <w:rsid w:val="00C32578"/>
    <w:rsid w:val="00C42032"/>
    <w:rsid w:val="00C45171"/>
    <w:rsid w:val="00C53CB0"/>
    <w:rsid w:val="00C67A12"/>
    <w:rsid w:val="00C82C56"/>
    <w:rsid w:val="00CA1486"/>
    <w:rsid w:val="00CA6881"/>
    <w:rsid w:val="00CC422D"/>
    <w:rsid w:val="00CD1DFB"/>
    <w:rsid w:val="00CE6A27"/>
    <w:rsid w:val="00D13139"/>
    <w:rsid w:val="00D24D22"/>
    <w:rsid w:val="00D43EDE"/>
    <w:rsid w:val="00D63D59"/>
    <w:rsid w:val="00D76182"/>
    <w:rsid w:val="00D842F6"/>
    <w:rsid w:val="00D92DBE"/>
    <w:rsid w:val="00DB7C25"/>
    <w:rsid w:val="00DC5B72"/>
    <w:rsid w:val="00DD090A"/>
    <w:rsid w:val="00DD460A"/>
    <w:rsid w:val="00DE3F7A"/>
    <w:rsid w:val="00DF4368"/>
    <w:rsid w:val="00E2332F"/>
    <w:rsid w:val="00E25DC1"/>
    <w:rsid w:val="00E27210"/>
    <w:rsid w:val="00E444EA"/>
    <w:rsid w:val="00E54084"/>
    <w:rsid w:val="00E54C4E"/>
    <w:rsid w:val="00E609EB"/>
    <w:rsid w:val="00E65173"/>
    <w:rsid w:val="00E651F8"/>
    <w:rsid w:val="00E662F5"/>
    <w:rsid w:val="00E72103"/>
    <w:rsid w:val="00E7313B"/>
    <w:rsid w:val="00E857D1"/>
    <w:rsid w:val="00E9375F"/>
    <w:rsid w:val="00ED6719"/>
    <w:rsid w:val="00EF2D40"/>
    <w:rsid w:val="00F00EF7"/>
    <w:rsid w:val="00F04246"/>
    <w:rsid w:val="00F045E7"/>
    <w:rsid w:val="00F24EE3"/>
    <w:rsid w:val="00F63EF5"/>
    <w:rsid w:val="00F64CEA"/>
    <w:rsid w:val="00F76CDE"/>
    <w:rsid w:val="00F9137B"/>
    <w:rsid w:val="00F9585D"/>
    <w:rsid w:val="00FB79C9"/>
    <w:rsid w:val="00FC0768"/>
    <w:rsid w:val="00FC115C"/>
    <w:rsid w:val="00FE39C5"/>
    <w:rsid w:val="00FF065D"/>
    <w:rsid w:val="00FF102E"/>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7526FA-6F1A-4FC7-B7C0-8CAA87754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M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ro-MD"/>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List Paragraph 1,Scriptoria bullet points,List Paragraph1,Bullets,List Paragraph (numbered (a)),Numbered Paragraph,Main numbered paragraph,List_Paragraph,Multilevel para_II,Akapit z listą BS,Bullet1,Numbered list,Lettre d'introduction"/>
    <w:basedOn w:val="Normal"/>
    <w:link w:val="ListparagrafCaracter"/>
    <w:uiPriority w:val="34"/>
    <w:qFormat/>
    <w:rsid w:val="001F6152"/>
    <w:pPr>
      <w:ind w:left="720"/>
      <w:contextualSpacing/>
    </w:pPr>
  </w:style>
  <w:style w:type="table" w:styleId="Tabelgril">
    <w:name w:val="Table Grid"/>
    <w:basedOn w:val="TabelNormal"/>
    <w:uiPriority w:val="39"/>
    <w:rsid w:val="001F61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uiPriority w:val="99"/>
    <w:semiHidden/>
    <w:unhideWhenUsed/>
    <w:rsid w:val="00675EB4"/>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675EB4"/>
    <w:rPr>
      <w:noProof/>
      <w:sz w:val="20"/>
      <w:szCs w:val="20"/>
      <w:lang w:val="ro-MD"/>
    </w:rPr>
  </w:style>
  <w:style w:type="character" w:styleId="Referinnotdesubsol">
    <w:name w:val="footnote reference"/>
    <w:basedOn w:val="Fontdeparagrafimplicit"/>
    <w:uiPriority w:val="99"/>
    <w:semiHidden/>
    <w:unhideWhenUsed/>
    <w:rsid w:val="00675EB4"/>
    <w:rPr>
      <w:vertAlign w:val="superscript"/>
    </w:rPr>
  </w:style>
  <w:style w:type="paragraph" w:styleId="Antet">
    <w:name w:val="header"/>
    <w:basedOn w:val="Normal"/>
    <w:link w:val="AntetCaracter"/>
    <w:uiPriority w:val="99"/>
    <w:unhideWhenUsed/>
    <w:rsid w:val="00494F2D"/>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494F2D"/>
    <w:rPr>
      <w:noProof/>
      <w:lang w:val="ro-MD"/>
    </w:rPr>
  </w:style>
  <w:style w:type="paragraph" w:styleId="Subsol">
    <w:name w:val="footer"/>
    <w:basedOn w:val="Normal"/>
    <w:link w:val="SubsolCaracter"/>
    <w:uiPriority w:val="99"/>
    <w:unhideWhenUsed/>
    <w:rsid w:val="00494F2D"/>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494F2D"/>
    <w:rPr>
      <w:noProof/>
      <w:lang w:val="ro-MD"/>
    </w:rPr>
  </w:style>
  <w:style w:type="paragraph" w:styleId="Textnotdefinal">
    <w:name w:val="endnote text"/>
    <w:basedOn w:val="Normal"/>
    <w:link w:val="TextnotdefinalCaracter"/>
    <w:uiPriority w:val="99"/>
    <w:semiHidden/>
    <w:unhideWhenUsed/>
    <w:rsid w:val="000A2079"/>
    <w:pPr>
      <w:spacing w:after="0" w:line="240" w:lineRule="auto"/>
    </w:pPr>
    <w:rPr>
      <w:sz w:val="20"/>
      <w:szCs w:val="20"/>
    </w:rPr>
  </w:style>
  <w:style w:type="character" w:customStyle="1" w:styleId="TextnotdefinalCaracter">
    <w:name w:val="Text notă de final Caracter"/>
    <w:basedOn w:val="Fontdeparagrafimplicit"/>
    <w:link w:val="Textnotdefinal"/>
    <w:uiPriority w:val="99"/>
    <w:semiHidden/>
    <w:rsid w:val="000A2079"/>
    <w:rPr>
      <w:noProof/>
      <w:sz w:val="20"/>
      <w:szCs w:val="20"/>
      <w:lang w:val="ro-MD"/>
    </w:rPr>
  </w:style>
  <w:style w:type="character" w:styleId="Referinnotdefinal">
    <w:name w:val="endnote reference"/>
    <w:basedOn w:val="Fontdeparagrafimplicit"/>
    <w:uiPriority w:val="99"/>
    <w:semiHidden/>
    <w:unhideWhenUsed/>
    <w:rsid w:val="000A2079"/>
    <w:rPr>
      <w:vertAlign w:val="superscript"/>
    </w:rPr>
  </w:style>
  <w:style w:type="paragraph" w:customStyle="1" w:styleId="mk1txtb1">
    <w:name w:val="mk1 txtb1"/>
    <w:basedOn w:val="Normal"/>
    <w:qFormat/>
    <w:rsid w:val="003F5885"/>
    <w:pPr>
      <w:numPr>
        <w:numId w:val="44"/>
      </w:numPr>
      <w:tabs>
        <w:tab w:val="clear" w:pos="1495"/>
        <w:tab w:val="num" w:pos="360"/>
        <w:tab w:val="num" w:pos="720"/>
      </w:tabs>
      <w:spacing w:before="120" w:after="0" w:line="276" w:lineRule="auto"/>
      <w:ind w:left="288" w:hanging="360"/>
      <w:jc w:val="both"/>
    </w:pPr>
    <w:rPr>
      <w:rFonts w:ascii="Calibri" w:eastAsia="Calibri" w:hAnsi="Calibri" w:cs="Times New Roman"/>
      <w:noProof w:val="0"/>
      <w:lang w:val="en-GB"/>
    </w:rPr>
  </w:style>
  <w:style w:type="character" w:customStyle="1" w:styleId="ListparagrafCaracter">
    <w:name w:val="Listă paragraf Caracter"/>
    <w:aliases w:val="List Paragraph 1 Caracter,Scriptoria bullet points Caracter,List Paragraph1 Caracter,Bullets Caracter,List Paragraph (numbered (a)) Caracter,Numbered Paragraph Caracter,Main numbered paragraph Caracter,List_Paragraph Caracter"/>
    <w:link w:val="Listparagraf"/>
    <w:uiPriority w:val="34"/>
    <w:qFormat/>
    <w:locked/>
    <w:rsid w:val="00F76CDE"/>
    <w:rPr>
      <w:noProof/>
      <w:lang w:val="ro-M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3981">
      <w:bodyDiv w:val="1"/>
      <w:marLeft w:val="0"/>
      <w:marRight w:val="0"/>
      <w:marTop w:val="0"/>
      <w:marBottom w:val="0"/>
      <w:divBdr>
        <w:top w:val="none" w:sz="0" w:space="0" w:color="auto"/>
        <w:left w:val="none" w:sz="0" w:space="0" w:color="auto"/>
        <w:bottom w:val="none" w:sz="0" w:space="0" w:color="auto"/>
        <w:right w:val="none" w:sz="0" w:space="0" w:color="auto"/>
      </w:divBdr>
    </w:div>
    <w:div w:id="348221419">
      <w:bodyDiv w:val="1"/>
      <w:marLeft w:val="0"/>
      <w:marRight w:val="0"/>
      <w:marTop w:val="0"/>
      <w:marBottom w:val="0"/>
      <w:divBdr>
        <w:top w:val="none" w:sz="0" w:space="0" w:color="auto"/>
        <w:left w:val="none" w:sz="0" w:space="0" w:color="auto"/>
        <w:bottom w:val="none" w:sz="0" w:space="0" w:color="auto"/>
        <w:right w:val="none" w:sz="0" w:space="0" w:color="auto"/>
      </w:divBdr>
    </w:div>
    <w:div w:id="395595935">
      <w:bodyDiv w:val="1"/>
      <w:marLeft w:val="0"/>
      <w:marRight w:val="0"/>
      <w:marTop w:val="0"/>
      <w:marBottom w:val="0"/>
      <w:divBdr>
        <w:top w:val="none" w:sz="0" w:space="0" w:color="auto"/>
        <w:left w:val="none" w:sz="0" w:space="0" w:color="auto"/>
        <w:bottom w:val="none" w:sz="0" w:space="0" w:color="auto"/>
        <w:right w:val="none" w:sz="0" w:space="0" w:color="auto"/>
      </w:divBdr>
    </w:div>
    <w:div w:id="1189296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5523D-3EC9-4CEA-AFB3-B9D470D97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1821</Words>
  <Characters>10563</Characters>
  <Application>Microsoft Office Word</Application>
  <DocSecurity>0</DocSecurity>
  <Lines>88</Lines>
  <Paragraphs>24</Paragraphs>
  <ScaleCrop>false</ScaleCrop>
  <HeadingPairs>
    <vt:vector size="6" baseType="variant">
      <vt:variant>
        <vt:lpstr>Titlu</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12360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Oprea</dc:creator>
  <cp:keywords/>
  <dc:description/>
  <cp:lastModifiedBy>Sirbu, Vera</cp:lastModifiedBy>
  <cp:revision>2</cp:revision>
  <dcterms:created xsi:type="dcterms:W3CDTF">2025-08-15T09:02:00Z</dcterms:created>
  <dcterms:modified xsi:type="dcterms:W3CDTF">2025-08-15T09:02:00Z</dcterms:modified>
</cp:coreProperties>
</file>