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5DBF8C" w14:textId="135D5914" w:rsidR="00190222" w:rsidRPr="007E1D09" w:rsidRDefault="00190222" w:rsidP="009815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o-MD"/>
        </w:rPr>
      </w:pPr>
      <w:r w:rsidRPr="007E1D09">
        <w:rPr>
          <w:rFonts w:ascii="Times New Roman" w:eastAsia="Times New Roman" w:hAnsi="Times New Roman" w:cs="Times New Roman"/>
          <w:sz w:val="24"/>
          <w:szCs w:val="24"/>
          <w:lang w:val="ro-MD"/>
        </w:rPr>
        <w:t>Anexa nr.</w:t>
      </w:r>
      <w:r w:rsidR="001A62F3" w:rsidRPr="007E1D09">
        <w:rPr>
          <w:rFonts w:ascii="Times New Roman" w:eastAsia="Times New Roman" w:hAnsi="Times New Roman" w:cs="Times New Roman"/>
          <w:sz w:val="24"/>
          <w:szCs w:val="24"/>
          <w:lang w:val="ro-MD"/>
        </w:rPr>
        <w:t xml:space="preserve"> </w:t>
      </w:r>
      <w:r w:rsidRPr="007E1D09">
        <w:rPr>
          <w:rFonts w:ascii="Times New Roman" w:eastAsia="Times New Roman" w:hAnsi="Times New Roman" w:cs="Times New Roman"/>
          <w:sz w:val="24"/>
          <w:szCs w:val="24"/>
          <w:lang w:val="ro-MD"/>
        </w:rPr>
        <w:t>2</w:t>
      </w:r>
      <w:r w:rsidR="00C92206" w:rsidRPr="007E1D09">
        <w:rPr>
          <w:rFonts w:ascii="Times New Roman" w:eastAsia="Times New Roman" w:hAnsi="Times New Roman" w:cs="Times New Roman"/>
          <w:sz w:val="24"/>
          <w:szCs w:val="24"/>
          <w:lang w:val="ro-MD"/>
        </w:rPr>
        <w:t>4</w:t>
      </w:r>
    </w:p>
    <w:p w14:paraId="758A23FD" w14:textId="77777777" w:rsidR="00190222" w:rsidRPr="007E1D09" w:rsidRDefault="00190222" w:rsidP="009815FE">
      <w:pPr>
        <w:pStyle w:val="Frspaiere"/>
        <w:tabs>
          <w:tab w:val="left" w:pos="284"/>
          <w:tab w:val="left" w:pos="851"/>
        </w:tabs>
        <w:ind w:firstLine="709"/>
        <w:jc w:val="both"/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</w:pPr>
    </w:p>
    <w:p w14:paraId="4F93A1B6" w14:textId="5A765A1D" w:rsidR="00190222" w:rsidRPr="007E1D09" w:rsidRDefault="001A62F3" w:rsidP="009815FE">
      <w:pPr>
        <w:pStyle w:val="Frspaiere"/>
        <w:tabs>
          <w:tab w:val="left" w:pos="284"/>
          <w:tab w:val="left" w:pos="993"/>
        </w:tabs>
        <w:ind w:firstLine="709"/>
        <w:jc w:val="both"/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</w:pPr>
      <w:r w:rsidRPr="007E1D09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>I.</w:t>
      </w:r>
      <w:r w:rsidRPr="007E1D09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ab/>
      </w:r>
      <w:r w:rsidR="001F7FDE" w:rsidRPr="007E1D09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>Obiectivele s</w:t>
      </w:r>
      <w:r w:rsidR="00190222" w:rsidRPr="007E1D09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>ectorului „</w:t>
      </w:r>
      <w:r w:rsidR="00651B9D" w:rsidRPr="007E1D09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>Ș</w:t>
      </w:r>
      <w:r w:rsidR="00190222" w:rsidRPr="007E1D09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>tiin</w:t>
      </w:r>
      <w:r w:rsidR="00651B9D" w:rsidRPr="007E1D09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>ț</w:t>
      </w:r>
      <w:r w:rsidR="00190222" w:rsidRPr="007E1D09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 xml:space="preserve">ă </w:t>
      </w:r>
      <w:r w:rsidR="00651B9D" w:rsidRPr="007E1D09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>ș</w:t>
      </w:r>
      <w:r w:rsidR="00190222" w:rsidRPr="007E1D09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>i inovare” (23)</w:t>
      </w:r>
    </w:p>
    <w:p w14:paraId="6DAFA63F" w14:textId="77777777" w:rsidR="00321754" w:rsidRPr="007E1D09" w:rsidRDefault="00321754" w:rsidP="009815FE">
      <w:pPr>
        <w:pStyle w:val="Frspaiere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</w:p>
    <w:p w14:paraId="411CF4AA" w14:textId="1B6CA01D" w:rsidR="008C36C0" w:rsidRPr="007E1D09" w:rsidRDefault="008C36C0" w:rsidP="009815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ro-MD"/>
        </w:rPr>
      </w:pPr>
      <w:r w:rsidRPr="007E1D09">
        <w:rPr>
          <w:rFonts w:ascii="Times New Roman" w:hAnsi="Times New Roman" w:cs="Times New Roman"/>
          <w:b/>
          <w:i/>
          <w:sz w:val="24"/>
          <w:szCs w:val="24"/>
          <w:lang w:val="ro-MD"/>
        </w:rPr>
        <w:t xml:space="preserve">I. </w:t>
      </w:r>
      <w:r w:rsidR="007B5703" w:rsidRPr="007E1D09">
        <w:rPr>
          <w:rFonts w:ascii="Times New Roman" w:hAnsi="Times New Roman" w:cs="Times New Roman"/>
          <w:b/>
          <w:i/>
          <w:sz w:val="24"/>
          <w:szCs w:val="24"/>
          <w:lang w:val="ro-MD"/>
        </w:rPr>
        <w:t>Planul național de dezvoltare</w:t>
      </w:r>
    </w:p>
    <w:p w14:paraId="74574BF2" w14:textId="3966DAD6" w:rsidR="007B5703" w:rsidRPr="007E1D09" w:rsidRDefault="007B5703" w:rsidP="009815FE">
      <w:pPr>
        <w:pStyle w:val="Frspaiere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7E1D09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Dezvoltarea infrastructurii de cercetare </w:t>
      </w:r>
      <w:r w:rsidR="003E018B" w:rsidRPr="007E1D09">
        <w:rPr>
          <w:rFonts w:ascii="Times New Roman" w:hAnsi="Times New Roman" w:cs="Times New Roman"/>
          <w:noProof w:val="0"/>
          <w:sz w:val="24"/>
          <w:szCs w:val="24"/>
          <w:lang w:val="ro-MD"/>
        </w:rPr>
        <w:t>și</w:t>
      </w:r>
      <w:r w:rsidRPr="007E1D09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inovare ce va sprijini transferul tehnologic </w:t>
      </w:r>
      <w:r w:rsidR="003E018B" w:rsidRPr="007E1D09">
        <w:rPr>
          <w:rFonts w:ascii="Times New Roman" w:hAnsi="Times New Roman" w:cs="Times New Roman"/>
          <w:noProof w:val="0"/>
          <w:sz w:val="24"/>
          <w:szCs w:val="24"/>
          <w:lang w:val="ro-MD"/>
        </w:rPr>
        <w:t>și</w:t>
      </w:r>
      <w:r w:rsidRPr="007E1D09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adoptarea soluțiilor digitale în domenii strategice, consolidarea capacităților </w:t>
      </w:r>
      <w:r w:rsidR="003E018B" w:rsidRPr="007E1D09">
        <w:rPr>
          <w:rFonts w:ascii="Times New Roman" w:hAnsi="Times New Roman" w:cs="Times New Roman"/>
          <w:noProof w:val="0"/>
          <w:sz w:val="24"/>
          <w:szCs w:val="24"/>
          <w:lang w:val="ro-MD"/>
        </w:rPr>
        <w:t>organizațiilor</w:t>
      </w:r>
      <w:r w:rsidRPr="007E1D09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din domeniul cercetării, dezvoltarea infrastructurilor de cercetare </w:t>
      </w:r>
      <w:r w:rsidR="003E018B" w:rsidRPr="007E1D09">
        <w:rPr>
          <w:rFonts w:ascii="Times New Roman" w:hAnsi="Times New Roman" w:cs="Times New Roman"/>
          <w:noProof w:val="0"/>
          <w:sz w:val="24"/>
          <w:szCs w:val="24"/>
          <w:lang w:val="ro-MD"/>
        </w:rPr>
        <w:t>și</w:t>
      </w:r>
      <w:r w:rsidRPr="007E1D09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internaționalizarea cercetării, </w:t>
      </w:r>
      <w:r w:rsidR="003E018B" w:rsidRPr="007E1D09">
        <w:rPr>
          <w:rFonts w:ascii="Times New Roman" w:hAnsi="Times New Roman" w:cs="Times New Roman"/>
          <w:noProof w:val="0"/>
          <w:sz w:val="24"/>
          <w:szCs w:val="24"/>
          <w:lang w:val="ro-MD"/>
        </w:rPr>
        <w:t>îmbunătățirea</w:t>
      </w:r>
      <w:r w:rsidRPr="007E1D09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capacităților de cercetare </w:t>
      </w:r>
      <w:r w:rsidR="003E018B" w:rsidRPr="007E1D09">
        <w:rPr>
          <w:rFonts w:ascii="Times New Roman" w:hAnsi="Times New Roman" w:cs="Times New Roman"/>
          <w:noProof w:val="0"/>
          <w:sz w:val="24"/>
          <w:szCs w:val="24"/>
          <w:lang w:val="ro-MD"/>
        </w:rPr>
        <w:t>și</w:t>
      </w:r>
      <w:r w:rsidRPr="007E1D09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inovare în domeniile prioritare ale strategiei de specializare inteligentă</w:t>
      </w:r>
    </w:p>
    <w:p w14:paraId="71434D2B" w14:textId="5BEE4564" w:rsidR="0049432D" w:rsidRPr="007E1D09" w:rsidRDefault="0049432D" w:rsidP="009815FE">
      <w:pPr>
        <w:pStyle w:val="Frspaiere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</w:p>
    <w:p w14:paraId="786F2B40" w14:textId="5EAC52D9" w:rsidR="001F6152" w:rsidRPr="007E1D09" w:rsidRDefault="00667575" w:rsidP="009815FE">
      <w:pPr>
        <w:pStyle w:val="Frspaiere"/>
        <w:ind w:firstLine="709"/>
        <w:jc w:val="both"/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</w:pPr>
      <w:r w:rsidRPr="007E1D09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 xml:space="preserve">II. </w:t>
      </w:r>
      <w:r w:rsidR="001F6152" w:rsidRPr="007E1D09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>Priorită</w:t>
      </w:r>
      <w:r w:rsidR="00651B9D" w:rsidRPr="007E1D09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>ț</w:t>
      </w:r>
      <w:r w:rsidR="001F6152" w:rsidRPr="007E1D09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>ile sectorului</w:t>
      </w:r>
    </w:p>
    <w:p w14:paraId="5BDB38A0" w14:textId="4D428836" w:rsidR="001F6152" w:rsidRPr="007E1D09" w:rsidRDefault="007B5703" w:rsidP="009815FE">
      <w:pPr>
        <w:pStyle w:val="Frspaiere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7E1D09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1.Consolidarea capacităților </w:t>
      </w:r>
      <w:r w:rsidR="0064515F" w:rsidRPr="007E1D09">
        <w:rPr>
          <w:rFonts w:ascii="Times New Roman" w:hAnsi="Times New Roman" w:cs="Times New Roman"/>
          <w:noProof w:val="0"/>
          <w:sz w:val="24"/>
          <w:szCs w:val="24"/>
          <w:lang w:val="ro-MD"/>
        </w:rPr>
        <w:t>organizațiilor</w:t>
      </w:r>
      <w:r w:rsidRPr="007E1D09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din domeniul cercetării, dezvoltarea infrastructurilor de cercetare </w:t>
      </w:r>
      <w:r w:rsidR="0064515F" w:rsidRPr="007E1D09">
        <w:rPr>
          <w:rFonts w:ascii="Times New Roman" w:hAnsi="Times New Roman" w:cs="Times New Roman"/>
          <w:noProof w:val="0"/>
          <w:sz w:val="24"/>
          <w:szCs w:val="24"/>
          <w:lang w:val="ro-MD"/>
        </w:rPr>
        <w:t>și</w:t>
      </w:r>
      <w:r w:rsidRPr="007E1D09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internaționalizarea</w:t>
      </w:r>
      <w:r w:rsidR="00937CD9" w:rsidRPr="007E1D09">
        <w:rPr>
          <w:rFonts w:ascii="Times New Roman" w:hAnsi="Times New Roman" w:cs="Times New Roman"/>
          <w:noProof w:val="0"/>
          <w:sz w:val="24"/>
          <w:szCs w:val="24"/>
          <w:lang w:val="ro-MD"/>
        </w:rPr>
        <w:t>;</w:t>
      </w:r>
    </w:p>
    <w:p w14:paraId="04182E11" w14:textId="4A7A6B43" w:rsidR="001F6152" w:rsidRPr="007E1D09" w:rsidRDefault="00150A50" w:rsidP="009815FE">
      <w:pPr>
        <w:pStyle w:val="Frspaiere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7E1D09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2. </w:t>
      </w:r>
      <w:r w:rsidR="00C91D70" w:rsidRPr="007E1D09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Stimularea inovării </w:t>
      </w:r>
      <w:r w:rsidR="00651B9D" w:rsidRPr="007E1D09">
        <w:rPr>
          <w:rFonts w:ascii="Times New Roman" w:hAnsi="Times New Roman" w:cs="Times New Roman"/>
          <w:noProof w:val="0"/>
          <w:sz w:val="24"/>
          <w:szCs w:val="24"/>
          <w:lang w:val="ro-MD"/>
        </w:rPr>
        <w:t>ș</w:t>
      </w:r>
      <w:r w:rsidR="00C91D70" w:rsidRPr="007E1D09">
        <w:rPr>
          <w:rFonts w:ascii="Times New Roman" w:hAnsi="Times New Roman" w:cs="Times New Roman"/>
          <w:noProof w:val="0"/>
          <w:sz w:val="24"/>
          <w:szCs w:val="24"/>
          <w:lang w:val="ro-MD"/>
        </w:rPr>
        <w:t>i transferului tehnologic</w:t>
      </w:r>
      <w:r w:rsidR="00937CD9" w:rsidRPr="007E1D09">
        <w:rPr>
          <w:rFonts w:ascii="Times New Roman" w:hAnsi="Times New Roman" w:cs="Times New Roman"/>
          <w:noProof w:val="0"/>
          <w:sz w:val="24"/>
          <w:szCs w:val="24"/>
          <w:lang w:val="ro-MD"/>
        </w:rPr>
        <w:t>;</w:t>
      </w:r>
    </w:p>
    <w:p w14:paraId="67A83912" w14:textId="759A0B79" w:rsidR="003A2024" w:rsidRPr="007E1D09" w:rsidRDefault="003A2024" w:rsidP="009815FE">
      <w:pPr>
        <w:pStyle w:val="Frspaiere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7E1D09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3. </w:t>
      </w:r>
      <w:r w:rsidR="007B5703" w:rsidRPr="007E1D09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Dezvoltarea bazei </w:t>
      </w:r>
      <w:proofErr w:type="spellStart"/>
      <w:r w:rsidR="007B5703" w:rsidRPr="007E1D09">
        <w:rPr>
          <w:rFonts w:ascii="Times New Roman" w:hAnsi="Times New Roman" w:cs="Times New Roman"/>
          <w:noProof w:val="0"/>
          <w:sz w:val="24"/>
          <w:szCs w:val="24"/>
          <w:lang w:val="ro-MD"/>
        </w:rPr>
        <w:t>ştiinţifico-inovaţionale</w:t>
      </w:r>
      <w:proofErr w:type="spellEnd"/>
      <w:r w:rsidR="00937CD9" w:rsidRPr="007E1D09">
        <w:rPr>
          <w:rFonts w:ascii="Times New Roman" w:hAnsi="Times New Roman" w:cs="Times New Roman"/>
          <w:noProof w:val="0"/>
          <w:sz w:val="24"/>
          <w:szCs w:val="24"/>
          <w:lang w:val="ro-MD"/>
        </w:rPr>
        <w:t>.</w:t>
      </w:r>
    </w:p>
    <w:p w14:paraId="79ECD519" w14:textId="77777777" w:rsidR="00667575" w:rsidRPr="007E1D09" w:rsidRDefault="00667575" w:rsidP="009815FE">
      <w:pPr>
        <w:pStyle w:val="Frspaiere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</w:p>
    <w:p w14:paraId="0DB822AF" w14:textId="2A5D2100" w:rsidR="001F6152" w:rsidRPr="007E1D09" w:rsidRDefault="004922E1" w:rsidP="009815FE">
      <w:pPr>
        <w:pStyle w:val="Frspaiere"/>
        <w:ind w:firstLine="709"/>
        <w:jc w:val="both"/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</w:pPr>
      <w:r w:rsidRPr="007E1D09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>III. Indicatori-</w:t>
      </w:r>
      <w:r w:rsidR="001F6152" w:rsidRPr="007E1D09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>cheie de performan</w:t>
      </w:r>
      <w:r w:rsidR="00651B9D" w:rsidRPr="007E1D09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>ț</w:t>
      </w:r>
      <w:r w:rsidR="001F6152" w:rsidRPr="007E1D09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>ă pe sector</w:t>
      </w:r>
    </w:p>
    <w:p w14:paraId="6C175E20" w14:textId="6B659BDD" w:rsidR="001F6152" w:rsidRPr="007E1D09" w:rsidRDefault="00150A50" w:rsidP="009815FE">
      <w:pPr>
        <w:pStyle w:val="Frspaiere"/>
        <w:tabs>
          <w:tab w:val="left" w:pos="851"/>
        </w:tabs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7E1D09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1. </w:t>
      </w:r>
      <w:r w:rsidR="00A711DB" w:rsidRPr="007E1D09">
        <w:rPr>
          <w:rFonts w:ascii="Times New Roman" w:hAnsi="Times New Roman" w:cs="Times New Roman"/>
          <w:noProof w:val="0"/>
          <w:sz w:val="24"/>
          <w:szCs w:val="24"/>
          <w:lang w:val="ro-MD"/>
        </w:rPr>
        <w:t>Organizarea concursurilor de proiecte de inovare, proiecte de transfer tehnologic, proiecte de vouchere inovaționale, proiecte în domeniile de specializare inteligentă</w:t>
      </w:r>
      <w:r w:rsidR="00937CD9" w:rsidRPr="007E1D09">
        <w:rPr>
          <w:rFonts w:ascii="Times New Roman" w:hAnsi="Times New Roman" w:cs="Times New Roman"/>
          <w:noProof w:val="0"/>
          <w:sz w:val="24"/>
          <w:szCs w:val="24"/>
          <w:lang w:val="ro-MD"/>
        </w:rPr>
        <w:t>;</w:t>
      </w:r>
    </w:p>
    <w:p w14:paraId="5782E790" w14:textId="3E61AB7A" w:rsidR="0049508F" w:rsidRPr="007E1D09" w:rsidRDefault="00150A50" w:rsidP="009815FE">
      <w:pPr>
        <w:pStyle w:val="Frspaiere"/>
        <w:tabs>
          <w:tab w:val="left" w:pos="851"/>
        </w:tabs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7E1D09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2. </w:t>
      </w:r>
      <w:r w:rsidR="00A711DB" w:rsidRPr="007E1D09">
        <w:rPr>
          <w:rFonts w:ascii="Times New Roman" w:hAnsi="Times New Roman" w:cs="Times New Roman"/>
          <w:noProof w:val="0"/>
          <w:sz w:val="24"/>
          <w:szCs w:val="24"/>
          <w:lang w:val="ro-MD"/>
        </w:rPr>
        <w:t>Atragerea investițiilor private pentru crearea unor mecanisme de finanțare și a unor scheme de granturi care să acopere unele cicluri de viață al inovării</w:t>
      </w:r>
      <w:r w:rsidR="00937CD9" w:rsidRPr="007E1D09">
        <w:rPr>
          <w:rFonts w:ascii="Times New Roman" w:hAnsi="Times New Roman" w:cs="Times New Roman"/>
          <w:noProof w:val="0"/>
          <w:sz w:val="24"/>
          <w:szCs w:val="24"/>
          <w:lang w:val="ro-MD"/>
        </w:rPr>
        <w:t>;</w:t>
      </w:r>
    </w:p>
    <w:p w14:paraId="55C4FE57" w14:textId="40D14B32" w:rsidR="00BC750E" w:rsidRPr="007E1D09" w:rsidRDefault="00150A50" w:rsidP="009815FE">
      <w:pPr>
        <w:pStyle w:val="Frspaiere"/>
        <w:tabs>
          <w:tab w:val="left" w:pos="851"/>
        </w:tabs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7E1D09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3. </w:t>
      </w:r>
      <w:r w:rsidR="00A711DB" w:rsidRPr="007E1D09">
        <w:rPr>
          <w:rFonts w:ascii="Times New Roman" w:hAnsi="Times New Roman" w:cs="Times New Roman"/>
          <w:noProof w:val="0"/>
          <w:sz w:val="24"/>
          <w:szCs w:val="24"/>
          <w:lang w:val="ro-MD"/>
        </w:rPr>
        <w:t>Stimularea financiară a organizațiilor de drept public din domeniile cercetării și inovării, în baza indicatorilor de performanță și în bază de competiție</w:t>
      </w:r>
      <w:r w:rsidR="00937CD9" w:rsidRPr="007E1D09">
        <w:rPr>
          <w:rFonts w:ascii="Times New Roman" w:hAnsi="Times New Roman" w:cs="Times New Roman"/>
          <w:noProof w:val="0"/>
          <w:sz w:val="24"/>
          <w:szCs w:val="24"/>
          <w:lang w:val="ro-MD"/>
        </w:rPr>
        <w:t>;</w:t>
      </w:r>
    </w:p>
    <w:p w14:paraId="408D67A1" w14:textId="77147C1B" w:rsidR="00667575" w:rsidRPr="007E1D09" w:rsidRDefault="00BC750E" w:rsidP="00A711DB">
      <w:pPr>
        <w:pStyle w:val="Frspaiere"/>
        <w:tabs>
          <w:tab w:val="left" w:pos="851"/>
        </w:tabs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7E1D09">
        <w:rPr>
          <w:rFonts w:ascii="Times New Roman" w:hAnsi="Times New Roman" w:cs="Times New Roman"/>
          <w:noProof w:val="0"/>
          <w:sz w:val="24"/>
          <w:szCs w:val="24"/>
          <w:lang w:val="ro-MD"/>
        </w:rPr>
        <w:t>4</w:t>
      </w:r>
      <w:r w:rsidR="00150A50" w:rsidRPr="007E1D09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. </w:t>
      </w:r>
      <w:r w:rsidR="00A711DB" w:rsidRPr="007E1D09">
        <w:rPr>
          <w:rFonts w:ascii="Times New Roman" w:hAnsi="Times New Roman" w:cs="Times New Roman"/>
          <w:noProof w:val="0"/>
          <w:sz w:val="24"/>
          <w:szCs w:val="24"/>
          <w:lang w:val="ro-MD"/>
        </w:rPr>
        <w:t>Creșterea ratei de participare la programul „Orizont Europa” a organizațiilor de drept public din domeniile cercetării și inovării;</w:t>
      </w:r>
    </w:p>
    <w:p w14:paraId="67EA04FA" w14:textId="55A69C3F" w:rsidR="00A711DB" w:rsidRPr="007E1D09" w:rsidRDefault="00A711DB" w:rsidP="00A711DB">
      <w:pPr>
        <w:pStyle w:val="Frspaiere"/>
        <w:tabs>
          <w:tab w:val="left" w:pos="851"/>
        </w:tabs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7E1D09">
        <w:rPr>
          <w:rFonts w:ascii="Times New Roman" w:hAnsi="Times New Roman" w:cs="Times New Roman"/>
          <w:noProof w:val="0"/>
          <w:sz w:val="24"/>
          <w:szCs w:val="24"/>
          <w:lang w:val="ro-MD"/>
        </w:rPr>
        <w:t>5. Utilizarea tehnologiilor digitale pentru eficientizarea activităților economice și ameliorarea calității vieții;</w:t>
      </w:r>
    </w:p>
    <w:p w14:paraId="73C5075B" w14:textId="4431E38B" w:rsidR="00A711DB" w:rsidRPr="007E1D09" w:rsidRDefault="00A711DB" w:rsidP="00A711DB">
      <w:pPr>
        <w:pStyle w:val="Frspaiere"/>
        <w:tabs>
          <w:tab w:val="left" w:pos="851"/>
        </w:tabs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7E1D09">
        <w:rPr>
          <w:rFonts w:ascii="Times New Roman" w:hAnsi="Times New Roman" w:cs="Times New Roman"/>
          <w:noProof w:val="0"/>
          <w:sz w:val="24"/>
          <w:szCs w:val="24"/>
          <w:lang w:val="ro-MD"/>
        </w:rPr>
        <w:t>6. Dezvoltarea unui instrument pentru analiza avansată a rezultatelor științifice.</w:t>
      </w:r>
    </w:p>
    <w:p w14:paraId="00FAB40E" w14:textId="77777777" w:rsidR="00A711DB" w:rsidRPr="007E1D09" w:rsidRDefault="00A711DB" w:rsidP="00A711DB">
      <w:pPr>
        <w:pStyle w:val="Frspaiere"/>
        <w:tabs>
          <w:tab w:val="left" w:pos="851"/>
        </w:tabs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</w:p>
    <w:p w14:paraId="0BCD66D4" w14:textId="4381293F" w:rsidR="00667575" w:rsidRPr="007E1D09" w:rsidRDefault="001F6152" w:rsidP="009815FE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</w:pPr>
      <w:r w:rsidRPr="007E1D09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 xml:space="preserve">IV. </w:t>
      </w:r>
      <w:r w:rsidR="003F6677" w:rsidRPr="007E1D09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ab/>
      </w:r>
      <w:r w:rsidRPr="007E1D09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>Alocări de resurse pe subprograme</w:t>
      </w:r>
    </w:p>
    <w:p w14:paraId="61EE9699" w14:textId="77777777" w:rsidR="002C098D" w:rsidRPr="007E1D09" w:rsidRDefault="002C098D" w:rsidP="009815FE">
      <w:pPr>
        <w:tabs>
          <w:tab w:val="left" w:pos="993"/>
        </w:tabs>
        <w:spacing w:after="0" w:line="240" w:lineRule="auto"/>
        <w:ind w:left="284" w:firstLine="283"/>
        <w:jc w:val="right"/>
        <w:rPr>
          <w:rFonts w:ascii="Times New Roman" w:hAnsi="Times New Roman" w:cs="Times New Roman"/>
          <w:b/>
          <w:i/>
          <w:noProof w:val="0"/>
          <w:sz w:val="20"/>
          <w:szCs w:val="20"/>
          <w:lang w:val="ro-MD"/>
        </w:rPr>
      </w:pPr>
      <w:r w:rsidRPr="007E1D09">
        <w:rPr>
          <w:rFonts w:ascii="Times New Roman" w:hAnsi="Times New Roman" w:cs="Times New Roman"/>
          <w:i/>
          <w:noProof w:val="0"/>
          <w:sz w:val="20"/>
          <w:szCs w:val="20"/>
          <w:lang w:val="ro-MD"/>
        </w:rPr>
        <w:t>mii lei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3321"/>
        <w:gridCol w:w="1206"/>
        <w:gridCol w:w="1304"/>
        <w:gridCol w:w="1260"/>
        <w:gridCol w:w="1260"/>
        <w:gridCol w:w="1276"/>
      </w:tblGrid>
      <w:tr w:rsidR="00D62F26" w:rsidRPr="007E1D09" w14:paraId="1EAEFAAA" w14:textId="77777777" w:rsidTr="0064515F">
        <w:trPr>
          <w:trHeight w:val="630"/>
          <w:tblHeader/>
        </w:trPr>
        <w:tc>
          <w:tcPr>
            <w:tcW w:w="3369" w:type="dxa"/>
            <w:vAlign w:val="center"/>
            <w:hideMark/>
          </w:tcPr>
          <w:p w14:paraId="36D56E5A" w14:textId="77777777" w:rsidR="00D62F26" w:rsidRPr="007E1D09" w:rsidRDefault="00D62F26" w:rsidP="00D62F26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  <w:lang w:val="ro-MD"/>
              </w:rPr>
              <w:t>Denumirea subprogramului</w:t>
            </w:r>
          </w:p>
        </w:tc>
        <w:tc>
          <w:tcPr>
            <w:tcW w:w="1210" w:type="dxa"/>
            <w:vAlign w:val="center"/>
            <w:hideMark/>
          </w:tcPr>
          <w:p w14:paraId="34F744AB" w14:textId="77777777" w:rsidR="00D62F26" w:rsidRPr="007E1D09" w:rsidRDefault="00D62F26" w:rsidP="00D62F26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  <w:lang w:val="ro-MD"/>
              </w:rPr>
              <w:t>2024 executat</w:t>
            </w:r>
          </w:p>
        </w:tc>
        <w:tc>
          <w:tcPr>
            <w:tcW w:w="1313" w:type="dxa"/>
            <w:vAlign w:val="center"/>
            <w:hideMark/>
          </w:tcPr>
          <w:p w14:paraId="0D122306" w14:textId="77777777" w:rsidR="00D62F26" w:rsidRPr="007E1D09" w:rsidRDefault="00D62F26" w:rsidP="00D62F26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  <w:lang w:val="ro-MD"/>
              </w:rPr>
              <w:t>2025 aprobat</w:t>
            </w:r>
          </w:p>
        </w:tc>
        <w:tc>
          <w:tcPr>
            <w:tcW w:w="1276" w:type="dxa"/>
            <w:vAlign w:val="center"/>
            <w:hideMark/>
          </w:tcPr>
          <w:p w14:paraId="0BD65AED" w14:textId="77777777" w:rsidR="00D62F26" w:rsidRPr="007E1D09" w:rsidRDefault="00D62F26" w:rsidP="00D62F26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  <w:lang w:val="ro-MD"/>
              </w:rPr>
              <w:t>2026</w:t>
            </w:r>
          </w:p>
        </w:tc>
        <w:tc>
          <w:tcPr>
            <w:tcW w:w="1276" w:type="dxa"/>
            <w:vAlign w:val="center"/>
            <w:hideMark/>
          </w:tcPr>
          <w:p w14:paraId="396ADCFC" w14:textId="77777777" w:rsidR="00D62F26" w:rsidRPr="007E1D09" w:rsidRDefault="00D62F26" w:rsidP="00D62F26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  <w:lang w:val="ro-MD"/>
              </w:rPr>
              <w:t>2027</w:t>
            </w:r>
          </w:p>
        </w:tc>
        <w:tc>
          <w:tcPr>
            <w:tcW w:w="1293" w:type="dxa"/>
            <w:vAlign w:val="center"/>
            <w:hideMark/>
          </w:tcPr>
          <w:p w14:paraId="53AC93CD" w14:textId="77777777" w:rsidR="00D62F26" w:rsidRPr="007E1D09" w:rsidRDefault="00D62F26" w:rsidP="00D62F26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  <w:lang w:val="ro-MD"/>
              </w:rPr>
              <w:t>2028</w:t>
            </w:r>
          </w:p>
        </w:tc>
      </w:tr>
      <w:tr w:rsidR="00D62F26" w:rsidRPr="007E1D09" w14:paraId="22ED19FE" w14:textId="77777777" w:rsidTr="0064515F">
        <w:trPr>
          <w:trHeight w:val="315"/>
          <w:tblHeader/>
        </w:trPr>
        <w:tc>
          <w:tcPr>
            <w:tcW w:w="3369" w:type="dxa"/>
            <w:vAlign w:val="center"/>
            <w:hideMark/>
          </w:tcPr>
          <w:p w14:paraId="39D30168" w14:textId="77777777" w:rsidR="00D62F26" w:rsidRPr="007E1D09" w:rsidRDefault="00D62F26" w:rsidP="00D62F26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  <w:lang w:val="ro-MD"/>
              </w:rPr>
              <w:t>1</w:t>
            </w:r>
          </w:p>
        </w:tc>
        <w:tc>
          <w:tcPr>
            <w:tcW w:w="1210" w:type="dxa"/>
            <w:vAlign w:val="center"/>
            <w:hideMark/>
          </w:tcPr>
          <w:p w14:paraId="6EE9CEB7" w14:textId="77777777" w:rsidR="00D62F26" w:rsidRPr="007E1D09" w:rsidRDefault="00D62F26" w:rsidP="00D62F26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  <w:lang w:val="ro-MD"/>
              </w:rPr>
              <w:t>2</w:t>
            </w:r>
          </w:p>
        </w:tc>
        <w:tc>
          <w:tcPr>
            <w:tcW w:w="1313" w:type="dxa"/>
            <w:vAlign w:val="center"/>
            <w:hideMark/>
          </w:tcPr>
          <w:p w14:paraId="1AAC3DD1" w14:textId="77777777" w:rsidR="00D62F26" w:rsidRPr="007E1D09" w:rsidRDefault="00D62F26" w:rsidP="00D62F26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  <w:lang w:val="ro-MD"/>
              </w:rPr>
              <w:t>3</w:t>
            </w:r>
          </w:p>
        </w:tc>
        <w:tc>
          <w:tcPr>
            <w:tcW w:w="1276" w:type="dxa"/>
            <w:vAlign w:val="center"/>
            <w:hideMark/>
          </w:tcPr>
          <w:p w14:paraId="5CCC2DCD" w14:textId="77777777" w:rsidR="00D62F26" w:rsidRPr="007E1D09" w:rsidRDefault="00D62F26" w:rsidP="00D62F26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  <w:lang w:val="ro-MD"/>
              </w:rPr>
              <w:t>4</w:t>
            </w:r>
          </w:p>
        </w:tc>
        <w:tc>
          <w:tcPr>
            <w:tcW w:w="1276" w:type="dxa"/>
            <w:vAlign w:val="center"/>
            <w:hideMark/>
          </w:tcPr>
          <w:p w14:paraId="2005F820" w14:textId="77777777" w:rsidR="00D62F26" w:rsidRPr="007E1D09" w:rsidRDefault="00D62F26" w:rsidP="00D62F26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  <w:lang w:val="ro-MD"/>
              </w:rPr>
              <w:t>5</w:t>
            </w:r>
          </w:p>
        </w:tc>
        <w:tc>
          <w:tcPr>
            <w:tcW w:w="1293" w:type="dxa"/>
            <w:vAlign w:val="center"/>
            <w:hideMark/>
          </w:tcPr>
          <w:p w14:paraId="200CB79F" w14:textId="77777777" w:rsidR="00D62F26" w:rsidRPr="007E1D09" w:rsidRDefault="00D62F26" w:rsidP="00D62F26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  <w:lang w:val="ro-MD"/>
              </w:rPr>
              <w:t>6</w:t>
            </w:r>
          </w:p>
        </w:tc>
      </w:tr>
      <w:tr w:rsidR="00D62F26" w:rsidRPr="007E1D09" w14:paraId="1AC9D28E" w14:textId="77777777" w:rsidTr="009F60C1">
        <w:trPr>
          <w:trHeight w:val="945"/>
        </w:trPr>
        <w:tc>
          <w:tcPr>
            <w:tcW w:w="3369" w:type="dxa"/>
            <w:hideMark/>
          </w:tcPr>
          <w:p w14:paraId="7D0AE6D5" w14:textId="6853CE8A" w:rsidR="00D62F26" w:rsidRPr="007E1D09" w:rsidRDefault="0064515F" w:rsidP="00D62F26">
            <w:pPr>
              <w:pStyle w:val="Frspaiere"/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0807 „</w:t>
            </w:r>
            <w:r w:rsidR="00D62F26"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Cercetări științifice aplicate în prioritatea strategică „Patrimoniul național și dezvoltarea societății”</w:t>
            </w:r>
          </w:p>
        </w:tc>
        <w:tc>
          <w:tcPr>
            <w:tcW w:w="1210" w:type="dxa"/>
            <w:vAlign w:val="center"/>
            <w:hideMark/>
          </w:tcPr>
          <w:p w14:paraId="2646771C" w14:textId="77777777" w:rsidR="00D62F26" w:rsidRPr="007E1D09" w:rsidRDefault="00D62F26" w:rsidP="009F60C1">
            <w:pPr>
              <w:pStyle w:val="Frspaiere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75 409,8</w:t>
            </w:r>
          </w:p>
        </w:tc>
        <w:tc>
          <w:tcPr>
            <w:tcW w:w="1313" w:type="dxa"/>
            <w:vAlign w:val="center"/>
            <w:hideMark/>
          </w:tcPr>
          <w:p w14:paraId="78543F37" w14:textId="77777777" w:rsidR="00D62F26" w:rsidRPr="007E1D09" w:rsidRDefault="00D62F26" w:rsidP="009F60C1">
            <w:pPr>
              <w:pStyle w:val="Frspaiere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79 827,0</w:t>
            </w:r>
          </w:p>
        </w:tc>
        <w:tc>
          <w:tcPr>
            <w:tcW w:w="1276" w:type="dxa"/>
            <w:vAlign w:val="center"/>
            <w:hideMark/>
          </w:tcPr>
          <w:p w14:paraId="530A1D36" w14:textId="77777777" w:rsidR="00D62F26" w:rsidRPr="007E1D09" w:rsidRDefault="00D62F26" w:rsidP="009F60C1">
            <w:pPr>
              <w:pStyle w:val="Frspaiere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79 849,5</w:t>
            </w:r>
          </w:p>
        </w:tc>
        <w:tc>
          <w:tcPr>
            <w:tcW w:w="1276" w:type="dxa"/>
            <w:vAlign w:val="center"/>
            <w:hideMark/>
          </w:tcPr>
          <w:p w14:paraId="460F80C0" w14:textId="77777777" w:rsidR="00D62F26" w:rsidRPr="007E1D09" w:rsidRDefault="00D62F26" w:rsidP="009F60C1">
            <w:pPr>
              <w:pStyle w:val="Frspaiere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79 849,5</w:t>
            </w:r>
          </w:p>
        </w:tc>
        <w:tc>
          <w:tcPr>
            <w:tcW w:w="1293" w:type="dxa"/>
            <w:vAlign w:val="center"/>
            <w:hideMark/>
          </w:tcPr>
          <w:p w14:paraId="5BCB2150" w14:textId="77777777" w:rsidR="00D62F26" w:rsidRPr="007E1D09" w:rsidRDefault="00D62F26" w:rsidP="009F60C1">
            <w:pPr>
              <w:pStyle w:val="Frspaiere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79 849,5</w:t>
            </w:r>
          </w:p>
        </w:tc>
      </w:tr>
      <w:tr w:rsidR="00D62F26" w:rsidRPr="007E1D09" w14:paraId="0048AFD1" w14:textId="77777777" w:rsidTr="009F60C1">
        <w:trPr>
          <w:trHeight w:val="945"/>
        </w:trPr>
        <w:tc>
          <w:tcPr>
            <w:tcW w:w="3369" w:type="dxa"/>
            <w:hideMark/>
          </w:tcPr>
          <w:p w14:paraId="4B9F58EB" w14:textId="514230D4" w:rsidR="00D62F26" w:rsidRPr="007E1D09" w:rsidRDefault="0064515F" w:rsidP="00D62F26">
            <w:pPr>
              <w:pStyle w:val="Frspaiere"/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1606 „</w:t>
            </w:r>
            <w:r w:rsidR="00D62F26"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Cercetări științifice fundamentale în direcție strategică „Patrimoniul național și dezvoltarea societății”</w:t>
            </w:r>
          </w:p>
        </w:tc>
        <w:tc>
          <w:tcPr>
            <w:tcW w:w="1210" w:type="dxa"/>
            <w:vAlign w:val="center"/>
            <w:hideMark/>
          </w:tcPr>
          <w:p w14:paraId="3B230637" w14:textId="77777777" w:rsidR="00D62F26" w:rsidRPr="007E1D09" w:rsidRDefault="00D62F26" w:rsidP="009F60C1">
            <w:pPr>
              <w:pStyle w:val="Frspaiere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52 272,2</w:t>
            </w:r>
          </w:p>
        </w:tc>
        <w:tc>
          <w:tcPr>
            <w:tcW w:w="1313" w:type="dxa"/>
            <w:vAlign w:val="center"/>
            <w:hideMark/>
          </w:tcPr>
          <w:p w14:paraId="49B23376" w14:textId="77777777" w:rsidR="00D62F26" w:rsidRPr="007E1D09" w:rsidRDefault="00D62F26" w:rsidP="009F60C1">
            <w:pPr>
              <w:pStyle w:val="Frspaiere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49 517,3</w:t>
            </w:r>
          </w:p>
        </w:tc>
        <w:tc>
          <w:tcPr>
            <w:tcW w:w="1276" w:type="dxa"/>
            <w:vAlign w:val="center"/>
            <w:hideMark/>
          </w:tcPr>
          <w:p w14:paraId="546D1AA5" w14:textId="77777777" w:rsidR="00D62F26" w:rsidRPr="007E1D09" w:rsidRDefault="00D62F26" w:rsidP="009F60C1">
            <w:pPr>
              <w:pStyle w:val="Frspaiere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50 512,4</w:t>
            </w:r>
          </w:p>
        </w:tc>
        <w:tc>
          <w:tcPr>
            <w:tcW w:w="1276" w:type="dxa"/>
            <w:vAlign w:val="center"/>
            <w:hideMark/>
          </w:tcPr>
          <w:p w14:paraId="78A4118B" w14:textId="77777777" w:rsidR="00D62F26" w:rsidRPr="007E1D09" w:rsidRDefault="00D62F26" w:rsidP="009F60C1">
            <w:pPr>
              <w:pStyle w:val="Frspaiere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50 512,4</w:t>
            </w:r>
          </w:p>
        </w:tc>
        <w:tc>
          <w:tcPr>
            <w:tcW w:w="1293" w:type="dxa"/>
            <w:vAlign w:val="center"/>
            <w:hideMark/>
          </w:tcPr>
          <w:p w14:paraId="4941E706" w14:textId="77777777" w:rsidR="00D62F26" w:rsidRPr="007E1D09" w:rsidRDefault="00D62F26" w:rsidP="009F60C1">
            <w:pPr>
              <w:pStyle w:val="Frspaiere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50 512,4</w:t>
            </w:r>
          </w:p>
        </w:tc>
      </w:tr>
      <w:tr w:rsidR="00D62F26" w:rsidRPr="007E1D09" w14:paraId="62A6A950" w14:textId="77777777" w:rsidTr="009F60C1">
        <w:trPr>
          <w:trHeight w:val="630"/>
        </w:trPr>
        <w:tc>
          <w:tcPr>
            <w:tcW w:w="3369" w:type="dxa"/>
            <w:hideMark/>
          </w:tcPr>
          <w:p w14:paraId="7F8DA835" w14:textId="70D9DCA3" w:rsidR="00D62F26" w:rsidRPr="007E1D09" w:rsidRDefault="0064515F" w:rsidP="00D62F26">
            <w:pPr>
              <w:pStyle w:val="Frspaiere"/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1901 „</w:t>
            </w:r>
            <w:r w:rsidR="00D62F26"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Politici și management în domeniul cercetărilor științifice</w:t>
            </w: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”</w:t>
            </w:r>
            <w:r w:rsidR="00D62F26"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 xml:space="preserve"> </w:t>
            </w:r>
          </w:p>
        </w:tc>
        <w:tc>
          <w:tcPr>
            <w:tcW w:w="1210" w:type="dxa"/>
            <w:vAlign w:val="center"/>
            <w:hideMark/>
          </w:tcPr>
          <w:p w14:paraId="787AFDCD" w14:textId="62699CFE" w:rsidR="00D62F26" w:rsidRPr="007E1D09" w:rsidRDefault="005D2574" w:rsidP="005D2574">
            <w:pPr>
              <w:pStyle w:val="Frspaiere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35 265,0</w:t>
            </w:r>
          </w:p>
        </w:tc>
        <w:tc>
          <w:tcPr>
            <w:tcW w:w="1313" w:type="dxa"/>
            <w:vAlign w:val="center"/>
            <w:hideMark/>
          </w:tcPr>
          <w:p w14:paraId="21679623" w14:textId="77777777" w:rsidR="00D62F26" w:rsidRPr="007E1D09" w:rsidRDefault="00D62F26" w:rsidP="009F60C1">
            <w:pPr>
              <w:pStyle w:val="Frspaiere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80 084,2</w:t>
            </w:r>
          </w:p>
        </w:tc>
        <w:tc>
          <w:tcPr>
            <w:tcW w:w="1276" w:type="dxa"/>
            <w:vAlign w:val="center"/>
            <w:hideMark/>
          </w:tcPr>
          <w:p w14:paraId="1DF78F83" w14:textId="77777777" w:rsidR="00D62F26" w:rsidRPr="007E1D09" w:rsidRDefault="00D62F26" w:rsidP="009F60C1">
            <w:pPr>
              <w:pStyle w:val="Frspaiere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28 127,0</w:t>
            </w:r>
          </w:p>
        </w:tc>
        <w:tc>
          <w:tcPr>
            <w:tcW w:w="1276" w:type="dxa"/>
            <w:vAlign w:val="center"/>
            <w:hideMark/>
          </w:tcPr>
          <w:p w14:paraId="3D49636A" w14:textId="77777777" w:rsidR="00D62F26" w:rsidRPr="007E1D09" w:rsidRDefault="00D62F26" w:rsidP="009F60C1">
            <w:pPr>
              <w:pStyle w:val="Frspaiere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26 396,4</w:t>
            </w:r>
          </w:p>
        </w:tc>
        <w:tc>
          <w:tcPr>
            <w:tcW w:w="1293" w:type="dxa"/>
            <w:vAlign w:val="center"/>
            <w:hideMark/>
          </w:tcPr>
          <w:p w14:paraId="4377B6A5" w14:textId="77777777" w:rsidR="00D62F26" w:rsidRPr="007E1D09" w:rsidRDefault="00D62F26" w:rsidP="009F60C1">
            <w:pPr>
              <w:pStyle w:val="Frspaiere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26 396,4</w:t>
            </w:r>
          </w:p>
        </w:tc>
      </w:tr>
      <w:tr w:rsidR="009F60C1" w:rsidRPr="007E1D09" w14:paraId="091AFA49" w14:textId="77777777" w:rsidTr="009F60C1">
        <w:trPr>
          <w:trHeight w:val="447"/>
        </w:trPr>
        <w:tc>
          <w:tcPr>
            <w:tcW w:w="3369" w:type="dxa"/>
            <w:hideMark/>
          </w:tcPr>
          <w:p w14:paraId="2EBA45F1" w14:textId="77BB2684" w:rsidR="009F60C1" w:rsidRPr="007E1D09" w:rsidRDefault="009F60C1" w:rsidP="009F60C1">
            <w:pPr>
              <w:pStyle w:val="Frspaiere"/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1907 „Servicii de suport pentru sfera științei și inovării”</w:t>
            </w:r>
          </w:p>
        </w:tc>
        <w:tc>
          <w:tcPr>
            <w:tcW w:w="1210" w:type="dxa"/>
            <w:vAlign w:val="center"/>
            <w:hideMark/>
          </w:tcPr>
          <w:p w14:paraId="3B1A0D43" w14:textId="77777777" w:rsidR="009F60C1" w:rsidRPr="007E1D09" w:rsidRDefault="009F60C1" w:rsidP="009F60C1">
            <w:pPr>
              <w:pStyle w:val="Frspaiere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35 265,0</w:t>
            </w:r>
          </w:p>
        </w:tc>
        <w:tc>
          <w:tcPr>
            <w:tcW w:w="1313" w:type="dxa"/>
            <w:vAlign w:val="center"/>
            <w:hideMark/>
          </w:tcPr>
          <w:p w14:paraId="717B8D97" w14:textId="77777777" w:rsidR="009F60C1" w:rsidRPr="007E1D09" w:rsidRDefault="009F60C1" w:rsidP="009F60C1">
            <w:pPr>
              <w:pStyle w:val="Frspaiere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34 812,6</w:t>
            </w:r>
          </w:p>
        </w:tc>
        <w:tc>
          <w:tcPr>
            <w:tcW w:w="1276" w:type="dxa"/>
            <w:vAlign w:val="center"/>
            <w:hideMark/>
          </w:tcPr>
          <w:p w14:paraId="2BF3DA49" w14:textId="77777777" w:rsidR="009F60C1" w:rsidRPr="007E1D09" w:rsidRDefault="009F60C1" w:rsidP="009F60C1">
            <w:pPr>
              <w:pStyle w:val="Frspaiere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35 502,8</w:t>
            </w:r>
          </w:p>
        </w:tc>
        <w:tc>
          <w:tcPr>
            <w:tcW w:w="1276" w:type="dxa"/>
            <w:vAlign w:val="center"/>
            <w:hideMark/>
          </w:tcPr>
          <w:p w14:paraId="4509E2E2" w14:textId="0384D853" w:rsidR="009F60C1" w:rsidRPr="007E1D09" w:rsidRDefault="009F60C1" w:rsidP="009F60C1">
            <w:pPr>
              <w:pStyle w:val="Frspaiere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35 002,8</w:t>
            </w:r>
          </w:p>
        </w:tc>
        <w:tc>
          <w:tcPr>
            <w:tcW w:w="1293" w:type="dxa"/>
            <w:vAlign w:val="center"/>
            <w:hideMark/>
          </w:tcPr>
          <w:p w14:paraId="2751D311" w14:textId="2C8C092E" w:rsidR="009F60C1" w:rsidRPr="007E1D09" w:rsidRDefault="009F60C1" w:rsidP="009F60C1">
            <w:pPr>
              <w:pStyle w:val="Frspaiere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34 502,8</w:t>
            </w:r>
          </w:p>
        </w:tc>
      </w:tr>
      <w:tr w:rsidR="00D62F26" w:rsidRPr="007E1D09" w14:paraId="51815332" w14:textId="77777777" w:rsidTr="009F60C1">
        <w:trPr>
          <w:trHeight w:val="315"/>
        </w:trPr>
        <w:tc>
          <w:tcPr>
            <w:tcW w:w="3369" w:type="dxa"/>
            <w:hideMark/>
          </w:tcPr>
          <w:p w14:paraId="6B008474" w14:textId="726C2C52" w:rsidR="00D62F26" w:rsidRPr="007E1D09" w:rsidRDefault="0064515F" w:rsidP="00D62F26">
            <w:pPr>
              <w:pStyle w:val="Frspaiere"/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1908 „</w:t>
            </w:r>
            <w:r w:rsidR="00D62F26"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 xml:space="preserve">Pregătirea cadrelor prin </w:t>
            </w:r>
            <w:proofErr w:type="spellStart"/>
            <w:r w:rsidR="00D62F26"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postdoctorat</w:t>
            </w:r>
            <w:proofErr w:type="spellEnd"/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”</w:t>
            </w:r>
          </w:p>
        </w:tc>
        <w:tc>
          <w:tcPr>
            <w:tcW w:w="1210" w:type="dxa"/>
            <w:vAlign w:val="center"/>
            <w:hideMark/>
          </w:tcPr>
          <w:p w14:paraId="0DE6505A" w14:textId="77777777" w:rsidR="00D62F26" w:rsidRPr="007E1D09" w:rsidRDefault="00D62F26" w:rsidP="009F60C1">
            <w:pPr>
              <w:pStyle w:val="Frspaiere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2 588,8</w:t>
            </w:r>
          </w:p>
        </w:tc>
        <w:tc>
          <w:tcPr>
            <w:tcW w:w="1313" w:type="dxa"/>
            <w:vAlign w:val="center"/>
            <w:hideMark/>
          </w:tcPr>
          <w:p w14:paraId="57A54A0F" w14:textId="77777777" w:rsidR="00D62F26" w:rsidRPr="007E1D09" w:rsidRDefault="00D62F26" w:rsidP="009F60C1">
            <w:pPr>
              <w:pStyle w:val="Frspaiere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5 831,7</w:t>
            </w:r>
          </w:p>
        </w:tc>
        <w:tc>
          <w:tcPr>
            <w:tcW w:w="1276" w:type="dxa"/>
            <w:vAlign w:val="center"/>
            <w:hideMark/>
          </w:tcPr>
          <w:p w14:paraId="7B171895" w14:textId="77777777" w:rsidR="00D62F26" w:rsidRPr="007E1D09" w:rsidRDefault="00D62F26" w:rsidP="009F60C1">
            <w:pPr>
              <w:pStyle w:val="Frspaiere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6 494,1</w:t>
            </w:r>
          </w:p>
        </w:tc>
        <w:tc>
          <w:tcPr>
            <w:tcW w:w="1276" w:type="dxa"/>
            <w:vAlign w:val="center"/>
            <w:hideMark/>
          </w:tcPr>
          <w:p w14:paraId="401704FD" w14:textId="77777777" w:rsidR="00D62F26" w:rsidRPr="007E1D09" w:rsidRDefault="00D62F26" w:rsidP="009F60C1">
            <w:pPr>
              <w:pStyle w:val="Frspaiere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6 494,1</w:t>
            </w:r>
          </w:p>
        </w:tc>
        <w:tc>
          <w:tcPr>
            <w:tcW w:w="1293" w:type="dxa"/>
            <w:vAlign w:val="center"/>
            <w:hideMark/>
          </w:tcPr>
          <w:p w14:paraId="4E27374D" w14:textId="77777777" w:rsidR="00D62F26" w:rsidRPr="007E1D09" w:rsidRDefault="00D62F26" w:rsidP="009F60C1">
            <w:pPr>
              <w:pStyle w:val="Frspaiere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6 494,1</w:t>
            </w:r>
          </w:p>
        </w:tc>
      </w:tr>
      <w:tr w:rsidR="00D62F26" w:rsidRPr="007E1D09" w14:paraId="3B545142" w14:textId="77777777" w:rsidTr="009F60C1">
        <w:trPr>
          <w:trHeight w:val="630"/>
        </w:trPr>
        <w:tc>
          <w:tcPr>
            <w:tcW w:w="3369" w:type="dxa"/>
            <w:hideMark/>
          </w:tcPr>
          <w:p w14:paraId="69619747" w14:textId="184E27D2" w:rsidR="00D62F26" w:rsidRPr="007E1D09" w:rsidRDefault="0064515F" w:rsidP="00D62F26">
            <w:pPr>
              <w:pStyle w:val="Frspaiere"/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lastRenderedPageBreak/>
              <w:t>3507 „</w:t>
            </w:r>
            <w:r w:rsidR="00D62F26"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Cercetări științifice aplicate în domeniul afacerilor interne</w:t>
            </w: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”</w:t>
            </w:r>
          </w:p>
        </w:tc>
        <w:tc>
          <w:tcPr>
            <w:tcW w:w="1210" w:type="dxa"/>
            <w:vAlign w:val="center"/>
            <w:hideMark/>
          </w:tcPr>
          <w:p w14:paraId="5FF57122" w14:textId="77777777" w:rsidR="00D62F26" w:rsidRPr="007E1D09" w:rsidRDefault="00D62F26" w:rsidP="009F60C1">
            <w:pPr>
              <w:pStyle w:val="Frspaiere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1 111,6</w:t>
            </w:r>
          </w:p>
        </w:tc>
        <w:tc>
          <w:tcPr>
            <w:tcW w:w="1313" w:type="dxa"/>
            <w:vAlign w:val="center"/>
            <w:hideMark/>
          </w:tcPr>
          <w:p w14:paraId="6602063B" w14:textId="297D542A" w:rsidR="00D62F26" w:rsidRPr="007E1D09" w:rsidRDefault="00D62F26" w:rsidP="009F60C1">
            <w:pPr>
              <w:pStyle w:val="Frspaiere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</w:p>
        </w:tc>
        <w:tc>
          <w:tcPr>
            <w:tcW w:w="1276" w:type="dxa"/>
            <w:vAlign w:val="center"/>
            <w:hideMark/>
          </w:tcPr>
          <w:p w14:paraId="76B60050" w14:textId="48129ADC" w:rsidR="00D62F26" w:rsidRPr="007E1D09" w:rsidRDefault="00D62F26" w:rsidP="009F60C1">
            <w:pPr>
              <w:pStyle w:val="Frspaiere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</w:p>
        </w:tc>
        <w:tc>
          <w:tcPr>
            <w:tcW w:w="1276" w:type="dxa"/>
            <w:vAlign w:val="center"/>
            <w:hideMark/>
          </w:tcPr>
          <w:p w14:paraId="3F36F912" w14:textId="0CCBCE54" w:rsidR="00D62F26" w:rsidRPr="007E1D09" w:rsidRDefault="00D62F26" w:rsidP="009F60C1">
            <w:pPr>
              <w:pStyle w:val="Frspaiere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</w:p>
        </w:tc>
        <w:tc>
          <w:tcPr>
            <w:tcW w:w="1293" w:type="dxa"/>
            <w:vAlign w:val="center"/>
            <w:hideMark/>
          </w:tcPr>
          <w:p w14:paraId="3AFDF2B1" w14:textId="01B72F48" w:rsidR="00D62F26" w:rsidRPr="007E1D09" w:rsidRDefault="00D62F26" w:rsidP="009F60C1">
            <w:pPr>
              <w:pStyle w:val="Frspaiere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</w:p>
        </w:tc>
      </w:tr>
      <w:tr w:rsidR="00D62F26" w:rsidRPr="007E1D09" w14:paraId="6B8C8A0D" w14:textId="77777777" w:rsidTr="009F60C1">
        <w:trPr>
          <w:trHeight w:val="1575"/>
        </w:trPr>
        <w:tc>
          <w:tcPr>
            <w:tcW w:w="3369" w:type="dxa"/>
            <w:hideMark/>
          </w:tcPr>
          <w:p w14:paraId="2CBE2C77" w14:textId="2298BEEA" w:rsidR="00D62F26" w:rsidRPr="007E1D09" w:rsidRDefault="009F60C1" w:rsidP="00D62F26">
            <w:pPr>
              <w:pStyle w:val="Frspaiere"/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5007 „</w:t>
            </w:r>
            <w:r w:rsidR="00D62F26"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Cercetări științifice aplicate în domeniul politicilor macroeconomice și programelor de dezvoltare economică, în direcția strategică „Materiale, tehnologii și produse inovative”</w:t>
            </w:r>
          </w:p>
        </w:tc>
        <w:tc>
          <w:tcPr>
            <w:tcW w:w="1210" w:type="dxa"/>
            <w:vAlign w:val="center"/>
            <w:hideMark/>
          </w:tcPr>
          <w:p w14:paraId="16BCA2C1" w14:textId="77777777" w:rsidR="00D62F26" w:rsidRPr="007E1D09" w:rsidRDefault="00D62F26" w:rsidP="009F60C1">
            <w:pPr>
              <w:pStyle w:val="Frspaiere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87 712,1</w:t>
            </w:r>
          </w:p>
        </w:tc>
        <w:tc>
          <w:tcPr>
            <w:tcW w:w="1313" w:type="dxa"/>
            <w:vAlign w:val="center"/>
            <w:hideMark/>
          </w:tcPr>
          <w:p w14:paraId="5DBC9191" w14:textId="77777777" w:rsidR="00D62F26" w:rsidRPr="007E1D09" w:rsidRDefault="00D62F26" w:rsidP="009F60C1">
            <w:pPr>
              <w:pStyle w:val="Frspaiere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117 192,6</w:t>
            </w:r>
          </w:p>
        </w:tc>
        <w:tc>
          <w:tcPr>
            <w:tcW w:w="1276" w:type="dxa"/>
            <w:vAlign w:val="center"/>
            <w:hideMark/>
          </w:tcPr>
          <w:p w14:paraId="26293E25" w14:textId="77777777" w:rsidR="00D62F26" w:rsidRPr="007E1D09" w:rsidRDefault="00D62F26" w:rsidP="009F60C1">
            <w:pPr>
              <w:pStyle w:val="Frspaiere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117 192,6</w:t>
            </w:r>
          </w:p>
        </w:tc>
        <w:tc>
          <w:tcPr>
            <w:tcW w:w="1276" w:type="dxa"/>
            <w:vAlign w:val="center"/>
            <w:hideMark/>
          </w:tcPr>
          <w:p w14:paraId="1741DC73" w14:textId="77777777" w:rsidR="00D62F26" w:rsidRPr="007E1D09" w:rsidRDefault="00D62F26" w:rsidP="009F60C1">
            <w:pPr>
              <w:pStyle w:val="Frspaiere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117 192,6</w:t>
            </w:r>
          </w:p>
        </w:tc>
        <w:tc>
          <w:tcPr>
            <w:tcW w:w="1293" w:type="dxa"/>
            <w:vAlign w:val="center"/>
            <w:hideMark/>
          </w:tcPr>
          <w:p w14:paraId="54B2D46F" w14:textId="77777777" w:rsidR="00D62F26" w:rsidRPr="007E1D09" w:rsidRDefault="00D62F26" w:rsidP="009F60C1">
            <w:pPr>
              <w:pStyle w:val="Frspaiere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117 192,6</w:t>
            </w:r>
          </w:p>
        </w:tc>
      </w:tr>
      <w:tr w:rsidR="00D62F26" w:rsidRPr="007E1D09" w14:paraId="1F57CED0" w14:textId="77777777" w:rsidTr="009F60C1">
        <w:trPr>
          <w:trHeight w:val="824"/>
        </w:trPr>
        <w:tc>
          <w:tcPr>
            <w:tcW w:w="3369" w:type="dxa"/>
            <w:hideMark/>
          </w:tcPr>
          <w:p w14:paraId="09990BDD" w14:textId="0965D591" w:rsidR="00D62F26" w:rsidRPr="007E1D09" w:rsidRDefault="009F60C1" w:rsidP="00D62F26">
            <w:pPr>
              <w:pStyle w:val="Frspaiere"/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5107 „</w:t>
            </w:r>
            <w:r w:rsidR="00D62F26"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Cercetări științifice aplicate în domeniul agriculturii, în direcția strategică „Biotehnologie”</w:t>
            </w:r>
          </w:p>
        </w:tc>
        <w:tc>
          <w:tcPr>
            <w:tcW w:w="1210" w:type="dxa"/>
            <w:vAlign w:val="center"/>
            <w:hideMark/>
          </w:tcPr>
          <w:p w14:paraId="4F68C991" w14:textId="77777777" w:rsidR="00D62F26" w:rsidRPr="007E1D09" w:rsidRDefault="00D62F26" w:rsidP="009F60C1">
            <w:pPr>
              <w:pStyle w:val="Frspaiere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148 516,5</w:t>
            </w:r>
          </w:p>
        </w:tc>
        <w:tc>
          <w:tcPr>
            <w:tcW w:w="1313" w:type="dxa"/>
            <w:vAlign w:val="center"/>
            <w:hideMark/>
          </w:tcPr>
          <w:p w14:paraId="0209A6EE" w14:textId="77777777" w:rsidR="00D62F26" w:rsidRPr="007E1D09" w:rsidRDefault="00D62F26" w:rsidP="009F60C1">
            <w:pPr>
              <w:pStyle w:val="Frspaiere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201 420,0</w:t>
            </w:r>
          </w:p>
        </w:tc>
        <w:tc>
          <w:tcPr>
            <w:tcW w:w="1276" w:type="dxa"/>
            <w:vAlign w:val="center"/>
            <w:hideMark/>
          </w:tcPr>
          <w:p w14:paraId="4755B77A" w14:textId="77777777" w:rsidR="00D62F26" w:rsidRPr="007E1D09" w:rsidRDefault="00D62F26" w:rsidP="009F60C1">
            <w:pPr>
              <w:pStyle w:val="Frspaiere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218 260,9</w:t>
            </w:r>
          </w:p>
        </w:tc>
        <w:tc>
          <w:tcPr>
            <w:tcW w:w="1276" w:type="dxa"/>
            <w:vAlign w:val="center"/>
            <w:hideMark/>
          </w:tcPr>
          <w:p w14:paraId="3E6C93F2" w14:textId="77777777" w:rsidR="00D62F26" w:rsidRPr="007E1D09" w:rsidRDefault="00D62F26" w:rsidP="009F60C1">
            <w:pPr>
              <w:pStyle w:val="Frspaiere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218 760,9</w:t>
            </w:r>
          </w:p>
        </w:tc>
        <w:tc>
          <w:tcPr>
            <w:tcW w:w="1293" w:type="dxa"/>
            <w:vAlign w:val="center"/>
            <w:hideMark/>
          </w:tcPr>
          <w:p w14:paraId="66748679" w14:textId="77777777" w:rsidR="00D62F26" w:rsidRPr="007E1D09" w:rsidRDefault="00D62F26" w:rsidP="009F60C1">
            <w:pPr>
              <w:pStyle w:val="Frspaiere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219 260,9</w:t>
            </w:r>
          </w:p>
        </w:tc>
      </w:tr>
      <w:tr w:rsidR="00D62F26" w:rsidRPr="007E1D09" w14:paraId="63C6BF27" w14:textId="77777777" w:rsidTr="009F60C1">
        <w:trPr>
          <w:trHeight w:val="552"/>
        </w:trPr>
        <w:tc>
          <w:tcPr>
            <w:tcW w:w="3369" w:type="dxa"/>
            <w:hideMark/>
          </w:tcPr>
          <w:p w14:paraId="06A5C8E6" w14:textId="45992D6F" w:rsidR="00D62F26" w:rsidRPr="007E1D09" w:rsidRDefault="009F60C1" w:rsidP="00D62F26">
            <w:pPr>
              <w:pStyle w:val="Frspaiere"/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7007 „</w:t>
            </w:r>
            <w:r w:rsidR="00D62F26"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Cercetări științifice aplicate în domeniul protecției mediului</w:t>
            </w: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”</w:t>
            </w:r>
          </w:p>
        </w:tc>
        <w:tc>
          <w:tcPr>
            <w:tcW w:w="1210" w:type="dxa"/>
            <w:vAlign w:val="center"/>
            <w:hideMark/>
          </w:tcPr>
          <w:p w14:paraId="2118D009" w14:textId="77777777" w:rsidR="00D62F26" w:rsidRPr="007E1D09" w:rsidRDefault="00D62F26" w:rsidP="009F60C1">
            <w:pPr>
              <w:pStyle w:val="Frspaiere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99 963,0</w:t>
            </w:r>
          </w:p>
        </w:tc>
        <w:tc>
          <w:tcPr>
            <w:tcW w:w="1313" w:type="dxa"/>
            <w:vAlign w:val="center"/>
            <w:hideMark/>
          </w:tcPr>
          <w:p w14:paraId="4FF1B0C0" w14:textId="77777777" w:rsidR="00D62F26" w:rsidRPr="007E1D09" w:rsidRDefault="00D62F26" w:rsidP="009F60C1">
            <w:pPr>
              <w:pStyle w:val="Frspaiere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133 656,1</w:t>
            </w:r>
          </w:p>
        </w:tc>
        <w:tc>
          <w:tcPr>
            <w:tcW w:w="1276" w:type="dxa"/>
            <w:vAlign w:val="center"/>
            <w:hideMark/>
          </w:tcPr>
          <w:p w14:paraId="06169A88" w14:textId="77777777" w:rsidR="00D62F26" w:rsidRPr="007E1D09" w:rsidRDefault="00D62F26" w:rsidP="009F60C1">
            <w:pPr>
              <w:pStyle w:val="Frspaiere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133 656,1</w:t>
            </w:r>
          </w:p>
        </w:tc>
        <w:tc>
          <w:tcPr>
            <w:tcW w:w="1276" w:type="dxa"/>
            <w:vAlign w:val="center"/>
            <w:hideMark/>
          </w:tcPr>
          <w:p w14:paraId="2C3312A6" w14:textId="77777777" w:rsidR="00D62F26" w:rsidRPr="007E1D09" w:rsidRDefault="00D62F26" w:rsidP="009F60C1">
            <w:pPr>
              <w:pStyle w:val="Frspaiere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133 656,1</w:t>
            </w:r>
          </w:p>
        </w:tc>
        <w:tc>
          <w:tcPr>
            <w:tcW w:w="1293" w:type="dxa"/>
            <w:vAlign w:val="center"/>
            <w:hideMark/>
          </w:tcPr>
          <w:p w14:paraId="3E5F2978" w14:textId="77777777" w:rsidR="00D62F26" w:rsidRPr="007E1D09" w:rsidRDefault="00D62F26" w:rsidP="009F60C1">
            <w:pPr>
              <w:pStyle w:val="Frspaiere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133 656,1</w:t>
            </w:r>
          </w:p>
        </w:tc>
      </w:tr>
      <w:tr w:rsidR="00D62F26" w:rsidRPr="007E1D09" w14:paraId="542147AA" w14:textId="77777777" w:rsidTr="009F60C1">
        <w:trPr>
          <w:trHeight w:val="1110"/>
        </w:trPr>
        <w:tc>
          <w:tcPr>
            <w:tcW w:w="3369" w:type="dxa"/>
            <w:hideMark/>
          </w:tcPr>
          <w:p w14:paraId="5AA01DD9" w14:textId="455C87C7" w:rsidR="00D62F26" w:rsidRPr="007E1D09" w:rsidRDefault="009F60C1" w:rsidP="00D62F26">
            <w:pPr>
              <w:pStyle w:val="Frspaiere"/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8007 „</w:t>
            </w:r>
            <w:r w:rsidR="00D62F26"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Cercetări științifice aplicate în domeniul sănătății publice și serviciilor medicale, în direcția strategică „Sănătate și biomedicina”</w:t>
            </w:r>
          </w:p>
        </w:tc>
        <w:tc>
          <w:tcPr>
            <w:tcW w:w="1210" w:type="dxa"/>
            <w:vAlign w:val="center"/>
            <w:hideMark/>
          </w:tcPr>
          <w:p w14:paraId="4BA5F023" w14:textId="77777777" w:rsidR="00D62F26" w:rsidRPr="007E1D09" w:rsidRDefault="00D62F26" w:rsidP="009F60C1">
            <w:pPr>
              <w:pStyle w:val="Frspaiere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45 976,5</w:t>
            </w:r>
          </w:p>
        </w:tc>
        <w:tc>
          <w:tcPr>
            <w:tcW w:w="1313" w:type="dxa"/>
            <w:vAlign w:val="center"/>
            <w:hideMark/>
          </w:tcPr>
          <w:p w14:paraId="37FA548B" w14:textId="77777777" w:rsidR="00D62F26" w:rsidRPr="007E1D09" w:rsidRDefault="00D62F26" w:rsidP="009F60C1">
            <w:pPr>
              <w:pStyle w:val="Frspaiere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50 984,2</w:t>
            </w:r>
          </w:p>
        </w:tc>
        <w:tc>
          <w:tcPr>
            <w:tcW w:w="1276" w:type="dxa"/>
            <w:vAlign w:val="center"/>
            <w:hideMark/>
          </w:tcPr>
          <w:p w14:paraId="198A2C91" w14:textId="77777777" w:rsidR="00D62F26" w:rsidRPr="007E1D09" w:rsidRDefault="00D62F26" w:rsidP="009F60C1">
            <w:pPr>
              <w:pStyle w:val="Frspaiere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51 364,4</w:t>
            </w:r>
          </w:p>
        </w:tc>
        <w:tc>
          <w:tcPr>
            <w:tcW w:w="1276" w:type="dxa"/>
            <w:vAlign w:val="center"/>
            <w:hideMark/>
          </w:tcPr>
          <w:p w14:paraId="64DC88DF" w14:textId="77777777" w:rsidR="00D62F26" w:rsidRPr="007E1D09" w:rsidRDefault="00D62F26" w:rsidP="009F60C1">
            <w:pPr>
              <w:pStyle w:val="Frspaiere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51 364,4</w:t>
            </w:r>
          </w:p>
        </w:tc>
        <w:tc>
          <w:tcPr>
            <w:tcW w:w="1293" w:type="dxa"/>
            <w:vAlign w:val="center"/>
            <w:hideMark/>
          </w:tcPr>
          <w:p w14:paraId="7B7BB6D0" w14:textId="77777777" w:rsidR="00D62F26" w:rsidRPr="007E1D09" w:rsidRDefault="00D62F26" w:rsidP="009F60C1">
            <w:pPr>
              <w:pStyle w:val="Frspaiere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noProof w:val="0"/>
                <w:sz w:val="24"/>
                <w:szCs w:val="24"/>
                <w:lang w:val="ro-MD"/>
              </w:rPr>
              <w:t>51 364,4</w:t>
            </w:r>
          </w:p>
        </w:tc>
      </w:tr>
      <w:tr w:rsidR="009F60C1" w:rsidRPr="007E1D09" w14:paraId="11CF6CAA" w14:textId="77777777" w:rsidTr="009F60C1">
        <w:trPr>
          <w:trHeight w:val="315"/>
        </w:trPr>
        <w:tc>
          <w:tcPr>
            <w:tcW w:w="3369" w:type="dxa"/>
            <w:hideMark/>
          </w:tcPr>
          <w:p w14:paraId="1BC73993" w14:textId="46CF4366" w:rsidR="009F60C1" w:rsidRPr="007E1D09" w:rsidRDefault="009F60C1" w:rsidP="009F60C1">
            <w:pPr>
              <w:pStyle w:val="Frspaiere"/>
              <w:jc w:val="both"/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  <w:lang w:val="ro-MD"/>
              </w:rPr>
              <w:t>Total pe sector</w:t>
            </w:r>
          </w:p>
        </w:tc>
        <w:tc>
          <w:tcPr>
            <w:tcW w:w="1210" w:type="dxa"/>
            <w:vAlign w:val="center"/>
            <w:hideMark/>
          </w:tcPr>
          <w:p w14:paraId="44F876B2" w14:textId="546DB5FB" w:rsidR="009F60C1" w:rsidRPr="007E1D09" w:rsidRDefault="009F60C1" w:rsidP="005D2574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  <w:lang w:val="ro-MD"/>
              </w:rPr>
              <w:t>5</w:t>
            </w:r>
            <w:r w:rsidR="005D2574"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  <w:lang w:val="ro-MD"/>
              </w:rPr>
              <w:t>84</w:t>
            </w:r>
            <w:r w:rsidRPr="007E1D09"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  <w:lang w:val="ro-MD"/>
              </w:rPr>
              <w:t xml:space="preserve"> </w:t>
            </w:r>
            <w:r w:rsidR="005D2574"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  <w:lang w:val="ro-MD"/>
              </w:rPr>
              <w:t>771</w:t>
            </w:r>
            <w:r w:rsidRPr="007E1D09"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  <w:lang w:val="ro-MD"/>
              </w:rPr>
              <w:t>,</w:t>
            </w:r>
            <w:r w:rsidR="005D2574"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  <w:lang w:val="ro-MD"/>
              </w:rPr>
              <w:t>7</w:t>
            </w:r>
          </w:p>
        </w:tc>
        <w:tc>
          <w:tcPr>
            <w:tcW w:w="1313" w:type="dxa"/>
            <w:vAlign w:val="center"/>
            <w:hideMark/>
          </w:tcPr>
          <w:p w14:paraId="0AEE70A5" w14:textId="77777777" w:rsidR="009F60C1" w:rsidRPr="007E1D09" w:rsidRDefault="009F60C1" w:rsidP="009F60C1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  <w:lang w:val="ro-MD"/>
              </w:rPr>
              <w:t>753 325,7</w:t>
            </w:r>
          </w:p>
        </w:tc>
        <w:tc>
          <w:tcPr>
            <w:tcW w:w="1276" w:type="dxa"/>
            <w:vAlign w:val="center"/>
            <w:hideMark/>
          </w:tcPr>
          <w:p w14:paraId="78642595" w14:textId="77777777" w:rsidR="009F60C1" w:rsidRPr="007E1D09" w:rsidRDefault="009F60C1" w:rsidP="009F60C1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  <w:lang w:val="ro-MD"/>
              </w:rPr>
              <w:t>720 959,8</w:t>
            </w:r>
          </w:p>
        </w:tc>
        <w:tc>
          <w:tcPr>
            <w:tcW w:w="1276" w:type="dxa"/>
            <w:vAlign w:val="center"/>
            <w:hideMark/>
          </w:tcPr>
          <w:p w14:paraId="3502B573" w14:textId="0E3A9964" w:rsidR="009F60C1" w:rsidRPr="007E1D09" w:rsidRDefault="009F60C1" w:rsidP="009F60C1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  <w:lang w:val="ro-MD"/>
              </w:rPr>
              <w:t>719 229,2</w:t>
            </w:r>
          </w:p>
        </w:tc>
        <w:tc>
          <w:tcPr>
            <w:tcW w:w="1293" w:type="dxa"/>
            <w:vAlign w:val="center"/>
            <w:hideMark/>
          </w:tcPr>
          <w:p w14:paraId="43F7BB0B" w14:textId="25E0A7DF" w:rsidR="009F60C1" w:rsidRPr="007E1D09" w:rsidRDefault="009F60C1" w:rsidP="009F60C1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  <w:lang w:val="ro-MD"/>
              </w:rPr>
            </w:pPr>
            <w:r w:rsidRPr="007E1D09"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  <w:lang w:val="ro-MD"/>
              </w:rPr>
              <w:t>719 229,2</w:t>
            </w:r>
          </w:p>
        </w:tc>
      </w:tr>
    </w:tbl>
    <w:p w14:paraId="3CDB3DE6" w14:textId="77777777" w:rsidR="00937CD9" w:rsidRPr="007E1D09" w:rsidRDefault="00937CD9" w:rsidP="009815FE">
      <w:pPr>
        <w:pStyle w:val="Frspaiere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</w:p>
    <w:p w14:paraId="73D6D777" w14:textId="6D24B453" w:rsidR="006B1169" w:rsidRPr="007E1D09" w:rsidRDefault="001248C0" w:rsidP="001248C0">
      <w:pPr>
        <w:pStyle w:val="Frspaiere"/>
        <w:tabs>
          <w:tab w:val="left" w:pos="709"/>
        </w:tabs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I. </w:t>
      </w:r>
      <w:r w:rsidR="001F6152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Subprogramul </w:t>
      </w:r>
      <w:r w:rsidR="00BD443A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0807 „</w:t>
      </w:r>
      <w:r w:rsidR="006B1169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Cercetări </w:t>
      </w:r>
      <w:r w:rsidR="00651B9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ș</w:t>
      </w:r>
      <w:r w:rsidR="006B1169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tiin</w:t>
      </w:r>
      <w:r w:rsidR="00651B9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ț</w:t>
      </w:r>
      <w:r w:rsidR="006B1169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ifice apli</w:t>
      </w:r>
      <w:r w:rsidR="00651B9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cate în prioritatea strategică </w:t>
      </w:r>
      <w:r w:rsidR="006B1169" w:rsidRPr="007E1D09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>Patrimoniul na</w:t>
      </w:r>
      <w:r w:rsidR="00651B9D" w:rsidRPr="007E1D09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>ț</w:t>
      </w:r>
      <w:r w:rsidR="006B1169" w:rsidRPr="007E1D09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 xml:space="preserve">ional </w:t>
      </w:r>
      <w:r w:rsidR="00651B9D" w:rsidRPr="007E1D09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>ș</w:t>
      </w:r>
      <w:r w:rsidR="006B1169" w:rsidRPr="007E1D09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>i dezvoltarea societă</w:t>
      </w:r>
      <w:r w:rsidR="00651B9D" w:rsidRPr="007E1D09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>ț</w:t>
      </w:r>
      <w:r w:rsidR="006B1169" w:rsidRPr="007E1D09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>ii</w:t>
      </w:r>
      <w:r w:rsidR="006B1169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1414EB1E" w14:textId="64860EBF" w:rsidR="001F6152" w:rsidRPr="007E1D09" w:rsidRDefault="001248C0" w:rsidP="001248C0">
      <w:pPr>
        <w:pStyle w:val="Frspaiere"/>
        <w:tabs>
          <w:tab w:val="left" w:pos="709"/>
        </w:tabs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II. </w:t>
      </w:r>
      <w:r w:rsidR="001F6152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</w:t>
      </w:r>
      <w:r w:rsidR="00651B9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ț</w:t>
      </w:r>
      <w:r w:rsidR="001F6152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i principale în cadrul subprogramului </w:t>
      </w:r>
      <w:r w:rsidR="00651B9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ș</w:t>
      </w:r>
      <w:r w:rsidR="001F6152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i cheltuieli pe termen mediu</w:t>
      </w:r>
    </w:p>
    <w:p w14:paraId="018C8D2F" w14:textId="5F646722" w:rsidR="00D15F48" w:rsidRPr="007E1D09" w:rsidRDefault="00D15F48" w:rsidP="009815FE">
      <w:pPr>
        <w:pStyle w:val="Frspaiere"/>
        <w:jc w:val="right"/>
        <w:rPr>
          <w:rFonts w:ascii="Times New Roman" w:hAnsi="Times New Roman" w:cs="Times New Roman"/>
          <w:i/>
          <w:noProof w:val="0"/>
          <w:sz w:val="20"/>
          <w:szCs w:val="20"/>
          <w:lang w:val="ro-MD"/>
        </w:rPr>
      </w:pPr>
      <w:r w:rsidRPr="007E1D09">
        <w:rPr>
          <w:rFonts w:ascii="Times New Roman" w:hAnsi="Times New Roman" w:cs="Times New Roman"/>
          <w:i/>
          <w:noProof w:val="0"/>
          <w:sz w:val="20"/>
          <w:szCs w:val="20"/>
          <w:lang w:val="ro-MD"/>
        </w:rPr>
        <w:t>mii lei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5954"/>
        <w:gridCol w:w="1276"/>
        <w:gridCol w:w="1276"/>
        <w:gridCol w:w="1275"/>
      </w:tblGrid>
      <w:tr w:rsidR="00D62F26" w:rsidRPr="007E1D09" w14:paraId="56DA6624" w14:textId="77777777" w:rsidTr="009E59F4">
        <w:trPr>
          <w:trHeight w:val="31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CD29C" w14:textId="77777777" w:rsidR="00D62F26" w:rsidRPr="007E1D09" w:rsidRDefault="00D62F26" w:rsidP="00D6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Activități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88EDA" w14:textId="77777777" w:rsidR="00D62F26" w:rsidRPr="007E1D09" w:rsidRDefault="00D62F26" w:rsidP="00D6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D156A" w14:textId="77777777" w:rsidR="00D62F26" w:rsidRPr="007E1D09" w:rsidRDefault="00D62F26" w:rsidP="00D6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2027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B63A3" w14:textId="77777777" w:rsidR="00D62F26" w:rsidRPr="007E1D09" w:rsidRDefault="00D62F26" w:rsidP="00D6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2028</w:t>
            </w:r>
          </w:p>
        </w:tc>
      </w:tr>
      <w:tr w:rsidR="00D62F26" w:rsidRPr="007E1D09" w14:paraId="217531A7" w14:textId="77777777" w:rsidTr="009E59F4">
        <w:trPr>
          <w:trHeight w:val="31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4BB9" w14:textId="77777777" w:rsidR="00D62F26" w:rsidRPr="007E1D09" w:rsidRDefault="00D62F26" w:rsidP="001A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 xml:space="preserve">Realizarea proiectelor de cercetare în bază de concurs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EA71D" w14:textId="77777777" w:rsidR="00D62F26" w:rsidRPr="007E1D09" w:rsidRDefault="00D62F26" w:rsidP="00D62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14 898,1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D223" w14:textId="77777777" w:rsidR="00D62F26" w:rsidRPr="007E1D09" w:rsidRDefault="00D62F26" w:rsidP="00D62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14 898,1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350F2" w14:textId="77777777" w:rsidR="00D62F26" w:rsidRPr="007E1D09" w:rsidRDefault="00D62F26" w:rsidP="00D62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14 898,1</w:t>
            </w:r>
          </w:p>
        </w:tc>
      </w:tr>
      <w:tr w:rsidR="00D62F26" w:rsidRPr="007E1D09" w14:paraId="3364A3E4" w14:textId="77777777" w:rsidTr="009E59F4">
        <w:trPr>
          <w:trHeight w:val="107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E9010" w14:textId="34C2C67E" w:rsidR="00D62F26" w:rsidRPr="007E1D09" w:rsidRDefault="00D62F26" w:rsidP="00247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 xml:space="preserve">Asigurarea </w:t>
            </w:r>
            <w:proofErr w:type="spellStart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finanţării</w:t>
            </w:r>
            <w:proofErr w:type="spellEnd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 xml:space="preserve"> </w:t>
            </w:r>
            <w:proofErr w:type="spellStart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instituţional</w:t>
            </w:r>
            <w:r w:rsidR="00247C8F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e</w:t>
            </w:r>
            <w:proofErr w:type="spellEnd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 xml:space="preserve"> de bază, complementare și suplimentare pentru realizarea programului </w:t>
            </w:r>
            <w:proofErr w:type="spellStart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instituţional</w:t>
            </w:r>
            <w:proofErr w:type="spellEnd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 xml:space="preserve"> de cercetare </w:t>
            </w:r>
            <w:proofErr w:type="spellStart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şi</w:t>
            </w:r>
            <w:proofErr w:type="spellEnd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 xml:space="preserve"> pentru </w:t>
            </w:r>
            <w:proofErr w:type="spellStart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menţinerea</w:t>
            </w:r>
            <w:proofErr w:type="spellEnd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 xml:space="preserve"> </w:t>
            </w:r>
            <w:proofErr w:type="spellStart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şi</w:t>
            </w:r>
            <w:proofErr w:type="spellEnd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 xml:space="preserve"> dezvoltarea infrastructurii publice din domeniile cercetării </w:t>
            </w:r>
            <w:proofErr w:type="spellStart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şi</w:t>
            </w:r>
            <w:proofErr w:type="spellEnd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 xml:space="preserve"> inovării.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978B9" w14:textId="77777777" w:rsidR="00D62F26" w:rsidRPr="007E1D09" w:rsidRDefault="00D62F26" w:rsidP="00D62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64 951,4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932E9" w14:textId="77777777" w:rsidR="00D62F26" w:rsidRPr="007E1D09" w:rsidRDefault="00D62F26" w:rsidP="00D62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64 951,4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30F74" w14:textId="77777777" w:rsidR="00D62F26" w:rsidRPr="007E1D09" w:rsidRDefault="00D62F26" w:rsidP="00D62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64 951,4</w:t>
            </w:r>
          </w:p>
        </w:tc>
      </w:tr>
      <w:tr w:rsidR="00D62F26" w:rsidRPr="007E1D09" w14:paraId="308D9939" w14:textId="77777777" w:rsidTr="009E59F4">
        <w:trPr>
          <w:trHeight w:val="31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037FF" w14:textId="6B499A0B" w:rsidR="00D62F26" w:rsidRPr="007E1D09" w:rsidRDefault="001A0781" w:rsidP="001A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Total subprogramul 0807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10721" w14:textId="77777777" w:rsidR="00D62F26" w:rsidRPr="007E1D09" w:rsidRDefault="00D62F26" w:rsidP="00D62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79 849,5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B607F" w14:textId="77777777" w:rsidR="00D62F26" w:rsidRPr="007E1D09" w:rsidRDefault="00D62F26" w:rsidP="00D62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79 849,5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1A402" w14:textId="77777777" w:rsidR="00D62F26" w:rsidRPr="007E1D09" w:rsidRDefault="00D62F26" w:rsidP="00D62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79 849,5</w:t>
            </w:r>
          </w:p>
        </w:tc>
      </w:tr>
    </w:tbl>
    <w:p w14:paraId="29D57312" w14:textId="2DA131CC" w:rsidR="00D62F26" w:rsidRPr="007E1D09" w:rsidRDefault="00D62F26" w:rsidP="009815FE">
      <w:pPr>
        <w:pStyle w:val="Frspaiere"/>
        <w:jc w:val="right"/>
        <w:rPr>
          <w:rFonts w:ascii="Times New Roman" w:hAnsi="Times New Roman" w:cs="Times New Roman"/>
          <w:i/>
          <w:noProof w:val="0"/>
          <w:sz w:val="20"/>
          <w:szCs w:val="20"/>
          <w:lang w:val="ro-MD"/>
        </w:rPr>
      </w:pPr>
    </w:p>
    <w:p w14:paraId="02A32561" w14:textId="3B042D6D" w:rsidR="005A2AE1" w:rsidRPr="007E1D09" w:rsidRDefault="001248C0" w:rsidP="001248C0">
      <w:pPr>
        <w:pStyle w:val="Frspaiere"/>
        <w:tabs>
          <w:tab w:val="left" w:pos="709"/>
          <w:tab w:val="left" w:pos="1276"/>
        </w:tabs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I. </w:t>
      </w:r>
      <w:r w:rsidR="00C31D77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 </w:t>
      </w:r>
      <w:r w:rsidR="005A2AE1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Subprogramul </w:t>
      </w:r>
      <w:r w:rsidR="00D14A92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1606 „</w:t>
      </w:r>
      <w:r w:rsidR="005A2AE1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Cercetări </w:t>
      </w:r>
      <w:r w:rsidR="00651B9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ș</w:t>
      </w:r>
      <w:r w:rsidR="005A2AE1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tii</w:t>
      </w:r>
      <w:r w:rsidR="00DB5A0A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n</w:t>
      </w:r>
      <w:r w:rsidR="00651B9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ț</w:t>
      </w:r>
      <w:r w:rsidR="00DB5A0A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ifice fundamentale în direc</w:t>
      </w:r>
      <w:r w:rsidR="00651B9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ț</w:t>
      </w:r>
      <w:r w:rsidR="00DB5A0A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ia</w:t>
      </w:r>
      <w:r w:rsidR="00651B9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 strategică </w:t>
      </w:r>
      <w:r w:rsidR="005A2AE1" w:rsidRPr="007E1D09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>Patrimoniul na</w:t>
      </w:r>
      <w:r w:rsidR="00651B9D" w:rsidRPr="007E1D09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>ț</w:t>
      </w:r>
      <w:r w:rsidR="005A2AE1" w:rsidRPr="007E1D09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 xml:space="preserve">ional </w:t>
      </w:r>
      <w:r w:rsidR="00651B9D" w:rsidRPr="007E1D09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>ș</w:t>
      </w:r>
      <w:r w:rsidR="005A2AE1" w:rsidRPr="007E1D09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>i dezvoltarea societă</w:t>
      </w:r>
      <w:r w:rsidR="00651B9D" w:rsidRPr="007E1D09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>ț</w:t>
      </w:r>
      <w:r w:rsidR="005A2AE1" w:rsidRPr="007E1D09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>ii</w:t>
      </w:r>
      <w:r w:rsidR="005A2AE1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25B3271C" w14:textId="288D5777" w:rsidR="00651B9D" w:rsidRPr="007E1D09" w:rsidRDefault="001248C0" w:rsidP="001248C0">
      <w:pPr>
        <w:pStyle w:val="Frspaiere"/>
        <w:tabs>
          <w:tab w:val="left" w:pos="709"/>
          <w:tab w:val="left" w:pos="1276"/>
        </w:tabs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II. </w:t>
      </w:r>
      <w:r w:rsidR="00C31D77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 </w:t>
      </w:r>
      <w:r w:rsidR="005A2AE1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</w:t>
      </w:r>
      <w:r w:rsidR="00651B9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ț</w:t>
      </w:r>
      <w:r w:rsidR="005A2AE1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i principale în cadrul subprogramului </w:t>
      </w:r>
      <w:r w:rsidR="00651B9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ș</w:t>
      </w:r>
      <w:r w:rsidR="005A2AE1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i cheltuieli pe termen mediu</w:t>
      </w:r>
    </w:p>
    <w:p w14:paraId="1FE225B3" w14:textId="515AA0B9" w:rsidR="00D15F48" w:rsidRPr="007E1D09" w:rsidRDefault="00D15F48" w:rsidP="009815FE">
      <w:pPr>
        <w:pStyle w:val="Frspaiere"/>
        <w:jc w:val="right"/>
        <w:rPr>
          <w:rFonts w:ascii="Times New Roman" w:hAnsi="Times New Roman" w:cs="Times New Roman"/>
          <w:i/>
          <w:noProof w:val="0"/>
          <w:sz w:val="20"/>
          <w:szCs w:val="20"/>
          <w:lang w:val="ro-MD"/>
        </w:rPr>
      </w:pPr>
      <w:r w:rsidRPr="007E1D09">
        <w:rPr>
          <w:rFonts w:ascii="Times New Roman" w:hAnsi="Times New Roman" w:cs="Times New Roman"/>
          <w:i/>
          <w:noProof w:val="0"/>
          <w:sz w:val="20"/>
          <w:szCs w:val="20"/>
          <w:lang w:val="ro-MD"/>
        </w:rPr>
        <w:t>mii lei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5954"/>
        <w:gridCol w:w="1276"/>
        <w:gridCol w:w="1276"/>
        <w:gridCol w:w="1275"/>
      </w:tblGrid>
      <w:tr w:rsidR="001A0781" w:rsidRPr="007E1D09" w14:paraId="4EB80E13" w14:textId="77777777" w:rsidTr="009E59F4">
        <w:trPr>
          <w:trHeight w:val="31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D397B" w14:textId="77777777" w:rsidR="001A0781" w:rsidRPr="007E1D09" w:rsidRDefault="001A0781" w:rsidP="001A0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Activități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2D3B6" w14:textId="77777777" w:rsidR="001A0781" w:rsidRPr="007E1D09" w:rsidRDefault="001A0781" w:rsidP="001A0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0D784" w14:textId="77777777" w:rsidR="001A0781" w:rsidRPr="007E1D09" w:rsidRDefault="001A0781" w:rsidP="001A0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2027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8BA18" w14:textId="77777777" w:rsidR="001A0781" w:rsidRPr="007E1D09" w:rsidRDefault="001A0781" w:rsidP="001A0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2028</w:t>
            </w:r>
          </w:p>
        </w:tc>
      </w:tr>
      <w:tr w:rsidR="001A0781" w:rsidRPr="007E1D09" w14:paraId="33FE6283" w14:textId="77777777" w:rsidTr="009E59F4">
        <w:trPr>
          <w:trHeight w:val="110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0C333" w14:textId="46E082C2" w:rsidR="001A0781" w:rsidRPr="007E1D09" w:rsidRDefault="001A0781" w:rsidP="00247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 xml:space="preserve">Asigurarea </w:t>
            </w:r>
            <w:proofErr w:type="spellStart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finanţării</w:t>
            </w:r>
            <w:proofErr w:type="spellEnd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 xml:space="preserve"> </w:t>
            </w:r>
            <w:proofErr w:type="spellStart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instituţional</w:t>
            </w:r>
            <w:r w:rsidR="00247C8F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e</w:t>
            </w:r>
            <w:proofErr w:type="spellEnd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 xml:space="preserve"> de bază, complementare și suplimentare pentru realizarea programului </w:t>
            </w:r>
            <w:proofErr w:type="spellStart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instituţional</w:t>
            </w:r>
            <w:proofErr w:type="spellEnd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 xml:space="preserve"> de cercetare </w:t>
            </w:r>
            <w:proofErr w:type="spellStart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şi</w:t>
            </w:r>
            <w:proofErr w:type="spellEnd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 xml:space="preserve"> pentru </w:t>
            </w:r>
            <w:proofErr w:type="spellStart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menţinerea</w:t>
            </w:r>
            <w:proofErr w:type="spellEnd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 xml:space="preserve"> </w:t>
            </w:r>
            <w:proofErr w:type="spellStart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şi</w:t>
            </w:r>
            <w:proofErr w:type="spellEnd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 xml:space="preserve"> dezvoltarea infrastructurii publice din domeniile cercetării </w:t>
            </w:r>
            <w:proofErr w:type="spellStart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şi</w:t>
            </w:r>
            <w:proofErr w:type="spellEnd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 xml:space="preserve"> inovării.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D3C43" w14:textId="77777777" w:rsidR="001A0781" w:rsidRPr="007E1D09" w:rsidRDefault="001A0781" w:rsidP="001A07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50 512,4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DD425" w14:textId="77777777" w:rsidR="001A0781" w:rsidRPr="007E1D09" w:rsidRDefault="001A0781" w:rsidP="001A07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50 512,4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0684E" w14:textId="77777777" w:rsidR="001A0781" w:rsidRPr="007E1D09" w:rsidRDefault="001A0781" w:rsidP="001A07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50 512,4</w:t>
            </w:r>
          </w:p>
        </w:tc>
      </w:tr>
      <w:tr w:rsidR="001A0781" w:rsidRPr="007E1D09" w14:paraId="3972E5A3" w14:textId="77777777" w:rsidTr="009E59F4">
        <w:trPr>
          <w:trHeight w:val="31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5FDE7" w14:textId="07BB4590" w:rsidR="001A0781" w:rsidRPr="007E1D09" w:rsidRDefault="001A0781" w:rsidP="001A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Total subprogramul 1606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A573F" w14:textId="77777777" w:rsidR="001A0781" w:rsidRPr="007E1D09" w:rsidRDefault="001A0781" w:rsidP="001A07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50 512,4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1B493" w14:textId="77777777" w:rsidR="001A0781" w:rsidRPr="007E1D09" w:rsidRDefault="001A0781" w:rsidP="001A07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50 512,4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93715" w14:textId="77777777" w:rsidR="001A0781" w:rsidRPr="007E1D09" w:rsidRDefault="001A0781" w:rsidP="001A07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50 512,4</w:t>
            </w:r>
          </w:p>
        </w:tc>
      </w:tr>
    </w:tbl>
    <w:p w14:paraId="5EDDAFF8" w14:textId="12C13FB7" w:rsidR="00651B9D" w:rsidRDefault="00651B9D" w:rsidP="009815FE">
      <w:pPr>
        <w:pStyle w:val="Frspaiere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</w:p>
    <w:p w14:paraId="1AB60881" w14:textId="77777777" w:rsidR="00864490" w:rsidRPr="007E1D09" w:rsidRDefault="00864490" w:rsidP="009815FE">
      <w:pPr>
        <w:pStyle w:val="Frspaiere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</w:p>
    <w:p w14:paraId="52CA4813" w14:textId="144169A0" w:rsidR="00FA2DA7" w:rsidRPr="007E1D09" w:rsidRDefault="001248C0" w:rsidP="001248C0">
      <w:pPr>
        <w:pStyle w:val="Frspaiere"/>
        <w:tabs>
          <w:tab w:val="left" w:pos="-142"/>
          <w:tab w:val="left" w:pos="851"/>
        </w:tabs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lastRenderedPageBreak/>
        <w:t xml:space="preserve">I. </w:t>
      </w:r>
      <w:r w:rsidR="00FA2DA7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Subprogramul </w:t>
      </w:r>
      <w:r w:rsidR="00D14A92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1901 „</w:t>
      </w:r>
      <w:r w:rsidR="00FA2DA7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Politici </w:t>
      </w:r>
      <w:r w:rsidR="00651B9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ș</w:t>
      </w:r>
      <w:r w:rsidR="00FA2DA7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i management în domeniul cercetărilor </w:t>
      </w:r>
      <w:r w:rsidR="00651B9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ș</w:t>
      </w:r>
      <w:r w:rsidR="00FA2DA7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tiin</w:t>
      </w:r>
      <w:r w:rsidR="00651B9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ț</w:t>
      </w:r>
      <w:r w:rsidR="00FA2DA7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ifice</w:t>
      </w:r>
      <w:r w:rsidR="00D14A92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2C12071F" w14:textId="6F8F2E6C" w:rsidR="00ED17A0" w:rsidRPr="007E1D09" w:rsidRDefault="001248C0" w:rsidP="00047351">
      <w:pPr>
        <w:pStyle w:val="Frspaiere"/>
        <w:tabs>
          <w:tab w:val="left" w:pos="-142"/>
          <w:tab w:val="left" w:pos="851"/>
        </w:tabs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II. </w:t>
      </w:r>
      <w:r w:rsidR="00FA2DA7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</w:t>
      </w:r>
      <w:r w:rsidR="00651B9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ț</w:t>
      </w:r>
      <w:r w:rsidR="00FA2DA7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i principale în cadrul subprogramului </w:t>
      </w:r>
      <w:r w:rsidR="00651B9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ș</w:t>
      </w:r>
      <w:r w:rsidR="00FA2DA7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i cheltuieli pe termen mediu</w:t>
      </w:r>
    </w:p>
    <w:p w14:paraId="52A58F51" w14:textId="5D233A5D" w:rsidR="00FA2DA7" w:rsidRPr="007E1D09" w:rsidRDefault="00416E45" w:rsidP="009815FE">
      <w:pPr>
        <w:pStyle w:val="Frspaiere"/>
        <w:jc w:val="right"/>
        <w:rPr>
          <w:rFonts w:ascii="Times New Roman" w:hAnsi="Times New Roman" w:cs="Times New Roman"/>
          <w:i/>
          <w:noProof w:val="0"/>
          <w:sz w:val="20"/>
          <w:szCs w:val="20"/>
          <w:lang w:val="ro-MD"/>
        </w:rPr>
      </w:pPr>
      <w:r w:rsidRPr="007E1D09">
        <w:rPr>
          <w:rFonts w:ascii="Times New Roman" w:hAnsi="Times New Roman" w:cs="Times New Roman"/>
          <w:i/>
          <w:noProof w:val="0"/>
          <w:sz w:val="20"/>
          <w:szCs w:val="20"/>
          <w:lang w:val="ro-MD"/>
        </w:rPr>
        <w:t>mii lei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5954"/>
        <w:gridCol w:w="1276"/>
        <w:gridCol w:w="1134"/>
        <w:gridCol w:w="1417"/>
      </w:tblGrid>
      <w:tr w:rsidR="001A0781" w:rsidRPr="007E1D09" w14:paraId="60A8EA93" w14:textId="77777777" w:rsidTr="009E59F4">
        <w:trPr>
          <w:trHeight w:val="31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332BA" w14:textId="77777777" w:rsidR="001A0781" w:rsidRPr="007E1D09" w:rsidRDefault="001A0781" w:rsidP="001A0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Activități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B0FD" w14:textId="77777777" w:rsidR="001A0781" w:rsidRPr="007E1D09" w:rsidRDefault="001A0781" w:rsidP="001A0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B7BDA" w14:textId="77777777" w:rsidR="001A0781" w:rsidRPr="007E1D09" w:rsidRDefault="001A0781" w:rsidP="001A0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2027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B3EE7" w14:textId="77777777" w:rsidR="001A0781" w:rsidRPr="007E1D09" w:rsidRDefault="001A0781" w:rsidP="001A0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2028</w:t>
            </w:r>
          </w:p>
        </w:tc>
      </w:tr>
      <w:tr w:rsidR="001A0781" w:rsidRPr="007E1D09" w14:paraId="49C2718F" w14:textId="77777777" w:rsidTr="009E59F4">
        <w:trPr>
          <w:trHeight w:val="63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BEE41" w14:textId="77777777" w:rsidR="001A0781" w:rsidRPr="007E1D09" w:rsidRDefault="001A0781" w:rsidP="001A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Asigurarea dezvoltării domeniului cercetării și inovării în cadrul bugetelor locale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0202F" w14:textId="77777777" w:rsidR="001A0781" w:rsidRPr="007E1D09" w:rsidRDefault="001A0781" w:rsidP="001A07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6 532,0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F8C7B" w14:textId="77777777" w:rsidR="001A0781" w:rsidRPr="007E1D09" w:rsidRDefault="001A0781" w:rsidP="001A07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6 532,0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D299E" w14:textId="77777777" w:rsidR="001A0781" w:rsidRPr="007E1D09" w:rsidRDefault="001A0781" w:rsidP="001A07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6 532,0</w:t>
            </w:r>
          </w:p>
        </w:tc>
      </w:tr>
      <w:tr w:rsidR="001A0781" w:rsidRPr="007E1D09" w14:paraId="10A983D6" w14:textId="77777777" w:rsidTr="009E59F4">
        <w:trPr>
          <w:trHeight w:val="438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B48A6" w14:textId="77777777" w:rsidR="001A0781" w:rsidRPr="007E1D09" w:rsidRDefault="001A0781" w:rsidP="001A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Asigurarea activității curente a autorităților/instituțiilor bugetare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EF001" w14:textId="77777777" w:rsidR="001A0781" w:rsidRPr="007E1D09" w:rsidRDefault="001A0781" w:rsidP="001A07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19 864,4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A3F31" w14:textId="77777777" w:rsidR="001A0781" w:rsidRPr="007E1D09" w:rsidRDefault="001A0781" w:rsidP="001A07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19 864,4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6F2B2" w14:textId="77777777" w:rsidR="001A0781" w:rsidRPr="007E1D09" w:rsidRDefault="001A0781" w:rsidP="001A07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19 864,4</w:t>
            </w:r>
          </w:p>
        </w:tc>
      </w:tr>
      <w:tr w:rsidR="001A0781" w:rsidRPr="007E1D09" w14:paraId="6895464A" w14:textId="77777777" w:rsidTr="00AC0233">
        <w:trPr>
          <w:trHeight w:val="31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3752B" w14:textId="77777777" w:rsidR="001A0781" w:rsidRPr="007E1D09" w:rsidRDefault="001A0781" w:rsidP="001A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Proiecte finanțate din surse externe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2D6F4" w14:textId="77777777" w:rsidR="001A0781" w:rsidRPr="007E1D09" w:rsidRDefault="001A0781" w:rsidP="001A07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1 730,6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D0A6F" w14:textId="551CD0F4" w:rsidR="001A0781" w:rsidRPr="007E1D09" w:rsidRDefault="001A0781" w:rsidP="001A07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61C36" w14:textId="722D7635" w:rsidR="001A0781" w:rsidRPr="007E1D09" w:rsidRDefault="001A0781" w:rsidP="001A07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</w:p>
        </w:tc>
      </w:tr>
      <w:tr w:rsidR="001A0781" w:rsidRPr="007E1D09" w14:paraId="0D449656" w14:textId="77777777" w:rsidTr="009E59F4">
        <w:trPr>
          <w:trHeight w:val="31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67CB2" w14:textId="6CDF2ADC" w:rsidR="001A0781" w:rsidRPr="007E1D09" w:rsidRDefault="00AA51FF" w:rsidP="001A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Total subprogramul 1901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A7D27" w14:textId="77777777" w:rsidR="001A0781" w:rsidRPr="007E1D09" w:rsidRDefault="001A0781" w:rsidP="001A07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28 127,0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FF565" w14:textId="77777777" w:rsidR="001A0781" w:rsidRPr="007E1D09" w:rsidRDefault="001A0781" w:rsidP="001A07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26 396,4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5EE51" w14:textId="77777777" w:rsidR="001A0781" w:rsidRPr="007E1D09" w:rsidRDefault="001A0781" w:rsidP="001A07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26 396,4</w:t>
            </w:r>
          </w:p>
        </w:tc>
      </w:tr>
    </w:tbl>
    <w:p w14:paraId="34FE34F9" w14:textId="77777777" w:rsidR="00651B9D" w:rsidRPr="007E1D09" w:rsidRDefault="00651B9D" w:rsidP="001248C0">
      <w:pPr>
        <w:pStyle w:val="Frspaiere"/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</w:p>
    <w:p w14:paraId="0599E891" w14:textId="6A26E07C" w:rsidR="00C32AE3" w:rsidRPr="007E1D09" w:rsidRDefault="001248C0" w:rsidP="001248C0">
      <w:pPr>
        <w:pStyle w:val="Frspaiere"/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I. </w:t>
      </w:r>
      <w:r w:rsidR="00482173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 </w:t>
      </w:r>
      <w:r w:rsidR="00C32AE3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Subprogramul 1907 „Servicii de suport pentru sfera </w:t>
      </w:r>
      <w:r w:rsidR="00651B9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ș</w:t>
      </w:r>
      <w:r w:rsidR="00C32AE3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tiin</w:t>
      </w:r>
      <w:r w:rsidR="00651B9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ț</w:t>
      </w:r>
      <w:r w:rsidR="00C32AE3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ei </w:t>
      </w:r>
      <w:r w:rsidR="00651B9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ș</w:t>
      </w:r>
      <w:r w:rsidR="00C32AE3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i inovării”</w:t>
      </w:r>
    </w:p>
    <w:p w14:paraId="7C7BA6F0" w14:textId="1A946329" w:rsidR="00C32AE3" w:rsidRPr="007E1D09" w:rsidRDefault="001248C0" w:rsidP="001248C0">
      <w:pPr>
        <w:pStyle w:val="Frspaiere"/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II. </w:t>
      </w:r>
      <w:r w:rsidR="00C32AE3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</w:t>
      </w:r>
      <w:r w:rsidR="00651B9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ț</w:t>
      </w:r>
      <w:r w:rsidR="00C32AE3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i principale în cadrul subprogramului </w:t>
      </w:r>
      <w:r w:rsidR="00651B9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ș</w:t>
      </w:r>
      <w:r w:rsidR="00C32AE3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i cheltuieli pe termen mediu</w:t>
      </w:r>
    </w:p>
    <w:p w14:paraId="2EC04218" w14:textId="62983680" w:rsidR="00416E45" w:rsidRPr="007E1D09" w:rsidRDefault="00416E45" w:rsidP="009815FE">
      <w:pPr>
        <w:pStyle w:val="Frspaiere"/>
        <w:jc w:val="right"/>
        <w:rPr>
          <w:rFonts w:ascii="Times New Roman" w:hAnsi="Times New Roman" w:cs="Times New Roman"/>
          <w:i/>
          <w:noProof w:val="0"/>
          <w:sz w:val="20"/>
          <w:szCs w:val="20"/>
          <w:lang w:val="ro-MD"/>
        </w:rPr>
      </w:pPr>
      <w:r w:rsidRPr="007E1D09">
        <w:rPr>
          <w:rFonts w:ascii="Times New Roman" w:hAnsi="Times New Roman" w:cs="Times New Roman"/>
          <w:i/>
          <w:noProof w:val="0"/>
          <w:sz w:val="20"/>
          <w:szCs w:val="20"/>
          <w:lang w:val="ro-MD"/>
        </w:rPr>
        <w:t>mii lei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5954"/>
        <w:gridCol w:w="1276"/>
        <w:gridCol w:w="1279"/>
        <w:gridCol w:w="1272"/>
      </w:tblGrid>
      <w:tr w:rsidR="003F4324" w:rsidRPr="007E1D09" w14:paraId="2953F7B4" w14:textId="77777777" w:rsidTr="00FC6622">
        <w:trPr>
          <w:trHeight w:val="31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9F024" w14:textId="77777777" w:rsidR="003F4324" w:rsidRPr="007E1D09" w:rsidRDefault="003F4324" w:rsidP="003F4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Activități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E6C86" w14:textId="77777777" w:rsidR="003F4324" w:rsidRPr="007E1D09" w:rsidRDefault="003F4324" w:rsidP="003F4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2026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032E" w14:textId="77777777" w:rsidR="003F4324" w:rsidRPr="007E1D09" w:rsidRDefault="003F4324" w:rsidP="003F4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2027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4E5E3" w14:textId="77777777" w:rsidR="003F4324" w:rsidRPr="007E1D09" w:rsidRDefault="003F4324" w:rsidP="003F4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2028</w:t>
            </w:r>
          </w:p>
        </w:tc>
      </w:tr>
      <w:tr w:rsidR="00FC6622" w:rsidRPr="007E1D09" w14:paraId="7A9B14AF" w14:textId="77777777" w:rsidTr="00FC6622">
        <w:trPr>
          <w:trHeight w:val="63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27DC0" w14:textId="77777777" w:rsidR="00FC6622" w:rsidRPr="007E1D09" w:rsidRDefault="00FC6622" w:rsidP="00FC6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Asigurarea activității curente a autorităților/instituțiilor bugetare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EDB8F" w14:textId="77777777" w:rsidR="00FC6622" w:rsidRPr="007E1D09" w:rsidRDefault="00FC6622" w:rsidP="00FC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30 829,8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9C842" w14:textId="5846569C" w:rsidR="00FC6622" w:rsidRPr="007E1D09" w:rsidRDefault="00FC6622" w:rsidP="00FC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30 057,6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42E24" w14:textId="3F916045" w:rsidR="00FC6622" w:rsidRPr="007E1D09" w:rsidRDefault="00FC6622" w:rsidP="00FC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29 557,6</w:t>
            </w:r>
          </w:p>
        </w:tc>
      </w:tr>
      <w:tr w:rsidR="003F4324" w:rsidRPr="007E1D09" w14:paraId="3D64770B" w14:textId="77777777" w:rsidTr="00FC6622">
        <w:trPr>
          <w:trHeight w:val="31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57636" w14:textId="77777777" w:rsidR="003F4324" w:rsidRPr="007E1D09" w:rsidRDefault="003F4324" w:rsidP="00AA5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Cotizații de membru în organizațiile internaționale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4BA2C" w14:textId="77777777" w:rsidR="003F4324" w:rsidRPr="007E1D09" w:rsidRDefault="003F4324" w:rsidP="003F43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73,0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731E8" w14:textId="77777777" w:rsidR="003F4324" w:rsidRPr="007E1D09" w:rsidRDefault="003F4324" w:rsidP="003F43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345,2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257F1" w14:textId="77777777" w:rsidR="003F4324" w:rsidRPr="007E1D09" w:rsidRDefault="003F4324" w:rsidP="003F43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345,2</w:t>
            </w:r>
          </w:p>
        </w:tc>
      </w:tr>
      <w:tr w:rsidR="003F4324" w:rsidRPr="007E1D09" w14:paraId="2DA7B4FC" w14:textId="77777777" w:rsidTr="00FC6622">
        <w:trPr>
          <w:trHeight w:val="31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7A735" w14:textId="77777777" w:rsidR="003F4324" w:rsidRPr="007E1D09" w:rsidRDefault="003F4324" w:rsidP="00AA5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Indemnizații viagere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66E4D" w14:textId="77777777" w:rsidR="003F4324" w:rsidRPr="007E1D09" w:rsidRDefault="003F4324" w:rsidP="003F43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3 350,0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255D7" w14:textId="77777777" w:rsidR="003F4324" w:rsidRPr="007E1D09" w:rsidRDefault="003F4324" w:rsidP="003F43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3 350,0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3F916" w14:textId="77777777" w:rsidR="003F4324" w:rsidRPr="007E1D09" w:rsidRDefault="003F4324" w:rsidP="003F43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3 350,0</w:t>
            </w:r>
          </w:p>
        </w:tc>
      </w:tr>
      <w:tr w:rsidR="003F4324" w:rsidRPr="007E1D09" w14:paraId="3C6CCE6A" w14:textId="77777777" w:rsidTr="00FC6622">
        <w:trPr>
          <w:trHeight w:val="63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6E1EB" w14:textId="77777777" w:rsidR="003F4324" w:rsidRPr="007E1D09" w:rsidRDefault="003F4324" w:rsidP="00AA5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Asigurarea acțiunilor de coordonarea a activității MOST, PNC, EN, 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5BAF3" w14:textId="77777777" w:rsidR="003F4324" w:rsidRPr="007E1D09" w:rsidRDefault="003F4324" w:rsidP="003F43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1 250,0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20087" w14:textId="77777777" w:rsidR="003F4324" w:rsidRPr="007E1D09" w:rsidRDefault="003F4324" w:rsidP="003F43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1 250,0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B0573" w14:textId="77777777" w:rsidR="003F4324" w:rsidRPr="007E1D09" w:rsidRDefault="003F4324" w:rsidP="003F43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1 250,0</w:t>
            </w:r>
          </w:p>
        </w:tc>
      </w:tr>
      <w:tr w:rsidR="003F4324" w:rsidRPr="007E1D09" w14:paraId="4BE7127F" w14:textId="77777777" w:rsidTr="00FC6622">
        <w:trPr>
          <w:trHeight w:val="31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796D8" w14:textId="4AC50F93" w:rsidR="003F4324" w:rsidRPr="007E1D09" w:rsidRDefault="00AA51FF" w:rsidP="00AA5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Total subprogramul 1907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2AA3F" w14:textId="77777777" w:rsidR="003F4324" w:rsidRPr="007E1D09" w:rsidRDefault="003F4324" w:rsidP="003F43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35 502,8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9FB31" w14:textId="26738204" w:rsidR="003F4324" w:rsidRPr="007E1D09" w:rsidRDefault="002331C0" w:rsidP="003F43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35 002,8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66B81" w14:textId="574D70F3" w:rsidR="003F4324" w:rsidRPr="007E1D09" w:rsidRDefault="002331C0" w:rsidP="003F43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34 502,8</w:t>
            </w:r>
          </w:p>
        </w:tc>
      </w:tr>
    </w:tbl>
    <w:p w14:paraId="115CE0E1" w14:textId="77777777" w:rsidR="00D35736" w:rsidRPr="007E1D09" w:rsidRDefault="00D35736" w:rsidP="009815FE">
      <w:pPr>
        <w:pStyle w:val="Frspaiere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</w:p>
    <w:p w14:paraId="31195C1A" w14:textId="285DE28B" w:rsidR="006A0380" w:rsidRPr="007E1D09" w:rsidRDefault="001248C0" w:rsidP="001248C0">
      <w:pPr>
        <w:pStyle w:val="Frspaiere"/>
        <w:tabs>
          <w:tab w:val="left" w:pos="709"/>
        </w:tabs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I. </w:t>
      </w:r>
      <w:r w:rsidR="006A0380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Subprogramul </w:t>
      </w:r>
      <w:r w:rsidR="00E3161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1908 „</w:t>
      </w:r>
      <w:r w:rsidR="006A0380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Pregătirea cadrelor prin </w:t>
      </w:r>
      <w:proofErr w:type="spellStart"/>
      <w:r w:rsidR="006A0380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postdoctorat</w:t>
      </w:r>
      <w:proofErr w:type="spellEnd"/>
      <w:r w:rsidR="00E3161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34EF11F6" w14:textId="2A4FAA2D" w:rsidR="006A0380" w:rsidRPr="007E1D09" w:rsidRDefault="001248C0" w:rsidP="001248C0">
      <w:pPr>
        <w:pStyle w:val="Frspaiere"/>
        <w:tabs>
          <w:tab w:val="left" w:pos="709"/>
        </w:tabs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II. </w:t>
      </w:r>
      <w:r w:rsidR="006A0380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</w:t>
      </w:r>
      <w:r w:rsidR="00651B9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ț</w:t>
      </w:r>
      <w:r w:rsidR="006A0380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i principale în cadrul subprogramului </w:t>
      </w:r>
      <w:r w:rsidR="00651B9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ș</w:t>
      </w:r>
      <w:r w:rsidR="006A0380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i cheltuieli pe termen mediu</w:t>
      </w:r>
    </w:p>
    <w:p w14:paraId="5290CCE7" w14:textId="11E1B0CB" w:rsidR="002627F9" w:rsidRPr="007E1D09" w:rsidRDefault="002627F9" w:rsidP="009815FE">
      <w:pPr>
        <w:pStyle w:val="Frspaiere"/>
        <w:jc w:val="right"/>
        <w:rPr>
          <w:rFonts w:ascii="Times New Roman" w:hAnsi="Times New Roman" w:cs="Times New Roman"/>
          <w:i/>
          <w:noProof w:val="0"/>
          <w:sz w:val="20"/>
          <w:szCs w:val="20"/>
          <w:lang w:val="ro-MD"/>
        </w:rPr>
      </w:pPr>
      <w:r w:rsidRPr="007E1D09">
        <w:rPr>
          <w:rFonts w:ascii="Times New Roman" w:hAnsi="Times New Roman" w:cs="Times New Roman"/>
          <w:i/>
          <w:noProof w:val="0"/>
          <w:sz w:val="20"/>
          <w:szCs w:val="20"/>
          <w:lang w:val="ro-MD"/>
        </w:rPr>
        <w:t>mii lei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5954"/>
        <w:gridCol w:w="1276"/>
        <w:gridCol w:w="1276"/>
        <w:gridCol w:w="1275"/>
      </w:tblGrid>
      <w:tr w:rsidR="00014645" w:rsidRPr="007E1D09" w14:paraId="2B1DF5E6" w14:textId="77777777" w:rsidTr="00FC6622">
        <w:trPr>
          <w:trHeight w:val="31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5EB66" w14:textId="77777777" w:rsidR="00014645" w:rsidRPr="007E1D09" w:rsidRDefault="00014645" w:rsidP="00014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Activități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48C32" w14:textId="77777777" w:rsidR="00014645" w:rsidRPr="007E1D09" w:rsidRDefault="00014645" w:rsidP="00014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33E1E" w14:textId="77777777" w:rsidR="00014645" w:rsidRPr="007E1D09" w:rsidRDefault="00014645" w:rsidP="00014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2027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2EA94" w14:textId="77777777" w:rsidR="00014645" w:rsidRPr="007E1D09" w:rsidRDefault="00014645" w:rsidP="00014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2028</w:t>
            </w:r>
          </w:p>
        </w:tc>
      </w:tr>
      <w:tr w:rsidR="00014645" w:rsidRPr="007E1D09" w14:paraId="5883F11B" w14:textId="77777777" w:rsidTr="00FC6622">
        <w:trPr>
          <w:trHeight w:val="72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F52FE" w14:textId="77777777" w:rsidR="00014645" w:rsidRPr="007E1D09" w:rsidRDefault="00014645" w:rsidP="00014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 xml:space="preserve">Organizarea, desfășurarea </w:t>
            </w:r>
            <w:proofErr w:type="spellStart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şi</w:t>
            </w:r>
            <w:proofErr w:type="spellEnd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 xml:space="preserve"> finanțarea procesului de perfecționare a cadrelor de înaltă calificare științifică (programe de </w:t>
            </w:r>
            <w:proofErr w:type="spellStart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postdoctorat</w:t>
            </w:r>
            <w:proofErr w:type="spellEnd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FBD54" w14:textId="77777777" w:rsidR="00014645" w:rsidRPr="007E1D09" w:rsidRDefault="00014645" w:rsidP="00014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6 494,1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F1E4C" w14:textId="77777777" w:rsidR="00014645" w:rsidRPr="007E1D09" w:rsidRDefault="00014645" w:rsidP="00014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6 494,1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A4132" w14:textId="77777777" w:rsidR="00014645" w:rsidRPr="007E1D09" w:rsidRDefault="00014645" w:rsidP="00014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6 494,1</w:t>
            </w:r>
          </w:p>
        </w:tc>
      </w:tr>
      <w:tr w:rsidR="00014645" w:rsidRPr="007E1D09" w14:paraId="4A5AEBDF" w14:textId="77777777" w:rsidTr="00FC6622">
        <w:trPr>
          <w:trHeight w:val="31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57FC2" w14:textId="77777777" w:rsidR="00014645" w:rsidRPr="007E1D09" w:rsidRDefault="00014645" w:rsidP="000146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Total subprogramul 1908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32559" w14:textId="77777777" w:rsidR="00014645" w:rsidRPr="007E1D09" w:rsidRDefault="00014645" w:rsidP="00014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6 494,1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C8213" w14:textId="77777777" w:rsidR="00014645" w:rsidRPr="007E1D09" w:rsidRDefault="00014645" w:rsidP="00014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6 494,1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6FC53" w14:textId="77777777" w:rsidR="00014645" w:rsidRPr="007E1D09" w:rsidRDefault="00014645" w:rsidP="00014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6 494,1</w:t>
            </w:r>
          </w:p>
        </w:tc>
      </w:tr>
    </w:tbl>
    <w:p w14:paraId="417FDDA8" w14:textId="79B4A6AA" w:rsidR="00150A50" w:rsidRPr="007E1D09" w:rsidRDefault="00150A50" w:rsidP="009815FE">
      <w:pPr>
        <w:pStyle w:val="Frspaiere"/>
        <w:tabs>
          <w:tab w:val="left" w:pos="709"/>
        </w:tabs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</w:p>
    <w:p w14:paraId="61674B00" w14:textId="6664CA4A" w:rsidR="001D2BCD" w:rsidRPr="007E1D09" w:rsidRDefault="001248C0" w:rsidP="001248C0">
      <w:pPr>
        <w:pStyle w:val="Frspaiere"/>
        <w:tabs>
          <w:tab w:val="left" w:pos="709"/>
        </w:tabs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I. </w:t>
      </w:r>
      <w:r w:rsidR="001D2BC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Subprogramul </w:t>
      </w:r>
      <w:r w:rsidR="00E3161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5007 „</w:t>
      </w:r>
      <w:r w:rsidR="001D2BC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Cercetări </w:t>
      </w:r>
      <w:r w:rsidR="00651B9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ș</w:t>
      </w:r>
      <w:r w:rsidR="001D2BC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tiin</w:t>
      </w:r>
      <w:r w:rsidR="00651B9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ț</w:t>
      </w:r>
      <w:r w:rsidR="001D2BC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ifice aplicate în domeniul politicilor macroeconomice </w:t>
      </w:r>
      <w:r w:rsidR="00651B9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ș</w:t>
      </w:r>
      <w:r w:rsidR="001D2BC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i programelor de dezvoltare eco</w:t>
      </w:r>
      <w:r w:rsidR="00651B9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nomică, în direcția strategică </w:t>
      </w:r>
      <w:r w:rsidR="001D2BCD" w:rsidRPr="007E1D09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 xml:space="preserve">Materiale, tehnologii </w:t>
      </w:r>
      <w:r w:rsidR="00651B9D" w:rsidRPr="007E1D09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>ș</w:t>
      </w:r>
      <w:r w:rsidR="001D2BCD" w:rsidRPr="007E1D09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>i produse inovative</w:t>
      </w:r>
      <w:r w:rsidR="001D2BC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52B51817" w14:textId="51CB7577" w:rsidR="001D2BCD" w:rsidRPr="007E1D09" w:rsidRDefault="001248C0" w:rsidP="001248C0">
      <w:pPr>
        <w:pStyle w:val="Frspaiere"/>
        <w:tabs>
          <w:tab w:val="left" w:pos="709"/>
        </w:tabs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II. </w:t>
      </w:r>
      <w:r w:rsidR="001D2BC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</w:t>
      </w:r>
      <w:r w:rsidR="00651B9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ț</w:t>
      </w:r>
      <w:r w:rsidR="001D2BC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i principale în cadrul subprogramului </w:t>
      </w:r>
      <w:r w:rsidR="00651B9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ș</w:t>
      </w:r>
      <w:r w:rsidR="001D2BC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i cheltuieli pe termen mediu</w:t>
      </w:r>
    </w:p>
    <w:p w14:paraId="086A0313" w14:textId="372CE5BA" w:rsidR="00DA105C" w:rsidRPr="007E1D09" w:rsidRDefault="00DA105C" w:rsidP="009815FE">
      <w:pPr>
        <w:pStyle w:val="Frspaiere"/>
        <w:jc w:val="right"/>
        <w:rPr>
          <w:rFonts w:ascii="Times New Roman" w:hAnsi="Times New Roman" w:cs="Times New Roman"/>
          <w:i/>
          <w:noProof w:val="0"/>
          <w:sz w:val="20"/>
          <w:szCs w:val="20"/>
          <w:lang w:val="ro-MD"/>
        </w:rPr>
      </w:pPr>
      <w:r w:rsidRPr="007E1D09">
        <w:rPr>
          <w:rFonts w:ascii="Times New Roman" w:hAnsi="Times New Roman" w:cs="Times New Roman"/>
          <w:i/>
          <w:noProof w:val="0"/>
          <w:sz w:val="20"/>
          <w:szCs w:val="20"/>
          <w:lang w:val="ro-MD"/>
        </w:rPr>
        <w:t>mii lei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5954"/>
        <w:gridCol w:w="1276"/>
        <w:gridCol w:w="1276"/>
        <w:gridCol w:w="1275"/>
      </w:tblGrid>
      <w:tr w:rsidR="00014645" w:rsidRPr="007E1D09" w14:paraId="514F4B91" w14:textId="77777777" w:rsidTr="00FC6622">
        <w:trPr>
          <w:trHeight w:val="31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83BA2" w14:textId="77777777" w:rsidR="00014645" w:rsidRPr="007E1D09" w:rsidRDefault="00014645" w:rsidP="00014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Activități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48D4C" w14:textId="77777777" w:rsidR="00014645" w:rsidRPr="007E1D09" w:rsidRDefault="00014645" w:rsidP="00014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D4F1D" w14:textId="77777777" w:rsidR="00014645" w:rsidRPr="007E1D09" w:rsidRDefault="00014645" w:rsidP="00014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2027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0CF59" w14:textId="77777777" w:rsidR="00014645" w:rsidRPr="007E1D09" w:rsidRDefault="00014645" w:rsidP="00014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2028</w:t>
            </w:r>
          </w:p>
        </w:tc>
      </w:tr>
      <w:tr w:rsidR="00014645" w:rsidRPr="007E1D09" w14:paraId="6EC5A114" w14:textId="77777777" w:rsidTr="00FC6622">
        <w:trPr>
          <w:trHeight w:val="31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2E964" w14:textId="77777777" w:rsidR="00014645" w:rsidRPr="007E1D09" w:rsidRDefault="00014645" w:rsidP="00014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 xml:space="preserve">Realizarea proiectelor de cercetare în bază de concurs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09ADC" w14:textId="77777777" w:rsidR="00014645" w:rsidRPr="007E1D09" w:rsidRDefault="00014645" w:rsidP="00014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16 193,6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1DB97" w14:textId="77777777" w:rsidR="00014645" w:rsidRPr="007E1D09" w:rsidRDefault="00014645" w:rsidP="00014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16 193,6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1F875" w14:textId="77777777" w:rsidR="00014645" w:rsidRPr="007E1D09" w:rsidRDefault="00014645" w:rsidP="00014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16 193,6</w:t>
            </w:r>
          </w:p>
        </w:tc>
      </w:tr>
      <w:tr w:rsidR="00014645" w:rsidRPr="007E1D09" w14:paraId="29A8474F" w14:textId="77777777" w:rsidTr="00FC6622">
        <w:trPr>
          <w:trHeight w:val="111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170C8" w14:textId="18CD757A" w:rsidR="00014645" w:rsidRPr="007E1D09" w:rsidRDefault="00014645" w:rsidP="00014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Asig</w:t>
            </w:r>
            <w:r w:rsidR="0074516C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urarea finanțării instituționale</w:t>
            </w: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 xml:space="preserve"> de bază, complementare și suplimentare pentru realizarea programului </w:t>
            </w:r>
            <w:r w:rsidR="0074516C"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instituțional</w:t>
            </w: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 xml:space="preserve"> de cercetare </w:t>
            </w:r>
            <w:proofErr w:type="spellStart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şi</w:t>
            </w:r>
            <w:proofErr w:type="spellEnd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 xml:space="preserve"> pentru </w:t>
            </w:r>
            <w:r w:rsidR="00B90A56"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menținerea</w:t>
            </w: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 xml:space="preserve"> </w:t>
            </w:r>
            <w:proofErr w:type="spellStart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şi</w:t>
            </w:r>
            <w:proofErr w:type="spellEnd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 xml:space="preserve"> dezvoltarea infrastructurii publice din domeniile cercetării </w:t>
            </w:r>
            <w:proofErr w:type="spellStart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şi</w:t>
            </w:r>
            <w:proofErr w:type="spellEnd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 xml:space="preserve"> inovării.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06D84" w14:textId="77777777" w:rsidR="00014645" w:rsidRPr="007E1D09" w:rsidRDefault="00014645" w:rsidP="00014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100 999,0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63805" w14:textId="77777777" w:rsidR="00014645" w:rsidRPr="007E1D09" w:rsidRDefault="00014645" w:rsidP="00014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100 999,0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FF435" w14:textId="77777777" w:rsidR="00014645" w:rsidRPr="007E1D09" w:rsidRDefault="00014645" w:rsidP="00014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100 999,0</w:t>
            </w:r>
          </w:p>
        </w:tc>
      </w:tr>
      <w:tr w:rsidR="00014645" w:rsidRPr="007E1D09" w14:paraId="0E13A6E8" w14:textId="77777777" w:rsidTr="00FC6622">
        <w:trPr>
          <w:trHeight w:val="279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46210" w14:textId="77777777" w:rsidR="00014645" w:rsidRPr="007E1D09" w:rsidRDefault="00014645" w:rsidP="00014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Total subprogramul 5007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2DAC8" w14:textId="77777777" w:rsidR="00014645" w:rsidRPr="007E1D09" w:rsidRDefault="00014645" w:rsidP="00014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117 192,6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FCB67" w14:textId="77777777" w:rsidR="00014645" w:rsidRPr="007E1D09" w:rsidRDefault="00014645" w:rsidP="00014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117 192,6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AF05B" w14:textId="77777777" w:rsidR="00014645" w:rsidRPr="007E1D09" w:rsidRDefault="00014645" w:rsidP="00014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117 192,6</w:t>
            </w:r>
          </w:p>
        </w:tc>
      </w:tr>
    </w:tbl>
    <w:p w14:paraId="0976EB26" w14:textId="7BB050E3" w:rsidR="001D2BCD" w:rsidRPr="007E1D09" w:rsidRDefault="001D2BCD" w:rsidP="009815FE">
      <w:pPr>
        <w:pStyle w:val="Frspaiere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</w:p>
    <w:p w14:paraId="0BF8006A" w14:textId="77777777" w:rsidR="001248C0" w:rsidRPr="007E1D09" w:rsidRDefault="001248C0" w:rsidP="001248C0">
      <w:pPr>
        <w:pStyle w:val="Frspaiere"/>
        <w:tabs>
          <w:tab w:val="left" w:pos="709"/>
        </w:tabs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I. </w:t>
      </w:r>
      <w:r w:rsidR="007E359A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 </w:t>
      </w:r>
      <w:r w:rsidR="001D2BC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Subprogramul </w:t>
      </w:r>
      <w:r w:rsidR="00E3161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5107 „</w:t>
      </w:r>
      <w:r w:rsidR="00AE6373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Cercetări </w:t>
      </w:r>
      <w:r w:rsidR="00651B9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ș</w:t>
      </w:r>
      <w:r w:rsidR="00AE6373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tiin</w:t>
      </w:r>
      <w:r w:rsidR="00651B9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ț</w:t>
      </w:r>
      <w:r w:rsidR="00AE6373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ifice aplicate în domeniul agricu</w:t>
      </w:r>
      <w:r w:rsidR="00651B9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lturii, în direcția strategică </w:t>
      </w:r>
      <w:r w:rsidR="00AE6373" w:rsidRPr="007E1D09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>Biotehnologie</w:t>
      </w:r>
      <w:r w:rsidR="00AE6373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5DAB8A4A" w14:textId="5A6A1B67" w:rsidR="00912024" w:rsidRPr="007E1D09" w:rsidRDefault="001248C0" w:rsidP="001248C0">
      <w:pPr>
        <w:pStyle w:val="Frspaiere"/>
        <w:tabs>
          <w:tab w:val="left" w:pos="709"/>
        </w:tabs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II. </w:t>
      </w:r>
      <w:r w:rsidR="007E359A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 </w:t>
      </w:r>
      <w:r w:rsidR="001D2BC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</w:t>
      </w:r>
      <w:r w:rsidR="00651B9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ț</w:t>
      </w:r>
      <w:r w:rsidR="001D2BC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i principale în cadrul subprogramului </w:t>
      </w:r>
      <w:r w:rsidR="00651B9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ș</w:t>
      </w:r>
      <w:r w:rsidR="001D2BC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i cheltuieli pe termen mediu</w:t>
      </w:r>
    </w:p>
    <w:p w14:paraId="6CB1669E" w14:textId="77777777" w:rsidR="00EB4182" w:rsidRDefault="00EB4182" w:rsidP="009815FE">
      <w:pPr>
        <w:pStyle w:val="Frspaiere"/>
        <w:jc w:val="right"/>
        <w:rPr>
          <w:rFonts w:ascii="Times New Roman" w:hAnsi="Times New Roman" w:cs="Times New Roman"/>
          <w:i/>
          <w:noProof w:val="0"/>
          <w:sz w:val="20"/>
          <w:szCs w:val="20"/>
          <w:lang w:val="ro-MD"/>
        </w:rPr>
      </w:pPr>
    </w:p>
    <w:p w14:paraId="29C3B595" w14:textId="32E3EABF" w:rsidR="001D2BCD" w:rsidRPr="007E1D09" w:rsidRDefault="000559F8" w:rsidP="009815FE">
      <w:pPr>
        <w:pStyle w:val="Frspaiere"/>
        <w:jc w:val="right"/>
        <w:rPr>
          <w:rFonts w:ascii="Times New Roman" w:hAnsi="Times New Roman" w:cs="Times New Roman"/>
          <w:i/>
          <w:noProof w:val="0"/>
          <w:sz w:val="20"/>
          <w:szCs w:val="20"/>
          <w:lang w:val="ro-MD"/>
        </w:rPr>
      </w:pPr>
      <w:bookmarkStart w:id="0" w:name="_GoBack"/>
      <w:bookmarkEnd w:id="0"/>
      <w:r w:rsidRPr="007E1D09">
        <w:rPr>
          <w:rFonts w:ascii="Times New Roman" w:hAnsi="Times New Roman" w:cs="Times New Roman"/>
          <w:i/>
          <w:noProof w:val="0"/>
          <w:sz w:val="20"/>
          <w:szCs w:val="20"/>
          <w:lang w:val="ro-MD"/>
        </w:rPr>
        <w:lastRenderedPageBreak/>
        <w:t>mii lei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5954"/>
        <w:gridCol w:w="1276"/>
        <w:gridCol w:w="1276"/>
        <w:gridCol w:w="1275"/>
      </w:tblGrid>
      <w:tr w:rsidR="00373710" w:rsidRPr="007E1D09" w14:paraId="7816AA7A" w14:textId="77777777" w:rsidTr="00373710">
        <w:trPr>
          <w:trHeight w:val="31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A3322" w14:textId="77777777" w:rsidR="00373710" w:rsidRPr="007E1D09" w:rsidRDefault="00373710" w:rsidP="0037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Activități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87C7E" w14:textId="77777777" w:rsidR="00373710" w:rsidRPr="007E1D09" w:rsidRDefault="00373710" w:rsidP="0037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C98C9" w14:textId="77777777" w:rsidR="00373710" w:rsidRPr="007E1D09" w:rsidRDefault="00373710" w:rsidP="0037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2027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E1488" w14:textId="77777777" w:rsidR="00373710" w:rsidRPr="007E1D09" w:rsidRDefault="00373710" w:rsidP="0037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2028</w:t>
            </w:r>
          </w:p>
        </w:tc>
      </w:tr>
      <w:tr w:rsidR="00373710" w:rsidRPr="007E1D09" w14:paraId="3D42E34A" w14:textId="77777777" w:rsidTr="00373710">
        <w:trPr>
          <w:trHeight w:val="31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6FAF1" w14:textId="77777777" w:rsidR="00373710" w:rsidRPr="007E1D09" w:rsidRDefault="00373710" w:rsidP="00373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Realizarea proiectelor de cercetare în bază de concurs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5A353" w14:textId="77777777" w:rsidR="00373710" w:rsidRPr="007E1D09" w:rsidRDefault="00373710" w:rsidP="003737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14 250,3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794B4" w14:textId="77777777" w:rsidR="00373710" w:rsidRPr="007E1D09" w:rsidRDefault="00373710" w:rsidP="003737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14 250,3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06016" w14:textId="77777777" w:rsidR="00373710" w:rsidRPr="007E1D09" w:rsidRDefault="00373710" w:rsidP="003737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14 250,3</w:t>
            </w:r>
          </w:p>
        </w:tc>
      </w:tr>
      <w:tr w:rsidR="00373710" w:rsidRPr="007E1D09" w14:paraId="78504B53" w14:textId="77777777" w:rsidTr="00373710">
        <w:trPr>
          <w:trHeight w:val="863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669AB" w14:textId="4767C651" w:rsidR="00373710" w:rsidRPr="007E1D09" w:rsidRDefault="00373710" w:rsidP="00247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 xml:space="preserve">Asigurarea </w:t>
            </w:r>
            <w:proofErr w:type="spellStart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finanţării</w:t>
            </w:r>
            <w:proofErr w:type="spellEnd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 xml:space="preserve"> </w:t>
            </w:r>
            <w:proofErr w:type="spellStart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instituţional</w:t>
            </w:r>
            <w:r w:rsidR="00247C8F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e</w:t>
            </w:r>
            <w:proofErr w:type="spellEnd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 xml:space="preserve"> de bază, complementare și suplimentare pentru realizarea programului </w:t>
            </w:r>
            <w:proofErr w:type="spellStart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instituţional</w:t>
            </w:r>
            <w:proofErr w:type="spellEnd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 xml:space="preserve"> de cercetare </w:t>
            </w:r>
            <w:proofErr w:type="spellStart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şi</w:t>
            </w:r>
            <w:proofErr w:type="spellEnd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 xml:space="preserve"> pentru </w:t>
            </w:r>
            <w:proofErr w:type="spellStart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menţinerea</w:t>
            </w:r>
            <w:proofErr w:type="spellEnd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 xml:space="preserve"> </w:t>
            </w:r>
            <w:proofErr w:type="spellStart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şi</w:t>
            </w:r>
            <w:proofErr w:type="spellEnd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 xml:space="preserve"> dezvoltarea infrastructurii publice din domeniile cercetării </w:t>
            </w:r>
            <w:proofErr w:type="spellStart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şi</w:t>
            </w:r>
            <w:proofErr w:type="spellEnd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 xml:space="preserve"> inovării.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0B284" w14:textId="77777777" w:rsidR="00373710" w:rsidRPr="007E1D09" w:rsidRDefault="00373710" w:rsidP="003737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204 010,6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D5349" w14:textId="77777777" w:rsidR="00373710" w:rsidRPr="007E1D09" w:rsidRDefault="00373710" w:rsidP="003737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204 510,6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0EF7C" w14:textId="77777777" w:rsidR="00373710" w:rsidRPr="007E1D09" w:rsidRDefault="00373710" w:rsidP="003737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205 010,6</w:t>
            </w:r>
          </w:p>
        </w:tc>
      </w:tr>
      <w:tr w:rsidR="00373710" w:rsidRPr="007E1D09" w14:paraId="3DB0562F" w14:textId="77777777" w:rsidTr="00373710">
        <w:trPr>
          <w:trHeight w:val="31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6A2D8" w14:textId="77777777" w:rsidR="00373710" w:rsidRPr="007E1D09" w:rsidRDefault="00373710" w:rsidP="003737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Total subprogramul 5107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1FD53" w14:textId="77777777" w:rsidR="00373710" w:rsidRPr="007E1D09" w:rsidRDefault="00373710" w:rsidP="003737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218 260,9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05694" w14:textId="77777777" w:rsidR="00373710" w:rsidRPr="007E1D09" w:rsidRDefault="00373710" w:rsidP="003737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218 760,9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66EAA" w14:textId="77777777" w:rsidR="00373710" w:rsidRPr="007E1D09" w:rsidRDefault="00373710" w:rsidP="003737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219 260,9</w:t>
            </w:r>
          </w:p>
        </w:tc>
      </w:tr>
    </w:tbl>
    <w:p w14:paraId="01E410F0" w14:textId="77777777" w:rsidR="001248C0" w:rsidRPr="007E1D09" w:rsidRDefault="001248C0" w:rsidP="001248C0">
      <w:pPr>
        <w:pStyle w:val="Frspaiere"/>
        <w:tabs>
          <w:tab w:val="left" w:pos="709"/>
        </w:tabs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</w:p>
    <w:p w14:paraId="4D53A0C2" w14:textId="500C45F1" w:rsidR="00AE6373" w:rsidRPr="007E1D09" w:rsidRDefault="001248C0" w:rsidP="001248C0">
      <w:pPr>
        <w:pStyle w:val="Frspaiere"/>
        <w:tabs>
          <w:tab w:val="left" w:pos="709"/>
        </w:tabs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I.  </w:t>
      </w:r>
      <w:r w:rsidR="00AE6373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Subprogramul </w:t>
      </w:r>
      <w:r w:rsidR="00E3161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7007 „</w:t>
      </w:r>
      <w:r w:rsidR="00AE6373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Cercetări </w:t>
      </w:r>
      <w:r w:rsidR="00651B9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ș</w:t>
      </w:r>
      <w:r w:rsidR="00AE6373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tiin</w:t>
      </w:r>
      <w:r w:rsidR="00651B9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ț</w:t>
      </w:r>
      <w:r w:rsidR="00AE6373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ifice aplicate în domeniul protec</w:t>
      </w:r>
      <w:r w:rsidR="00651B9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ț</w:t>
      </w:r>
      <w:r w:rsidR="00AE6373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iei mediului</w:t>
      </w:r>
      <w:r w:rsidR="00E3161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1C4B03B4" w14:textId="3C267933" w:rsidR="00AE6373" w:rsidRPr="007E1D09" w:rsidRDefault="001248C0" w:rsidP="001248C0">
      <w:pPr>
        <w:pStyle w:val="Frspaiere"/>
        <w:tabs>
          <w:tab w:val="left" w:pos="709"/>
        </w:tabs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II. </w:t>
      </w:r>
      <w:r w:rsidR="002A3940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 </w:t>
      </w:r>
      <w:r w:rsidR="00AE6373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</w:t>
      </w:r>
      <w:r w:rsidR="00651B9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ț</w:t>
      </w:r>
      <w:r w:rsidR="00AE6373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i principale în cadrul subprogramului </w:t>
      </w:r>
      <w:r w:rsidR="00651B9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ș</w:t>
      </w:r>
      <w:r w:rsidR="00AE6373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i cheltuieli pe termen mediu</w:t>
      </w:r>
    </w:p>
    <w:p w14:paraId="04D9BFF9" w14:textId="61568561" w:rsidR="005D342B" w:rsidRPr="007E1D09" w:rsidRDefault="005D342B" w:rsidP="009815FE">
      <w:pPr>
        <w:pStyle w:val="Frspaiere"/>
        <w:jc w:val="right"/>
        <w:rPr>
          <w:rFonts w:ascii="Times New Roman" w:hAnsi="Times New Roman" w:cs="Times New Roman"/>
          <w:i/>
          <w:noProof w:val="0"/>
          <w:sz w:val="20"/>
          <w:szCs w:val="20"/>
          <w:lang w:val="ro-MD"/>
        </w:rPr>
      </w:pPr>
      <w:r w:rsidRPr="007E1D09">
        <w:rPr>
          <w:rFonts w:ascii="Times New Roman" w:hAnsi="Times New Roman" w:cs="Times New Roman"/>
          <w:i/>
          <w:noProof w:val="0"/>
          <w:sz w:val="20"/>
          <w:szCs w:val="20"/>
          <w:lang w:val="ro-MD"/>
        </w:rPr>
        <w:t>mii lei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5954"/>
        <w:gridCol w:w="1276"/>
        <w:gridCol w:w="1276"/>
        <w:gridCol w:w="1275"/>
      </w:tblGrid>
      <w:tr w:rsidR="00373710" w:rsidRPr="007E1D09" w14:paraId="2EDF63BE" w14:textId="77777777" w:rsidTr="00373710">
        <w:trPr>
          <w:trHeight w:val="31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DB042" w14:textId="77777777" w:rsidR="00373710" w:rsidRPr="007E1D09" w:rsidRDefault="00373710" w:rsidP="0037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Activități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F9457" w14:textId="77777777" w:rsidR="00373710" w:rsidRPr="007E1D09" w:rsidRDefault="00373710" w:rsidP="0037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AA892" w14:textId="77777777" w:rsidR="00373710" w:rsidRPr="007E1D09" w:rsidRDefault="00373710" w:rsidP="0037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2027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1B025" w14:textId="77777777" w:rsidR="00373710" w:rsidRPr="007E1D09" w:rsidRDefault="00373710" w:rsidP="0037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2028</w:t>
            </w:r>
          </w:p>
        </w:tc>
      </w:tr>
      <w:tr w:rsidR="00373710" w:rsidRPr="007E1D09" w14:paraId="18C7399B" w14:textId="77777777" w:rsidTr="00373710">
        <w:trPr>
          <w:trHeight w:val="31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243DE" w14:textId="77777777" w:rsidR="00373710" w:rsidRPr="007E1D09" w:rsidRDefault="00373710" w:rsidP="00373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Realizarea proiectelor de cercetare în bază de concurs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27F4E" w14:textId="77777777" w:rsidR="00373710" w:rsidRPr="007E1D09" w:rsidRDefault="00373710" w:rsidP="003737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13 602,6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A9D23" w14:textId="77777777" w:rsidR="00373710" w:rsidRPr="007E1D09" w:rsidRDefault="00373710" w:rsidP="003737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13 602,6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B44B2" w14:textId="77777777" w:rsidR="00373710" w:rsidRPr="007E1D09" w:rsidRDefault="00373710" w:rsidP="003737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13 602,6</w:t>
            </w:r>
          </w:p>
        </w:tc>
      </w:tr>
      <w:tr w:rsidR="00373710" w:rsidRPr="007E1D09" w14:paraId="3CA6B78E" w14:textId="77777777" w:rsidTr="00373710">
        <w:trPr>
          <w:trHeight w:val="961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9BA17" w14:textId="04A5B88C" w:rsidR="00373710" w:rsidRPr="007E1D09" w:rsidRDefault="00373710" w:rsidP="00745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 xml:space="preserve">Asigurarea </w:t>
            </w:r>
            <w:r w:rsidR="0074516C"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finanțării</w:t>
            </w: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 xml:space="preserve"> </w:t>
            </w:r>
            <w:r w:rsidR="0074516C"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instituțional</w:t>
            </w:r>
            <w:r w:rsidR="0074516C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e</w:t>
            </w: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 xml:space="preserve"> de bază, complementare și suplimentare pentru realizarea programului </w:t>
            </w:r>
            <w:r w:rsidR="0074516C"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instituțional</w:t>
            </w: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 xml:space="preserve"> de cercetare </w:t>
            </w:r>
            <w:proofErr w:type="spellStart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şi</w:t>
            </w:r>
            <w:proofErr w:type="spellEnd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 xml:space="preserve"> pentru </w:t>
            </w:r>
            <w:r w:rsidR="0074516C"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menținerea</w:t>
            </w: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 xml:space="preserve"> </w:t>
            </w:r>
            <w:proofErr w:type="spellStart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şi</w:t>
            </w:r>
            <w:proofErr w:type="spellEnd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 xml:space="preserve"> dezvoltarea infrastructurii publice din domeniile cercetării </w:t>
            </w:r>
            <w:proofErr w:type="spellStart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şi</w:t>
            </w:r>
            <w:proofErr w:type="spellEnd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 xml:space="preserve"> inovării.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4C278" w14:textId="77777777" w:rsidR="00373710" w:rsidRPr="007E1D09" w:rsidRDefault="00373710" w:rsidP="003737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120 053,5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565B0" w14:textId="77777777" w:rsidR="00373710" w:rsidRPr="007E1D09" w:rsidRDefault="00373710" w:rsidP="003737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120 053,5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AE096" w14:textId="77777777" w:rsidR="00373710" w:rsidRPr="007E1D09" w:rsidRDefault="00373710" w:rsidP="003737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120 053,5</w:t>
            </w:r>
          </w:p>
        </w:tc>
      </w:tr>
      <w:tr w:rsidR="00373710" w:rsidRPr="007E1D09" w14:paraId="401290D3" w14:textId="77777777" w:rsidTr="00373710">
        <w:trPr>
          <w:trHeight w:val="31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C8CFD" w14:textId="77777777" w:rsidR="00373710" w:rsidRPr="007E1D09" w:rsidRDefault="00373710" w:rsidP="003737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Total subprogramul 7007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9ADE9" w14:textId="77777777" w:rsidR="00373710" w:rsidRPr="007E1D09" w:rsidRDefault="00373710" w:rsidP="003737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133 656,1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1A1FA" w14:textId="77777777" w:rsidR="00373710" w:rsidRPr="007E1D09" w:rsidRDefault="00373710" w:rsidP="003737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133 656,1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FE7F7" w14:textId="77777777" w:rsidR="00373710" w:rsidRPr="007E1D09" w:rsidRDefault="00373710" w:rsidP="003737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133 656,1</w:t>
            </w:r>
          </w:p>
        </w:tc>
      </w:tr>
    </w:tbl>
    <w:p w14:paraId="55F4AB13" w14:textId="77777777" w:rsidR="001248C0" w:rsidRPr="007E1D09" w:rsidRDefault="001248C0" w:rsidP="001248C0">
      <w:pPr>
        <w:pStyle w:val="Frspaiere"/>
        <w:tabs>
          <w:tab w:val="left" w:pos="709"/>
        </w:tabs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</w:p>
    <w:p w14:paraId="3532B3AC" w14:textId="7F0BD6A8" w:rsidR="00AE6373" w:rsidRPr="007E1D09" w:rsidRDefault="001248C0" w:rsidP="001248C0">
      <w:pPr>
        <w:pStyle w:val="Frspaiere"/>
        <w:tabs>
          <w:tab w:val="left" w:pos="709"/>
        </w:tabs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I. </w:t>
      </w:r>
      <w:r w:rsidR="00FB1B83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 </w:t>
      </w:r>
      <w:r w:rsidR="00AE6373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Subprogramul </w:t>
      </w:r>
      <w:r w:rsidR="00E3161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8007 „</w:t>
      </w:r>
      <w:r w:rsidR="00AE6373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Cercetări </w:t>
      </w:r>
      <w:r w:rsidR="00651B9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ș</w:t>
      </w:r>
      <w:r w:rsidR="00AE6373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tiin</w:t>
      </w:r>
      <w:r w:rsidR="00651B9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ț</w:t>
      </w:r>
      <w:r w:rsidR="00AE6373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ifice aplicate în domeniul sănătă</w:t>
      </w:r>
      <w:r w:rsidR="00651B9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ț</w:t>
      </w:r>
      <w:r w:rsidR="00AE6373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ii publice </w:t>
      </w:r>
      <w:r w:rsidR="00651B9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ș</w:t>
      </w:r>
      <w:r w:rsidR="00AE6373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i serviciilor medicale, în direc</w:t>
      </w:r>
      <w:r w:rsidR="00651B9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ț</w:t>
      </w:r>
      <w:r w:rsidR="00AE6373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ia str</w:t>
      </w:r>
      <w:r w:rsidR="00720DB9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ategică „Sănătate </w:t>
      </w:r>
      <w:r w:rsidR="00651B9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ș</w:t>
      </w:r>
      <w:r w:rsidR="00720DB9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i biomedicină</w:t>
      </w:r>
      <w:r w:rsidR="00AE6373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752397CF" w14:textId="73068AD8" w:rsidR="00AE6373" w:rsidRPr="007E1D09" w:rsidRDefault="001248C0" w:rsidP="001248C0">
      <w:pPr>
        <w:pStyle w:val="Frspaiere"/>
        <w:tabs>
          <w:tab w:val="left" w:pos="709"/>
        </w:tabs>
        <w:ind w:firstLine="709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II. </w:t>
      </w:r>
      <w:r w:rsidR="00AE6373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</w:t>
      </w:r>
      <w:r w:rsidR="00651B9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ț</w:t>
      </w:r>
      <w:r w:rsidR="00AE6373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i principale în cadrul subprogramului </w:t>
      </w:r>
      <w:r w:rsidR="00651B9D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ș</w:t>
      </w:r>
      <w:r w:rsidR="00AE6373" w:rsidRPr="007E1D0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i cheltuieli pe termen mediu</w:t>
      </w:r>
    </w:p>
    <w:p w14:paraId="6C5894BF" w14:textId="49E1525A" w:rsidR="004116E5" w:rsidRPr="007E1D09" w:rsidRDefault="004116E5" w:rsidP="009815FE">
      <w:pPr>
        <w:pStyle w:val="Frspaiere"/>
        <w:jc w:val="right"/>
        <w:rPr>
          <w:rFonts w:ascii="Times New Roman" w:hAnsi="Times New Roman" w:cs="Times New Roman"/>
          <w:i/>
          <w:noProof w:val="0"/>
          <w:sz w:val="20"/>
          <w:szCs w:val="20"/>
          <w:lang w:val="ro-MD"/>
        </w:rPr>
      </w:pPr>
      <w:r w:rsidRPr="007E1D09">
        <w:rPr>
          <w:rFonts w:ascii="Times New Roman" w:hAnsi="Times New Roman" w:cs="Times New Roman"/>
          <w:i/>
          <w:noProof w:val="0"/>
          <w:sz w:val="20"/>
          <w:szCs w:val="20"/>
          <w:lang w:val="ro-MD"/>
        </w:rPr>
        <w:t>mii lei</w:t>
      </w: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807"/>
        <w:gridCol w:w="1276"/>
        <w:gridCol w:w="1276"/>
        <w:gridCol w:w="1417"/>
      </w:tblGrid>
      <w:tr w:rsidR="00373710" w:rsidRPr="007E1D09" w14:paraId="609678A4" w14:textId="77777777" w:rsidTr="00FC6622">
        <w:trPr>
          <w:trHeight w:val="31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A186F" w14:textId="77777777" w:rsidR="00373710" w:rsidRPr="007E1D09" w:rsidRDefault="00373710" w:rsidP="0037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Activități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82B78" w14:textId="77777777" w:rsidR="00373710" w:rsidRPr="007E1D09" w:rsidRDefault="00373710" w:rsidP="0037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88FEF" w14:textId="77777777" w:rsidR="00373710" w:rsidRPr="007E1D09" w:rsidRDefault="00373710" w:rsidP="0037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2027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688B0" w14:textId="77777777" w:rsidR="00373710" w:rsidRPr="007E1D09" w:rsidRDefault="00373710" w:rsidP="0037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2028</w:t>
            </w:r>
          </w:p>
        </w:tc>
      </w:tr>
      <w:tr w:rsidR="00373710" w:rsidRPr="007E1D09" w14:paraId="2095428C" w14:textId="77777777" w:rsidTr="00FC6622">
        <w:trPr>
          <w:trHeight w:val="31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F07F8" w14:textId="77777777" w:rsidR="00373710" w:rsidRPr="007E1D09" w:rsidRDefault="00373710" w:rsidP="00373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Realizarea proiectelor de cercetare în bază de concurs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16724" w14:textId="77777777" w:rsidR="00373710" w:rsidRPr="007E1D09" w:rsidRDefault="00373710" w:rsidP="003737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5 829,7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EDD2A" w14:textId="77777777" w:rsidR="00373710" w:rsidRPr="007E1D09" w:rsidRDefault="00373710" w:rsidP="003737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5 829,7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795A9" w14:textId="77777777" w:rsidR="00373710" w:rsidRPr="007E1D09" w:rsidRDefault="00373710" w:rsidP="003737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5 829,7</w:t>
            </w:r>
          </w:p>
        </w:tc>
      </w:tr>
      <w:tr w:rsidR="00373710" w:rsidRPr="007E1D09" w14:paraId="7780AD25" w14:textId="77777777" w:rsidTr="00FC6622">
        <w:trPr>
          <w:trHeight w:val="939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6B9A5" w14:textId="7A0A2775" w:rsidR="00373710" w:rsidRPr="007E1D09" w:rsidRDefault="00373710" w:rsidP="00247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 xml:space="preserve">Asigurarea </w:t>
            </w:r>
            <w:r w:rsidR="0074516C"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finanțării</w:t>
            </w: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 xml:space="preserve"> </w:t>
            </w:r>
            <w:r w:rsidR="0074516C"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instituțional</w:t>
            </w:r>
            <w:r w:rsidR="00247C8F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e</w:t>
            </w: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 xml:space="preserve"> de bază, complementare și suplimentare pentru realizarea programului </w:t>
            </w:r>
            <w:r w:rsidR="0074516C"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instituțional</w:t>
            </w: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 xml:space="preserve"> de cercetare </w:t>
            </w:r>
            <w:proofErr w:type="spellStart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şi</w:t>
            </w:r>
            <w:proofErr w:type="spellEnd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 xml:space="preserve"> pentru </w:t>
            </w:r>
            <w:r w:rsidR="0074516C"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menținerea</w:t>
            </w: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 xml:space="preserve"> </w:t>
            </w:r>
            <w:proofErr w:type="spellStart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şi</w:t>
            </w:r>
            <w:proofErr w:type="spellEnd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 xml:space="preserve"> dezvoltarea infrastructurii publice din domeniile cercetării </w:t>
            </w:r>
            <w:proofErr w:type="spellStart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şi</w:t>
            </w:r>
            <w:proofErr w:type="spellEnd"/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 xml:space="preserve"> inovării.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CBF09" w14:textId="77777777" w:rsidR="00373710" w:rsidRPr="007E1D09" w:rsidRDefault="00373710" w:rsidP="003737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45 534,7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9C323" w14:textId="77777777" w:rsidR="00373710" w:rsidRPr="007E1D09" w:rsidRDefault="00373710" w:rsidP="003737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45 534,7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0141E" w14:textId="77777777" w:rsidR="00373710" w:rsidRPr="007E1D09" w:rsidRDefault="00373710" w:rsidP="003737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45 534,7</w:t>
            </w:r>
          </w:p>
        </w:tc>
      </w:tr>
      <w:tr w:rsidR="00373710" w:rsidRPr="007E1D09" w14:paraId="6AC568B0" w14:textId="77777777" w:rsidTr="00FC6622">
        <w:trPr>
          <w:trHeight w:val="31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F5403" w14:textId="77777777" w:rsidR="00373710" w:rsidRPr="007E1D09" w:rsidRDefault="00373710" w:rsidP="003737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Total subprogramul 8007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6BC67" w14:textId="77777777" w:rsidR="00373710" w:rsidRPr="007E1D09" w:rsidRDefault="00373710" w:rsidP="003737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51 364,4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66F92" w14:textId="77777777" w:rsidR="00373710" w:rsidRPr="007E1D09" w:rsidRDefault="00373710" w:rsidP="003737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51 364,4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2F7B3" w14:textId="77777777" w:rsidR="00373710" w:rsidRPr="007E1D09" w:rsidRDefault="00373710" w:rsidP="003737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</w:pPr>
            <w:r w:rsidRPr="007E1D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MD"/>
              </w:rPr>
              <w:t>51 364,4</w:t>
            </w:r>
          </w:p>
        </w:tc>
      </w:tr>
    </w:tbl>
    <w:p w14:paraId="23BA91A8" w14:textId="77777777" w:rsidR="00AE6373" w:rsidRPr="007E1D09" w:rsidRDefault="00AE6373" w:rsidP="00373710">
      <w:pPr>
        <w:pStyle w:val="Frspaiere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</w:p>
    <w:sectPr w:rsidR="00AE6373" w:rsidRPr="007E1D09" w:rsidSect="00C91762">
      <w:headerReference w:type="default" r:id="rId8"/>
      <w:footerReference w:type="default" r:id="rId9"/>
      <w:pgSz w:w="11906" w:h="16838"/>
      <w:pgMar w:top="851" w:right="851" w:bottom="851" w:left="1418" w:header="709" w:footer="709" w:gutter="0"/>
      <w:pgNumType w:start="19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7FAE11" w14:textId="77777777" w:rsidR="00E63D9D" w:rsidRDefault="00E63D9D" w:rsidP="00190222">
      <w:pPr>
        <w:spacing w:after="0" w:line="240" w:lineRule="auto"/>
      </w:pPr>
      <w:r>
        <w:separator/>
      </w:r>
    </w:p>
  </w:endnote>
  <w:endnote w:type="continuationSeparator" w:id="0">
    <w:p w14:paraId="744E64D5" w14:textId="77777777" w:rsidR="00E63D9D" w:rsidRDefault="00E63D9D" w:rsidP="00190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Segoe Prin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1AF83" w14:textId="0562D88F" w:rsidR="00651B9D" w:rsidRDefault="00651B9D">
    <w:pPr>
      <w:pStyle w:val="Subsol"/>
      <w:jc w:val="right"/>
    </w:pPr>
  </w:p>
  <w:p w14:paraId="6B16E54A" w14:textId="77777777" w:rsidR="00651B9D" w:rsidRDefault="00651B9D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8492B0" w14:textId="77777777" w:rsidR="00E63D9D" w:rsidRDefault="00E63D9D" w:rsidP="00190222">
      <w:pPr>
        <w:spacing w:after="0" w:line="240" w:lineRule="auto"/>
      </w:pPr>
      <w:r>
        <w:separator/>
      </w:r>
    </w:p>
  </w:footnote>
  <w:footnote w:type="continuationSeparator" w:id="0">
    <w:p w14:paraId="6183EFCA" w14:textId="77777777" w:rsidR="00E63D9D" w:rsidRDefault="00E63D9D" w:rsidP="001902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</w:rPr>
      <w:id w:val="-186488977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5670BF8" w14:textId="01ADA7DD" w:rsidR="00C91762" w:rsidRDefault="00C91762">
        <w:pPr>
          <w:pStyle w:val="Antet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EB4182">
          <w:t>195</w:t>
        </w:r>
        <w:r>
          <w:fldChar w:fldCharType="end"/>
        </w:r>
      </w:p>
    </w:sdtContent>
  </w:sdt>
  <w:p w14:paraId="24AC5CFB" w14:textId="77777777" w:rsidR="00651B9D" w:rsidRDefault="00651B9D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01D47"/>
    <w:multiLevelType w:val="hybridMultilevel"/>
    <w:tmpl w:val="AD3672A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20092"/>
    <w:multiLevelType w:val="hybridMultilevel"/>
    <w:tmpl w:val="DAFC7FA2"/>
    <w:lvl w:ilvl="0" w:tplc="E500C8BE">
      <w:start w:val="96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30497"/>
    <w:multiLevelType w:val="hybridMultilevel"/>
    <w:tmpl w:val="665EC05A"/>
    <w:lvl w:ilvl="0" w:tplc="8F70328A">
      <w:start w:val="5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E214E"/>
    <w:multiLevelType w:val="hybridMultilevel"/>
    <w:tmpl w:val="3B30FACE"/>
    <w:lvl w:ilvl="0" w:tplc="BDC027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F0D2729"/>
    <w:multiLevelType w:val="hybridMultilevel"/>
    <w:tmpl w:val="EF92615E"/>
    <w:lvl w:ilvl="0" w:tplc="08090013">
      <w:start w:val="1"/>
      <w:numFmt w:val="upperRoman"/>
      <w:lvlText w:val="%1."/>
      <w:lvlJc w:val="right"/>
      <w:pPr>
        <w:ind w:left="1353" w:hanging="360"/>
      </w:p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65E5067"/>
    <w:multiLevelType w:val="hybridMultilevel"/>
    <w:tmpl w:val="795C5F96"/>
    <w:lvl w:ilvl="0" w:tplc="645A4A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7D1756B"/>
    <w:multiLevelType w:val="hybridMultilevel"/>
    <w:tmpl w:val="539860B6"/>
    <w:lvl w:ilvl="0" w:tplc="BDC027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EE14B16"/>
    <w:multiLevelType w:val="hybridMultilevel"/>
    <w:tmpl w:val="7C5A126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194065"/>
    <w:multiLevelType w:val="hybridMultilevel"/>
    <w:tmpl w:val="5DB8B818"/>
    <w:lvl w:ilvl="0" w:tplc="BDC027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21D6256"/>
    <w:multiLevelType w:val="hybridMultilevel"/>
    <w:tmpl w:val="71846D5E"/>
    <w:lvl w:ilvl="0" w:tplc="4DE48A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5421901"/>
    <w:multiLevelType w:val="hybridMultilevel"/>
    <w:tmpl w:val="539860B6"/>
    <w:lvl w:ilvl="0" w:tplc="BDC027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844757D"/>
    <w:multiLevelType w:val="hybridMultilevel"/>
    <w:tmpl w:val="317CBCFC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6879D8"/>
    <w:multiLevelType w:val="hybridMultilevel"/>
    <w:tmpl w:val="1ED666F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EA245D8"/>
    <w:multiLevelType w:val="hybridMultilevel"/>
    <w:tmpl w:val="83DCF04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377B50"/>
    <w:multiLevelType w:val="hybridMultilevel"/>
    <w:tmpl w:val="73CA75F2"/>
    <w:lvl w:ilvl="0" w:tplc="514C63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372E47"/>
    <w:multiLevelType w:val="hybridMultilevel"/>
    <w:tmpl w:val="935238D6"/>
    <w:lvl w:ilvl="0" w:tplc="BDC027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8BA6D95"/>
    <w:multiLevelType w:val="hybridMultilevel"/>
    <w:tmpl w:val="158AAF5E"/>
    <w:lvl w:ilvl="0" w:tplc="2AEE42C0">
      <w:start w:val="96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9A73B0"/>
    <w:multiLevelType w:val="hybridMultilevel"/>
    <w:tmpl w:val="D0086972"/>
    <w:lvl w:ilvl="0" w:tplc="BDC027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F2959A5"/>
    <w:multiLevelType w:val="hybridMultilevel"/>
    <w:tmpl w:val="48821F32"/>
    <w:lvl w:ilvl="0" w:tplc="F1862ACC">
      <w:start w:val="164"/>
      <w:numFmt w:val="decimal"/>
      <w:lvlText w:val="%1"/>
      <w:lvlJc w:val="left"/>
      <w:pPr>
        <w:ind w:left="2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8" w:hanging="360"/>
      </w:pPr>
    </w:lvl>
    <w:lvl w:ilvl="2" w:tplc="0409001B" w:tentative="1">
      <w:start w:val="1"/>
      <w:numFmt w:val="lowerRoman"/>
      <w:lvlText w:val="%3."/>
      <w:lvlJc w:val="right"/>
      <w:pPr>
        <w:ind w:left="1698" w:hanging="180"/>
      </w:pPr>
    </w:lvl>
    <w:lvl w:ilvl="3" w:tplc="0409000F" w:tentative="1">
      <w:start w:val="1"/>
      <w:numFmt w:val="decimal"/>
      <w:lvlText w:val="%4."/>
      <w:lvlJc w:val="left"/>
      <w:pPr>
        <w:ind w:left="2418" w:hanging="360"/>
      </w:pPr>
    </w:lvl>
    <w:lvl w:ilvl="4" w:tplc="04090019" w:tentative="1">
      <w:start w:val="1"/>
      <w:numFmt w:val="lowerLetter"/>
      <w:lvlText w:val="%5."/>
      <w:lvlJc w:val="left"/>
      <w:pPr>
        <w:ind w:left="3138" w:hanging="360"/>
      </w:pPr>
    </w:lvl>
    <w:lvl w:ilvl="5" w:tplc="0409001B" w:tentative="1">
      <w:start w:val="1"/>
      <w:numFmt w:val="lowerRoman"/>
      <w:lvlText w:val="%6."/>
      <w:lvlJc w:val="right"/>
      <w:pPr>
        <w:ind w:left="3858" w:hanging="180"/>
      </w:pPr>
    </w:lvl>
    <w:lvl w:ilvl="6" w:tplc="0409000F" w:tentative="1">
      <w:start w:val="1"/>
      <w:numFmt w:val="decimal"/>
      <w:lvlText w:val="%7."/>
      <w:lvlJc w:val="left"/>
      <w:pPr>
        <w:ind w:left="4578" w:hanging="360"/>
      </w:pPr>
    </w:lvl>
    <w:lvl w:ilvl="7" w:tplc="04090019" w:tentative="1">
      <w:start w:val="1"/>
      <w:numFmt w:val="lowerLetter"/>
      <w:lvlText w:val="%8."/>
      <w:lvlJc w:val="left"/>
      <w:pPr>
        <w:ind w:left="5298" w:hanging="360"/>
      </w:pPr>
    </w:lvl>
    <w:lvl w:ilvl="8" w:tplc="0409001B" w:tentative="1">
      <w:start w:val="1"/>
      <w:numFmt w:val="lowerRoman"/>
      <w:lvlText w:val="%9."/>
      <w:lvlJc w:val="right"/>
      <w:pPr>
        <w:ind w:left="6018" w:hanging="180"/>
      </w:pPr>
    </w:lvl>
  </w:abstractNum>
  <w:abstractNum w:abstractNumId="19" w15:restartNumberingAfterBreak="0">
    <w:nsid w:val="43E3181A"/>
    <w:multiLevelType w:val="hybridMultilevel"/>
    <w:tmpl w:val="DD90911E"/>
    <w:lvl w:ilvl="0" w:tplc="1752FE78">
      <w:start w:val="96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C4F15"/>
    <w:multiLevelType w:val="hybridMultilevel"/>
    <w:tmpl w:val="BF42DAF6"/>
    <w:lvl w:ilvl="0" w:tplc="BDC027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A5B4AD5"/>
    <w:multiLevelType w:val="hybridMultilevel"/>
    <w:tmpl w:val="35322D58"/>
    <w:lvl w:ilvl="0" w:tplc="BDC027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B776345"/>
    <w:multiLevelType w:val="hybridMultilevel"/>
    <w:tmpl w:val="9BBCFB54"/>
    <w:lvl w:ilvl="0" w:tplc="76B2ECE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930982"/>
    <w:multiLevelType w:val="hybridMultilevel"/>
    <w:tmpl w:val="E70410D8"/>
    <w:lvl w:ilvl="0" w:tplc="D722EE84">
      <w:start w:val="103"/>
      <w:numFmt w:val="decimal"/>
      <w:lvlText w:val="%1"/>
      <w:lvlJc w:val="left"/>
      <w:pPr>
        <w:ind w:left="2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8" w:hanging="360"/>
      </w:pPr>
    </w:lvl>
    <w:lvl w:ilvl="2" w:tplc="0409001B" w:tentative="1">
      <w:start w:val="1"/>
      <w:numFmt w:val="lowerRoman"/>
      <w:lvlText w:val="%3."/>
      <w:lvlJc w:val="right"/>
      <w:pPr>
        <w:ind w:left="1698" w:hanging="180"/>
      </w:pPr>
    </w:lvl>
    <w:lvl w:ilvl="3" w:tplc="0409000F" w:tentative="1">
      <w:start w:val="1"/>
      <w:numFmt w:val="decimal"/>
      <w:lvlText w:val="%4."/>
      <w:lvlJc w:val="left"/>
      <w:pPr>
        <w:ind w:left="2418" w:hanging="360"/>
      </w:pPr>
    </w:lvl>
    <w:lvl w:ilvl="4" w:tplc="04090019" w:tentative="1">
      <w:start w:val="1"/>
      <w:numFmt w:val="lowerLetter"/>
      <w:lvlText w:val="%5."/>
      <w:lvlJc w:val="left"/>
      <w:pPr>
        <w:ind w:left="3138" w:hanging="360"/>
      </w:pPr>
    </w:lvl>
    <w:lvl w:ilvl="5" w:tplc="0409001B" w:tentative="1">
      <w:start w:val="1"/>
      <w:numFmt w:val="lowerRoman"/>
      <w:lvlText w:val="%6."/>
      <w:lvlJc w:val="right"/>
      <w:pPr>
        <w:ind w:left="3858" w:hanging="180"/>
      </w:pPr>
    </w:lvl>
    <w:lvl w:ilvl="6" w:tplc="0409000F" w:tentative="1">
      <w:start w:val="1"/>
      <w:numFmt w:val="decimal"/>
      <w:lvlText w:val="%7."/>
      <w:lvlJc w:val="left"/>
      <w:pPr>
        <w:ind w:left="4578" w:hanging="360"/>
      </w:pPr>
    </w:lvl>
    <w:lvl w:ilvl="7" w:tplc="04090019" w:tentative="1">
      <w:start w:val="1"/>
      <w:numFmt w:val="lowerLetter"/>
      <w:lvlText w:val="%8."/>
      <w:lvlJc w:val="left"/>
      <w:pPr>
        <w:ind w:left="5298" w:hanging="360"/>
      </w:pPr>
    </w:lvl>
    <w:lvl w:ilvl="8" w:tplc="0409001B" w:tentative="1">
      <w:start w:val="1"/>
      <w:numFmt w:val="lowerRoman"/>
      <w:lvlText w:val="%9."/>
      <w:lvlJc w:val="right"/>
      <w:pPr>
        <w:ind w:left="6018" w:hanging="180"/>
      </w:pPr>
    </w:lvl>
  </w:abstractNum>
  <w:abstractNum w:abstractNumId="24" w15:restartNumberingAfterBreak="0">
    <w:nsid w:val="4C191086"/>
    <w:multiLevelType w:val="hybridMultilevel"/>
    <w:tmpl w:val="0D942DD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AE4D54"/>
    <w:multiLevelType w:val="hybridMultilevel"/>
    <w:tmpl w:val="A05C86CC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6C75F7"/>
    <w:multiLevelType w:val="hybridMultilevel"/>
    <w:tmpl w:val="9E628B24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6F65E9"/>
    <w:multiLevelType w:val="hybridMultilevel"/>
    <w:tmpl w:val="3A9A6F0A"/>
    <w:lvl w:ilvl="0" w:tplc="BDC027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39B27B1"/>
    <w:multiLevelType w:val="hybridMultilevel"/>
    <w:tmpl w:val="FA0C5AC2"/>
    <w:lvl w:ilvl="0" w:tplc="821254FE">
      <w:start w:val="5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6309D0"/>
    <w:multiLevelType w:val="hybridMultilevel"/>
    <w:tmpl w:val="4B22C6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A86473"/>
    <w:multiLevelType w:val="hybridMultilevel"/>
    <w:tmpl w:val="2C82C844"/>
    <w:lvl w:ilvl="0" w:tplc="41EC6A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AC759C5"/>
    <w:multiLevelType w:val="hybridMultilevel"/>
    <w:tmpl w:val="8CEA5BE0"/>
    <w:lvl w:ilvl="0" w:tplc="71100470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087C3F"/>
    <w:multiLevelType w:val="hybridMultilevel"/>
    <w:tmpl w:val="9AF65A5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A61078"/>
    <w:multiLevelType w:val="hybridMultilevel"/>
    <w:tmpl w:val="4704BA7C"/>
    <w:lvl w:ilvl="0" w:tplc="2946B14C">
      <w:start w:val="5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2D17D5"/>
    <w:multiLevelType w:val="hybridMultilevel"/>
    <w:tmpl w:val="AD3672A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CE2176"/>
    <w:multiLevelType w:val="hybridMultilevel"/>
    <w:tmpl w:val="1E8EB840"/>
    <w:lvl w:ilvl="0" w:tplc="F61E97DA">
      <w:start w:val="96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63501D"/>
    <w:multiLevelType w:val="hybridMultilevel"/>
    <w:tmpl w:val="F89C39F8"/>
    <w:lvl w:ilvl="0" w:tplc="BD82D2DC">
      <w:start w:val="8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E71347"/>
    <w:multiLevelType w:val="hybridMultilevel"/>
    <w:tmpl w:val="825C9180"/>
    <w:lvl w:ilvl="0" w:tplc="E0747492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53239A"/>
    <w:multiLevelType w:val="hybridMultilevel"/>
    <w:tmpl w:val="29506D0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3D320D"/>
    <w:multiLevelType w:val="hybridMultilevel"/>
    <w:tmpl w:val="9C9CB36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840A5A"/>
    <w:multiLevelType w:val="hybridMultilevel"/>
    <w:tmpl w:val="327413A0"/>
    <w:lvl w:ilvl="0" w:tplc="96FE1FA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EF6DA0"/>
    <w:multiLevelType w:val="hybridMultilevel"/>
    <w:tmpl w:val="8F4AA61E"/>
    <w:lvl w:ilvl="0" w:tplc="6EEE3632">
      <w:start w:val="5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BC069D"/>
    <w:multiLevelType w:val="hybridMultilevel"/>
    <w:tmpl w:val="AD3672A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C45799"/>
    <w:multiLevelType w:val="hybridMultilevel"/>
    <w:tmpl w:val="5CF80E78"/>
    <w:lvl w:ilvl="0" w:tplc="BDC027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9737879"/>
    <w:multiLevelType w:val="hybridMultilevel"/>
    <w:tmpl w:val="F7DEB90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2"/>
  </w:num>
  <w:num w:numId="4">
    <w:abstractNumId w:val="30"/>
  </w:num>
  <w:num w:numId="5">
    <w:abstractNumId w:val="5"/>
  </w:num>
  <w:num w:numId="6">
    <w:abstractNumId w:val="10"/>
  </w:num>
  <w:num w:numId="7">
    <w:abstractNumId w:val="9"/>
  </w:num>
  <w:num w:numId="8">
    <w:abstractNumId w:val="17"/>
  </w:num>
  <w:num w:numId="9">
    <w:abstractNumId w:val="6"/>
  </w:num>
  <w:num w:numId="10">
    <w:abstractNumId w:val="29"/>
  </w:num>
  <w:num w:numId="11">
    <w:abstractNumId w:val="21"/>
  </w:num>
  <w:num w:numId="12">
    <w:abstractNumId w:val="3"/>
  </w:num>
  <w:num w:numId="13">
    <w:abstractNumId w:val="8"/>
  </w:num>
  <w:num w:numId="14">
    <w:abstractNumId w:val="20"/>
  </w:num>
  <w:num w:numId="15">
    <w:abstractNumId w:val="15"/>
  </w:num>
  <w:num w:numId="16">
    <w:abstractNumId w:val="43"/>
  </w:num>
  <w:num w:numId="17">
    <w:abstractNumId w:val="27"/>
  </w:num>
  <w:num w:numId="18">
    <w:abstractNumId w:val="42"/>
  </w:num>
  <w:num w:numId="19">
    <w:abstractNumId w:val="4"/>
  </w:num>
  <w:num w:numId="20">
    <w:abstractNumId w:val="32"/>
  </w:num>
  <w:num w:numId="21">
    <w:abstractNumId w:val="11"/>
  </w:num>
  <w:num w:numId="22">
    <w:abstractNumId w:val="24"/>
  </w:num>
  <w:num w:numId="23">
    <w:abstractNumId w:val="44"/>
  </w:num>
  <w:num w:numId="24">
    <w:abstractNumId w:val="39"/>
  </w:num>
  <w:num w:numId="25">
    <w:abstractNumId w:val="7"/>
  </w:num>
  <w:num w:numId="26">
    <w:abstractNumId w:val="38"/>
  </w:num>
  <w:num w:numId="27">
    <w:abstractNumId w:val="13"/>
  </w:num>
  <w:num w:numId="28">
    <w:abstractNumId w:val="25"/>
  </w:num>
  <w:num w:numId="29">
    <w:abstractNumId w:val="26"/>
  </w:num>
  <w:num w:numId="30">
    <w:abstractNumId w:val="34"/>
  </w:num>
  <w:num w:numId="31">
    <w:abstractNumId w:val="0"/>
  </w:num>
  <w:num w:numId="32">
    <w:abstractNumId w:val="36"/>
  </w:num>
  <w:num w:numId="33">
    <w:abstractNumId w:val="41"/>
  </w:num>
  <w:num w:numId="34">
    <w:abstractNumId w:val="37"/>
  </w:num>
  <w:num w:numId="35">
    <w:abstractNumId w:val="22"/>
  </w:num>
  <w:num w:numId="36">
    <w:abstractNumId w:val="28"/>
  </w:num>
  <w:num w:numId="37">
    <w:abstractNumId w:val="1"/>
  </w:num>
  <w:num w:numId="38">
    <w:abstractNumId w:val="18"/>
  </w:num>
  <w:num w:numId="39">
    <w:abstractNumId w:val="23"/>
  </w:num>
  <w:num w:numId="40">
    <w:abstractNumId w:val="33"/>
  </w:num>
  <w:num w:numId="41">
    <w:abstractNumId w:val="40"/>
  </w:num>
  <w:num w:numId="42">
    <w:abstractNumId w:val="31"/>
  </w:num>
  <w:num w:numId="43">
    <w:abstractNumId w:val="19"/>
  </w:num>
  <w:num w:numId="44">
    <w:abstractNumId w:val="16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fr-FR" w:vendorID="64" w:dllVersion="0" w:nlCheck="1" w:checkStyle="0"/>
  <w:activeWritingStyle w:appName="MSWord" w:lang="en-US" w:vendorID="64" w:dllVersion="0" w:nlCheck="1" w:checkStyle="1"/>
  <w:activeWritingStyle w:appName="MSWord" w:lang="en-GB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152"/>
    <w:rsid w:val="00001901"/>
    <w:rsid w:val="00007C77"/>
    <w:rsid w:val="00007E6F"/>
    <w:rsid w:val="00014645"/>
    <w:rsid w:val="000148C0"/>
    <w:rsid w:val="0002066E"/>
    <w:rsid w:val="000252E5"/>
    <w:rsid w:val="0002685F"/>
    <w:rsid w:val="0003709B"/>
    <w:rsid w:val="00047351"/>
    <w:rsid w:val="00047F7F"/>
    <w:rsid w:val="00052CC8"/>
    <w:rsid w:val="000559F8"/>
    <w:rsid w:val="0007201A"/>
    <w:rsid w:val="00082533"/>
    <w:rsid w:val="0009599F"/>
    <w:rsid w:val="000968C1"/>
    <w:rsid w:val="000A6CDE"/>
    <w:rsid w:val="000B30D3"/>
    <w:rsid w:val="000B5B8B"/>
    <w:rsid w:val="000C07C6"/>
    <w:rsid w:val="000C2237"/>
    <w:rsid w:val="000C6F92"/>
    <w:rsid w:val="000C70B5"/>
    <w:rsid w:val="000E2BCF"/>
    <w:rsid w:val="000E4EB0"/>
    <w:rsid w:val="000E7E84"/>
    <w:rsid w:val="000F62A0"/>
    <w:rsid w:val="001067AF"/>
    <w:rsid w:val="00106823"/>
    <w:rsid w:val="001248C0"/>
    <w:rsid w:val="00146F50"/>
    <w:rsid w:val="00150A50"/>
    <w:rsid w:val="0015550B"/>
    <w:rsid w:val="00162F24"/>
    <w:rsid w:val="00174BB0"/>
    <w:rsid w:val="001823E6"/>
    <w:rsid w:val="0018722B"/>
    <w:rsid w:val="00190222"/>
    <w:rsid w:val="001912D2"/>
    <w:rsid w:val="00195141"/>
    <w:rsid w:val="001A0781"/>
    <w:rsid w:val="001A40D2"/>
    <w:rsid w:val="001A62F3"/>
    <w:rsid w:val="001B28BE"/>
    <w:rsid w:val="001C05CE"/>
    <w:rsid w:val="001C3C7A"/>
    <w:rsid w:val="001D2BCD"/>
    <w:rsid w:val="001D6C3F"/>
    <w:rsid w:val="001F6152"/>
    <w:rsid w:val="001F7FDE"/>
    <w:rsid w:val="002008DE"/>
    <w:rsid w:val="002079AD"/>
    <w:rsid w:val="00221363"/>
    <w:rsid w:val="002331C0"/>
    <w:rsid w:val="002421A7"/>
    <w:rsid w:val="00243E54"/>
    <w:rsid w:val="00247C8F"/>
    <w:rsid w:val="00247E6C"/>
    <w:rsid w:val="002500B7"/>
    <w:rsid w:val="00257410"/>
    <w:rsid w:val="002627F9"/>
    <w:rsid w:val="00271CE7"/>
    <w:rsid w:val="00274D30"/>
    <w:rsid w:val="002805A6"/>
    <w:rsid w:val="0028760D"/>
    <w:rsid w:val="002933E8"/>
    <w:rsid w:val="002A0968"/>
    <w:rsid w:val="002A3940"/>
    <w:rsid w:val="002A753E"/>
    <w:rsid w:val="002A7CED"/>
    <w:rsid w:val="002B77AF"/>
    <w:rsid w:val="002C098D"/>
    <w:rsid w:val="002E0BD9"/>
    <w:rsid w:val="002E1B52"/>
    <w:rsid w:val="002E24D9"/>
    <w:rsid w:val="002E32B4"/>
    <w:rsid w:val="002E44A3"/>
    <w:rsid w:val="002E7D46"/>
    <w:rsid w:val="002F2A14"/>
    <w:rsid w:val="002F3CE8"/>
    <w:rsid w:val="003027A2"/>
    <w:rsid w:val="00304553"/>
    <w:rsid w:val="00305A98"/>
    <w:rsid w:val="003104B0"/>
    <w:rsid w:val="00321754"/>
    <w:rsid w:val="00322673"/>
    <w:rsid w:val="0032326C"/>
    <w:rsid w:val="0033006F"/>
    <w:rsid w:val="00331FB6"/>
    <w:rsid w:val="00346C0F"/>
    <w:rsid w:val="0035356E"/>
    <w:rsid w:val="00364D00"/>
    <w:rsid w:val="0036622E"/>
    <w:rsid w:val="003721E0"/>
    <w:rsid w:val="003725B4"/>
    <w:rsid w:val="00373391"/>
    <w:rsid w:val="00373710"/>
    <w:rsid w:val="00382B5C"/>
    <w:rsid w:val="00383E42"/>
    <w:rsid w:val="00387FFC"/>
    <w:rsid w:val="003952A5"/>
    <w:rsid w:val="003A2024"/>
    <w:rsid w:val="003A72E5"/>
    <w:rsid w:val="003D070C"/>
    <w:rsid w:val="003D5A1A"/>
    <w:rsid w:val="003E018B"/>
    <w:rsid w:val="003E37FC"/>
    <w:rsid w:val="003F21B2"/>
    <w:rsid w:val="003F4324"/>
    <w:rsid w:val="003F5107"/>
    <w:rsid w:val="003F6481"/>
    <w:rsid w:val="003F6677"/>
    <w:rsid w:val="00400BCE"/>
    <w:rsid w:val="0041164E"/>
    <w:rsid w:val="004116E5"/>
    <w:rsid w:val="00416E45"/>
    <w:rsid w:val="00416EDE"/>
    <w:rsid w:val="00425DD6"/>
    <w:rsid w:val="00431020"/>
    <w:rsid w:val="00437908"/>
    <w:rsid w:val="004607A4"/>
    <w:rsid w:val="004640E7"/>
    <w:rsid w:val="00464E58"/>
    <w:rsid w:val="00482173"/>
    <w:rsid w:val="004842FE"/>
    <w:rsid w:val="004922E1"/>
    <w:rsid w:val="0049432D"/>
    <w:rsid w:val="0049508F"/>
    <w:rsid w:val="004A0162"/>
    <w:rsid w:val="004A307B"/>
    <w:rsid w:val="004B1041"/>
    <w:rsid w:val="004B6CC0"/>
    <w:rsid w:val="004B7D08"/>
    <w:rsid w:val="004C4F39"/>
    <w:rsid w:val="004C745F"/>
    <w:rsid w:val="004D203C"/>
    <w:rsid w:val="004D5F8A"/>
    <w:rsid w:val="004D6368"/>
    <w:rsid w:val="004E4DD9"/>
    <w:rsid w:val="004F0834"/>
    <w:rsid w:val="004F24D8"/>
    <w:rsid w:val="00544879"/>
    <w:rsid w:val="00547DE6"/>
    <w:rsid w:val="00554113"/>
    <w:rsid w:val="00564A4D"/>
    <w:rsid w:val="00572E37"/>
    <w:rsid w:val="005851C4"/>
    <w:rsid w:val="005A2AE1"/>
    <w:rsid w:val="005B65C6"/>
    <w:rsid w:val="005B6ED6"/>
    <w:rsid w:val="005C15E3"/>
    <w:rsid w:val="005C5A47"/>
    <w:rsid w:val="005D158F"/>
    <w:rsid w:val="005D1F77"/>
    <w:rsid w:val="005D2574"/>
    <w:rsid w:val="005D342B"/>
    <w:rsid w:val="005D34E0"/>
    <w:rsid w:val="005E1540"/>
    <w:rsid w:val="005E6876"/>
    <w:rsid w:val="005E6BA7"/>
    <w:rsid w:val="0060249C"/>
    <w:rsid w:val="0064515F"/>
    <w:rsid w:val="00651B9D"/>
    <w:rsid w:val="0066034B"/>
    <w:rsid w:val="00663579"/>
    <w:rsid w:val="006639B7"/>
    <w:rsid w:val="00664FE9"/>
    <w:rsid w:val="00667575"/>
    <w:rsid w:val="00667CEA"/>
    <w:rsid w:val="00670461"/>
    <w:rsid w:val="00672279"/>
    <w:rsid w:val="0067338F"/>
    <w:rsid w:val="006816EF"/>
    <w:rsid w:val="00682E79"/>
    <w:rsid w:val="0068654B"/>
    <w:rsid w:val="006942BB"/>
    <w:rsid w:val="006942CA"/>
    <w:rsid w:val="006962CA"/>
    <w:rsid w:val="006973B5"/>
    <w:rsid w:val="006A0380"/>
    <w:rsid w:val="006A5A52"/>
    <w:rsid w:val="006A5DB2"/>
    <w:rsid w:val="006B0BB1"/>
    <w:rsid w:val="006B1169"/>
    <w:rsid w:val="006B3EA3"/>
    <w:rsid w:val="006C19D4"/>
    <w:rsid w:val="006C2C9F"/>
    <w:rsid w:val="006C6475"/>
    <w:rsid w:val="006D2E0B"/>
    <w:rsid w:val="006E00DB"/>
    <w:rsid w:val="006F62DD"/>
    <w:rsid w:val="006F7ECB"/>
    <w:rsid w:val="00712159"/>
    <w:rsid w:val="00714E98"/>
    <w:rsid w:val="00720DB9"/>
    <w:rsid w:val="007228F2"/>
    <w:rsid w:val="007348D4"/>
    <w:rsid w:val="0074516C"/>
    <w:rsid w:val="00754D2C"/>
    <w:rsid w:val="00777D3D"/>
    <w:rsid w:val="00782C48"/>
    <w:rsid w:val="007A3CD2"/>
    <w:rsid w:val="007B2783"/>
    <w:rsid w:val="007B2C4C"/>
    <w:rsid w:val="007B5703"/>
    <w:rsid w:val="007B6AD8"/>
    <w:rsid w:val="007C623B"/>
    <w:rsid w:val="007E036A"/>
    <w:rsid w:val="007E069B"/>
    <w:rsid w:val="007E1D09"/>
    <w:rsid w:val="007E359A"/>
    <w:rsid w:val="007E6139"/>
    <w:rsid w:val="0081109D"/>
    <w:rsid w:val="00814901"/>
    <w:rsid w:val="0085257D"/>
    <w:rsid w:val="008570B4"/>
    <w:rsid w:val="00864490"/>
    <w:rsid w:val="008873CD"/>
    <w:rsid w:val="008A06C9"/>
    <w:rsid w:val="008B0279"/>
    <w:rsid w:val="008B1628"/>
    <w:rsid w:val="008B223C"/>
    <w:rsid w:val="008B748D"/>
    <w:rsid w:val="008C2254"/>
    <w:rsid w:val="008C36C0"/>
    <w:rsid w:val="008C63D4"/>
    <w:rsid w:val="008D4D7E"/>
    <w:rsid w:val="008D757A"/>
    <w:rsid w:val="008F1261"/>
    <w:rsid w:val="008F4EF2"/>
    <w:rsid w:val="008F5720"/>
    <w:rsid w:val="0091016E"/>
    <w:rsid w:val="00910CF0"/>
    <w:rsid w:val="00912024"/>
    <w:rsid w:val="0092048F"/>
    <w:rsid w:val="009227E3"/>
    <w:rsid w:val="009264F2"/>
    <w:rsid w:val="00937CD9"/>
    <w:rsid w:val="00943267"/>
    <w:rsid w:val="00950D6C"/>
    <w:rsid w:val="00960A6A"/>
    <w:rsid w:val="009665A0"/>
    <w:rsid w:val="00966813"/>
    <w:rsid w:val="00972C9C"/>
    <w:rsid w:val="009815FE"/>
    <w:rsid w:val="009A21A9"/>
    <w:rsid w:val="009A74A3"/>
    <w:rsid w:val="009B0A16"/>
    <w:rsid w:val="009B6E0B"/>
    <w:rsid w:val="009C3945"/>
    <w:rsid w:val="009C7259"/>
    <w:rsid w:val="009E4B7A"/>
    <w:rsid w:val="009E59F4"/>
    <w:rsid w:val="009E7480"/>
    <w:rsid w:val="009F4BC9"/>
    <w:rsid w:val="009F5D34"/>
    <w:rsid w:val="009F60C1"/>
    <w:rsid w:val="00A01255"/>
    <w:rsid w:val="00A1040A"/>
    <w:rsid w:val="00A215DA"/>
    <w:rsid w:val="00A22DF6"/>
    <w:rsid w:val="00A425E0"/>
    <w:rsid w:val="00A53DE4"/>
    <w:rsid w:val="00A53E71"/>
    <w:rsid w:val="00A711DB"/>
    <w:rsid w:val="00A7746C"/>
    <w:rsid w:val="00A82CA3"/>
    <w:rsid w:val="00A94D77"/>
    <w:rsid w:val="00AA51FF"/>
    <w:rsid w:val="00AB4ADC"/>
    <w:rsid w:val="00AB5E1B"/>
    <w:rsid w:val="00AC0233"/>
    <w:rsid w:val="00AC349C"/>
    <w:rsid w:val="00AE6373"/>
    <w:rsid w:val="00AE77B2"/>
    <w:rsid w:val="00AF56C4"/>
    <w:rsid w:val="00B02ED6"/>
    <w:rsid w:val="00B041D6"/>
    <w:rsid w:val="00B24FC7"/>
    <w:rsid w:val="00B25F78"/>
    <w:rsid w:val="00B45C5A"/>
    <w:rsid w:val="00B556E6"/>
    <w:rsid w:val="00B809D7"/>
    <w:rsid w:val="00B84F09"/>
    <w:rsid w:val="00B85A04"/>
    <w:rsid w:val="00B87CCA"/>
    <w:rsid w:val="00B90A30"/>
    <w:rsid w:val="00B90A56"/>
    <w:rsid w:val="00BA0457"/>
    <w:rsid w:val="00BA3B73"/>
    <w:rsid w:val="00BB3B57"/>
    <w:rsid w:val="00BC750E"/>
    <w:rsid w:val="00BD443A"/>
    <w:rsid w:val="00BE4D95"/>
    <w:rsid w:val="00C00CFD"/>
    <w:rsid w:val="00C04D9E"/>
    <w:rsid w:val="00C07DC9"/>
    <w:rsid w:val="00C11428"/>
    <w:rsid w:val="00C31D77"/>
    <w:rsid w:val="00C32AE3"/>
    <w:rsid w:val="00C32CFA"/>
    <w:rsid w:val="00C3514A"/>
    <w:rsid w:val="00C42171"/>
    <w:rsid w:val="00C4495F"/>
    <w:rsid w:val="00C45807"/>
    <w:rsid w:val="00C470FF"/>
    <w:rsid w:val="00C61919"/>
    <w:rsid w:val="00C71747"/>
    <w:rsid w:val="00C7434A"/>
    <w:rsid w:val="00C81627"/>
    <w:rsid w:val="00C9123D"/>
    <w:rsid w:val="00C91762"/>
    <w:rsid w:val="00C91D70"/>
    <w:rsid w:val="00C92206"/>
    <w:rsid w:val="00CA59C1"/>
    <w:rsid w:val="00CB6C44"/>
    <w:rsid w:val="00CD0714"/>
    <w:rsid w:val="00CE3FD1"/>
    <w:rsid w:val="00CF37A2"/>
    <w:rsid w:val="00D07500"/>
    <w:rsid w:val="00D14A92"/>
    <w:rsid w:val="00D15F48"/>
    <w:rsid w:val="00D21AC1"/>
    <w:rsid w:val="00D31BED"/>
    <w:rsid w:val="00D34E30"/>
    <w:rsid w:val="00D35736"/>
    <w:rsid w:val="00D44590"/>
    <w:rsid w:val="00D548C0"/>
    <w:rsid w:val="00D62F26"/>
    <w:rsid w:val="00D65F6D"/>
    <w:rsid w:val="00D7279C"/>
    <w:rsid w:val="00D84280"/>
    <w:rsid w:val="00D85D9A"/>
    <w:rsid w:val="00DA105C"/>
    <w:rsid w:val="00DA4550"/>
    <w:rsid w:val="00DB2D29"/>
    <w:rsid w:val="00DB5A0A"/>
    <w:rsid w:val="00DC4E87"/>
    <w:rsid w:val="00DC5B72"/>
    <w:rsid w:val="00DC687B"/>
    <w:rsid w:val="00DC6FDA"/>
    <w:rsid w:val="00DE645C"/>
    <w:rsid w:val="00DF419E"/>
    <w:rsid w:val="00DF5454"/>
    <w:rsid w:val="00DF664D"/>
    <w:rsid w:val="00E20887"/>
    <w:rsid w:val="00E3161D"/>
    <w:rsid w:val="00E45CFA"/>
    <w:rsid w:val="00E5070F"/>
    <w:rsid w:val="00E54084"/>
    <w:rsid w:val="00E56540"/>
    <w:rsid w:val="00E61667"/>
    <w:rsid w:val="00E63D9D"/>
    <w:rsid w:val="00E9453D"/>
    <w:rsid w:val="00EA17DB"/>
    <w:rsid w:val="00EA1D28"/>
    <w:rsid w:val="00EA4331"/>
    <w:rsid w:val="00EA447A"/>
    <w:rsid w:val="00EB4182"/>
    <w:rsid w:val="00ED17A0"/>
    <w:rsid w:val="00ED59A7"/>
    <w:rsid w:val="00EF3B9B"/>
    <w:rsid w:val="00EF4859"/>
    <w:rsid w:val="00EF68AF"/>
    <w:rsid w:val="00F07C53"/>
    <w:rsid w:val="00F37585"/>
    <w:rsid w:val="00F4183A"/>
    <w:rsid w:val="00F41B5F"/>
    <w:rsid w:val="00F4623E"/>
    <w:rsid w:val="00F85046"/>
    <w:rsid w:val="00F85176"/>
    <w:rsid w:val="00F865A9"/>
    <w:rsid w:val="00FA2DA7"/>
    <w:rsid w:val="00FA475F"/>
    <w:rsid w:val="00FA791A"/>
    <w:rsid w:val="00FB1B83"/>
    <w:rsid w:val="00FB382D"/>
    <w:rsid w:val="00FB42DC"/>
    <w:rsid w:val="00FC6622"/>
    <w:rsid w:val="00FD2BF5"/>
    <w:rsid w:val="00FF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0DE4D0"/>
  <w15:docId w15:val="{DD9A42C2-351F-49D6-9CD3-27369BEF2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Scriptoria bullet points"/>
    <w:basedOn w:val="Normal"/>
    <w:link w:val="ListparagrafCaracter"/>
    <w:uiPriority w:val="34"/>
    <w:qFormat/>
    <w:rsid w:val="001F6152"/>
    <w:pPr>
      <w:ind w:left="720"/>
      <w:contextualSpacing/>
    </w:pPr>
  </w:style>
  <w:style w:type="table" w:styleId="Tabelgril">
    <w:name w:val="Table Grid"/>
    <w:basedOn w:val="TabelNormal"/>
    <w:uiPriority w:val="39"/>
    <w:rsid w:val="001F6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fCaracter">
    <w:name w:val="Listă paragraf Caracter"/>
    <w:aliases w:val="Scriptoria bullet points Caracter"/>
    <w:link w:val="Listparagraf"/>
    <w:uiPriority w:val="34"/>
    <w:locked/>
    <w:rsid w:val="006C2C9F"/>
    <w:rPr>
      <w:noProof/>
    </w:rPr>
  </w:style>
  <w:style w:type="paragraph" w:styleId="Frspaiere">
    <w:name w:val="No Spacing"/>
    <w:uiPriority w:val="1"/>
    <w:qFormat/>
    <w:rsid w:val="006C2C9F"/>
    <w:pPr>
      <w:spacing w:after="0" w:line="240" w:lineRule="auto"/>
    </w:pPr>
    <w:rPr>
      <w:noProof/>
    </w:rPr>
  </w:style>
  <w:style w:type="paragraph" w:styleId="Antet">
    <w:name w:val="header"/>
    <w:basedOn w:val="Normal"/>
    <w:link w:val="AntetCaracter"/>
    <w:uiPriority w:val="99"/>
    <w:unhideWhenUsed/>
    <w:rsid w:val="001902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90222"/>
    <w:rPr>
      <w:noProof/>
    </w:rPr>
  </w:style>
  <w:style w:type="paragraph" w:styleId="Subsol">
    <w:name w:val="footer"/>
    <w:basedOn w:val="Normal"/>
    <w:link w:val="SubsolCaracter"/>
    <w:uiPriority w:val="99"/>
    <w:unhideWhenUsed/>
    <w:rsid w:val="001902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90222"/>
    <w:rPr>
      <w:noProof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07D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07DC9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743E18-CD02-4A40-ADE1-BCD1E6988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1252</Words>
  <Characters>7263</Characters>
  <Application>Microsoft Office Word</Application>
  <DocSecurity>0</DocSecurity>
  <Lines>60</Lines>
  <Paragraphs>16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Olga, Oprea</dc:creator>
  <cp:keywords/>
  <dc:description/>
  <cp:lastModifiedBy>Sirbu, Vera</cp:lastModifiedBy>
  <cp:revision>5</cp:revision>
  <cp:lastPrinted>2025-07-22T12:07:00Z</cp:lastPrinted>
  <dcterms:created xsi:type="dcterms:W3CDTF">2025-08-15T08:56:00Z</dcterms:created>
  <dcterms:modified xsi:type="dcterms:W3CDTF">2025-08-18T06:56:00Z</dcterms:modified>
</cp:coreProperties>
</file>