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BFC" w:rsidRPr="00B37512" w:rsidRDefault="00650BFC" w:rsidP="005D438C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</w:p>
    <w:p w:rsidR="00287085" w:rsidRPr="005036E0" w:rsidRDefault="00287085" w:rsidP="0028708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0" w:name="_GoBack"/>
      <w:r w:rsidRPr="005036E0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675716" w:rsidRPr="005036E0">
        <w:rPr>
          <w:rFonts w:ascii="Times New Roman" w:eastAsia="Times New Roman" w:hAnsi="Times New Roman" w:cs="Times New Roman"/>
          <w:sz w:val="24"/>
          <w:szCs w:val="24"/>
          <w:lang w:val="ro-RO"/>
        </w:rPr>
        <w:t>6</w:t>
      </w:r>
    </w:p>
    <w:bookmarkEnd w:id="0"/>
    <w:p w:rsidR="00287085" w:rsidRPr="00B37512" w:rsidRDefault="00287085" w:rsidP="00287085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287085" w:rsidRPr="00B37512" w:rsidRDefault="003E20AD" w:rsidP="00287085">
      <w:pPr>
        <w:pStyle w:val="Listparagraf"/>
        <w:numPr>
          <w:ilvl w:val="0"/>
          <w:numId w:val="1"/>
        </w:numPr>
        <w:spacing w:after="0"/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Obiectivele Sectorului  „</w:t>
      </w:r>
      <w:r w:rsidR="00287085" w:rsidRPr="00B37512">
        <w:rPr>
          <w:rFonts w:ascii="Times New Roman" w:hAnsi="Times New Roman" w:cs="Times New Roman"/>
          <w:b/>
          <w:i/>
          <w:sz w:val="24"/>
          <w:szCs w:val="24"/>
          <w:lang w:val="ro-RO"/>
        </w:rPr>
        <w:t>Apărare națională” (05)</w:t>
      </w:r>
    </w:p>
    <w:p w:rsidR="00E439BE" w:rsidRPr="00B37512" w:rsidRDefault="00E439BE" w:rsidP="00E439BE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E439BE" w:rsidRPr="00B37512" w:rsidRDefault="00E439BE" w:rsidP="006826A3">
      <w:pPr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B37512">
        <w:rPr>
          <w:rFonts w:ascii="Times New Roman" w:hAnsi="Times New Roman" w:cs="Times New Roman"/>
          <w:b/>
          <w:i/>
          <w:sz w:val="24"/>
          <w:szCs w:val="24"/>
          <w:lang w:val="ro-RO"/>
        </w:rPr>
        <w:t>I.1. P</w:t>
      </w:r>
      <w:r w:rsidR="008E1611" w:rsidRPr="00B37512">
        <w:rPr>
          <w:rFonts w:ascii="Times New Roman" w:hAnsi="Times New Roman" w:cs="Times New Roman"/>
          <w:b/>
          <w:i/>
          <w:sz w:val="24"/>
          <w:szCs w:val="24"/>
          <w:lang w:val="ro-RO"/>
        </w:rPr>
        <w:t>lanul național de dezvoltare</w:t>
      </w:r>
    </w:p>
    <w:p w:rsidR="00594C7A" w:rsidRPr="00B37512" w:rsidRDefault="00594C7A" w:rsidP="00594C7A">
      <w:pPr>
        <w:pStyle w:val="NormalWeb"/>
        <w:spacing w:before="0" w:beforeAutospacing="0" w:after="0" w:afterAutospacing="0"/>
        <w:ind w:firstLine="567"/>
        <w:jc w:val="both"/>
        <w:rPr>
          <w:bCs/>
          <w:lang w:val="ro-RO"/>
        </w:rPr>
      </w:pPr>
      <w:r w:rsidRPr="00B37512">
        <w:rPr>
          <w:bCs/>
          <w:lang w:val="ro-RO"/>
        </w:rPr>
        <w:t>Acțiunile de reformă</w:t>
      </w:r>
      <w:r w:rsidR="003C750E">
        <w:rPr>
          <w:bCs/>
          <w:lang w:val="ro-RO"/>
        </w:rPr>
        <w:t xml:space="preserve"> în</w:t>
      </w:r>
      <w:r w:rsidRPr="00B37512">
        <w:rPr>
          <w:bCs/>
          <w:lang w:val="ro-RO"/>
        </w:rPr>
        <w:t xml:space="preserve"> </w:t>
      </w:r>
      <w:r w:rsidR="003C750E">
        <w:rPr>
          <w:bCs/>
          <w:lang w:val="ro-RO"/>
        </w:rPr>
        <w:t>sectorul</w:t>
      </w:r>
      <w:r w:rsidR="003C750E" w:rsidRPr="00B37512">
        <w:rPr>
          <w:bCs/>
          <w:lang w:val="ro-RO"/>
        </w:rPr>
        <w:t xml:space="preserve"> de apărare </w:t>
      </w:r>
      <w:r w:rsidR="008E1611" w:rsidRPr="00B37512">
        <w:rPr>
          <w:bCs/>
          <w:lang w:val="ro-RO"/>
        </w:rPr>
        <w:t xml:space="preserve">vizează </w:t>
      </w:r>
      <w:r w:rsidRPr="00B37512">
        <w:rPr>
          <w:bCs/>
          <w:lang w:val="ro-RO"/>
        </w:rPr>
        <w:t xml:space="preserve">modernizarea </w:t>
      </w:r>
      <w:r w:rsidR="003C750E">
        <w:rPr>
          <w:bCs/>
          <w:lang w:val="ro-RO"/>
        </w:rPr>
        <w:t xml:space="preserve">și sporirea </w:t>
      </w:r>
      <w:r w:rsidR="00B37512" w:rsidRPr="00B37512">
        <w:rPr>
          <w:bCs/>
          <w:lang w:val="ro-RO"/>
        </w:rPr>
        <w:t>capacităților</w:t>
      </w:r>
      <w:r w:rsidRPr="00B37512">
        <w:rPr>
          <w:bCs/>
          <w:lang w:val="ro-RO"/>
        </w:rPr>
        <w:t xml:space="preserve"> </w:t>
      </w:r>
      <w:r w:rsidR="00326024" w:rsidRPr="00B37512">
        <w:rPr>
          <w:bCs/>
          <w:lang w:val="ro-RO"/>
        </w:rPr>
        <w:t>și</w:t>
      </w:r>
      <w:r w:rsidRPr="00B37512">
        <w:rPr>
          <w:bCs/>
          <w:lang w:val="ro-RO"/>
        </w:rPr>
        <w:t xml:space="preserve"> </w:t>
      </w:r>
      <w:r w:rsidR="00B37512" w:rsidRPr="00B37512">
        <w:rPr>
          <w:bCs/>
          <w:lang w:val="ro-RO"/>
        </w:rPr>
        <w:t>eficienței</w:t>
      </w:r>
      <w:r w:rsidRPr="00B37512">
        <w:rPr>
          <w:bCs/>
          <w:lang w:val="ro-RO"/>
        </w:rPr>
        <w:t xml:space="preserve"> acestuia în diminuarea riscurilor şi combaterea </w:t>
      </w:r>
      <w:r w:rsidR="0069476D" w:rsidRPr="00B37512">
        <w:rPr>
          <w:bCs/>
          <w:lang w:val="ro-RO"/>
        </w:rPr>
        <w:t>amenințărilor</w:t>
      </w:r>
      <w:r w:rsidRPr="00B37512">
        <w:rPr>
          <w:bCs/>
          <w:lang w:val="ro-RO"/>
        </w:rPr>
        <w:t xml:space="preserve"> la adresa </w:t>
      </w:r>
      <w:r w:rsidR="00B37512" w:rsidRPr="00B37512">
        <w:rPr>
          <w:bCs/>
          <w:lang w:val="ro-RO"/>
        </w:rPr>
        <w:t>securității</w:t>
      </w:r>
      <w:r w:rsidRPr="00B37512">
        <w:rPr>
          <w:bCs/>
          <w:lang w:val="ro-RO"/>
        </w:rPr>
        <w:t xml:space="preserve"> </w:t>
      </w:r>
      <w:r w:rsidR="00B37512" w:rsidRPr="00B37512">
        <w:rPr>
          <w:bCs/>
          <w:lang w:val="ro-RO"/>
        </w:rPr>
        <w:t>naționale</w:t>
      </w:r>
      <w:r w:rsidRPr="00B37512">
        <w:rPr>
          <w:bCs/>
          <w:lang w:val="ro-RO"/>
        </w:rPr>
        <w:t>, prin:</w:t>
      </w:r>
    </w:p>
    <w:p w:rsidR="00594C7A" w:rsidRPr="00B37512" w:rsidRDefault="00594C7A" w:rsidP="00594C7A">
      <w:pPr>
        <w:pStyle w:val="NormalWeb"/>
        <w:spacing w:before="0" w:beforeAutospacing="0" w:after="0" w:afterAutospacing="0"/>
        <w:ind w:firstLine="567"/>
        <w:jc w:val="both"/>
        <w:rPr>
          <w:bCs/>
          <w:lang w:val="ro-RO"/>
        </w:rPr>
      </w:pPr>
      <w:r w:rsidRPr="00B37512">
        <w:rPr>
          <w:bCs/>
          <w:lang w:val="ro-RO"/>
        </w:rPr>
        <w:t xml:space="preserve">- Dezvoltarea Armatei </w:t>
      </w:r>
      <w:r w:rsidR="00B37512" w:rsidRPr="00B37512">
        <w:rPr>
          <w:bCs/>
          <w:lang w:val="ro-RO"/>
        </w:rPr>
        <w:t>Naționale</w:t>
      </w:r>
      <w:r w:rsidRPr="00B37512">
        <w:rPr>
          <w:bCs/>
          <w:lang w:val="ro-RO"/>
        </w:rPr>
        <w:t>;</w:t>
      </w:r>
    </w:p>
    <w:p w:rsidR="00594C7A" w:rsidRPr="00B37512" w:rsidRDefault="00594C7A" w:rsidP="00594C7A">
      <w:pPr>
        <w:pStyle w:val="NormalWeb"/>
        <w:spacing w:before="0" w:beforeAutospacing="0" w:after="0" w:afterAutospacing="0"/>
        <w:ind w:firstLine="567"/>
        <w:jc w:val="both"/>
        <w:rPr>
          <w:bCs/>
          <w:lang w:val="ro-RO"/>
        </w:rPr>
      </w:pPr>
      <w:r w:rsidRPr="00B37512">
        <w:rPr>
          <w:bCs/>
          <w:lang w:val="ro-RO"/>
        </w:rPr>
        <w:t xml:space="preserve">- Dezvoltarea şi implementarea Sistemului </w:t>
      </w:r>
      <w:r w:rsidR="00B37512" w:rsidRPr="00B37512">
        <w:rPr>
          <w:bCs/>
          <w:lang w:val="ro-RO"/>
        </w:rPr>
        <w:t>informațional</w:t>
      </w:r>
      <w:r w:rsidRPr="00B37512">
        <w:rPr>
          <w:bCs/>
          <w:lang w:val="ro-RO"/>
        </w:rPr>
        <w:t xml:space="preserve"> automatizat "Registrul de stat al resurselor de apărare" (SIA RSRA);</w:t>
      </w:r>
    </w:p>
    <w:p w:rsidR="00594C7A" w:rsidRPr="00B37512" w:rsidRDefault="00594C7A" w:rsidP="00594C7A">
      <w:pPr>
        <w:pStyle w:val="NormalWeb"/>
        <w:spacing w:before="0" w:beforeAutospacing="0" w:after="0" w:afterAutospacing="0"/>
        <w:ind w:firstLine="567"/>
        <w:jc w:val="both"/>
        <w:rPr>
          <w:bCs/>
          <w:lang w:val="ro-RO"/>
        </w:rPr>
      </w:pPr>
      <w:r w:rsidRPr="00B37512">
        <w:rPr>
          <w:bCs/>
          <w:lang w:val="ro-RO"/>
        </w:rPr>
        <w:t xml:space="preserve">- </w:t>
      </w:r>
      <w:r w:rsidR="0069476D" w:rsidRPr="00B37512">
        <w:rPr>
          <w:bCs/>
          <w:lang w:val="ro-RO"/>
        </w:rPr>
        <w:t>Perfecționarea</w:t>
      </w:r>
      <w:r w:rsidRPr="00B37512">
        <w:rPr>
          <w:bCs/>
          <w:lang w:val="ro-RO"/>
        </w:rPr>
        <w:t xml:space="preserve"> şi modernizarea centrelor de instruire;</w:t>
      </w:r>
    </w:p>
    <w:p w:rsidR="00594C7A" w:rsidRPr="00B37512" w:rsidRDefault="00594C7A" w:rsidP="00594C7A">
      <w:pPr>
        <w:pStyle w:val="NormalWeb"/>
        <w:spacing w:before="0" w:beforeAutospacing="0" w:after="0" w:afterAutospacing="0"/>
        <w:ind w:firstLine="567"/>
        <w:jc w:val="both"/>
        <w:rPr>
          <w:bCs/>
          <w:lang w:val="ro-RO"/>
        </w:rPr>
      </w:pPr>
      <w:r w:rsidRPr="00B37512">
        <w:rPr>
          <w:bCs/>
          <w:lang w:val="ro-RO"/>
        </w:rPr>
        <w:t xml:space="preserve">- </w:t>
      </w:r>
      <w:r w:rsidR="0069476D" w:rsidRPr="00B37512">
        <w:rPr>
          <w:bCs/>
          <w:lang w:val="ro-RO"/>
        </w:rPr>
        <w:t>Reconstrucția</w:t>
      </w:r>
      <w:r w:rsidRPr="00B37512">
        <w:rPr>
          <w:bCs/>
          <w:lang w:val="ro-RO"/>
        </w:rPr>
        <w:t xml:space="preserve"> taberei militare Băcioi.</w:t>
      </w:r>
    </w:p>
    <w:p w:rsidR="00533869" w:rsidRPr="00B37512" w:rsidRDefault="00533869" w:rsidP="00594C7A">
      <w:pPr>
        <w:pStyle w:val="NormalWeb"/>
        <w:spacing w:before="0" w:beforeAutospacing="0" w:after="0" w:afterAutospacing="0"/>
        <w:ind w:firstLine="567"/>
        <w:jc w:val="both"/>
        <w:rPr>
          <w:highlight w:val="cyan"/>
          <w:lang w:val="ro-RO"/>
        </w:rPr>
      </w:pPr>
    </w:p>
    <w:p w:rsidR="001F6152" w:rsidRPr="00B37512" w:rsidRDefault="001F6152" w:rsidP="009F769F">
      <w:pPr>
        <w:pStyle w:val="Listparagraf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B37512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:rsidR="00E660D4" w:rsidRPr="00B37512" w:rsidRDefault="00E660D4" w:rsidP="00E660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B37512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1. Dezvoltarea și modernizarea capacității naționale de apărare; </w:t>
      </w:r>
    </w:p>
    <w:p w:rsidR="00E660D4" w:rsidRPr="00B37512" w:rsidRDefault="00E660D4" w:rsidP="00E660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B37512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2. Integrarea în arhitectura de securitate și apărare a Uniunii Europene;</w:t>
      </w:r>
    </w:p>
    <w:p w:rsidR="00E660D4" w:rsidRPr="00B37512" w:rsidRDefault="00E660D4" w:rsidP="00E660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B37512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3. Dezvoltarea și aprofundarea relațiilor de cooperare și parteneriate bilaterale, regionale și internaționale în domeniul apărării și securității militare;</w:t>
      </w:r>
    </w:p>
    <w:p w:rsidR="00E660D4" w:rsidRPr="00B37512" w:rsidRDefault="00E660D4" w:rsidP="00E660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B37512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4. Poziționarea Republicii Moldova ca furnizor regional și internațional de securitate și ca partener de încredere. </w:t>
      </w:r>
    </w:p>
    <w:p w:rsidR="003E159B" w:rsidRPr="00B37512" w:rsidRDefault="003E159B" w:rsidP="003E1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ro-RO" w:eastAsia="ru-RU"/>
        </w:rPr>
      </w:pPr>
    </w:p>
    <w:p w:rsidR="001F6152" w:rsidRPr="00B37512" w:rsidRDefault="004F14F8" w:rsidP="009F769F">
      <w:pPr>
        <w:pStyle w:val="Listparagraf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B37512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1F6152" w:rsidRPr="00B37512">
        <w:rPr>
          <w:rFonts w:ascii="Times New Roman" w:hAnsi="Times New Roman" w:cs="Times New Roman"/>
          <w:b/>
          <w:i/>
          <w:sz w:val="24"/>
          <w:szCs w:val="24"/>
          <w:lang w:val="ro-RO"/>
        </w:rPr>
        <w:t>Indicatori cheie de performanță pe sector</w:t>
      </w:r>
    </w:p>
    <w:p w:rsidR="00B963B7" w:rsidRPr="00B37512" w:rsidRDefault="00D24FA5" w:rsidP="00B963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B37512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1. </w:t>
      </w:r>
      <w:r w:rsidR="00B963B7" w:rsidRPr="00B37512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Promovarea și asigurarea implementării prevederilor documentelor de politici în domeniul apărării, inclusiv asigurarea realizării documentelor de planificare a apărării și a obiectivelor de parteneriat asumate în proporție de 90%;</w:t>
      </w:r>
    </w:p>
    <w:p w:rsidR="00B963B7" w:rsidRPr="00B37512" w:rsidRDefault="00B963B7" w:rsidP="00B963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B37512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2. Consolidarea capabilităților militare prin continuarea procesului de operaționalizare a forțelor, eficientizării sprijinului multilateral și a serviciilor de apărare în proporție de 90%;</w:t>
      </w:r>
    </w:p>
    <w:p w:rsidR="00B963B7" w:rsidRPr="00B37512" w:rsidRDefault="00B963B7" w:rsidP="00B963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B37512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3. Transformarea și dezvoltarea capabilităților militare prin continuarea proceselo</w:t>
      </w:r>
      <w:r w:rsidR="0074638A" w:rsidRPr="00B37512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r sistemice în proporție de 90%</w:t>
      </w:r>
      <w:r w:rsidRPr="00B37512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;</w:t>
      </w:r>
    </w:p>
    <w:p w:rsidR="00B963B7" w:rsidRPr="00B37512" w:rsidRDefault="00B963B7" w:rsidP="00B963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B37512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4. Menținerea contribuției actuale, precum și pregătirea, înzestrarea și detașarea unui contingent de nivel pluton, și a 4 ofițeri de stat major în misiuni internaționale sub egida UE;</w:t>
      </w:r>
    </w:p>
    <w:p w:rsidR="00B963B7" w:rsidRPr="00B37512" w:rsidRDefault="00B963B7" w:rsidP="00B963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B37512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5. Creșterea anuală a ponderii activităților de cooperare bilaterală și internațională până la 3,0% în raport cu anul 2025;</w:t>
      </w:r>
    </w:p>
    <w:p w:rsidR="00B963B7" w:rsidRPr="00B37512" w:rsidRDefault="00B963B7" w:rsidP="00B963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B37512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6. Realizarea Planului național de acțiuni pentru aderarea Republicii Moldova la Uniunea Europeană pe anii 2024-2027 ce țin de responsabilitatea Ministerul Apărării în proporție de 95%;</w:t>
      </w:r>
    </w:p>
    <w:p w:rsidR="00B963B7" w:rsidRPr="00B37512" w:rsidRDefault="00B963B7" w:rsidP="00B963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B37512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7. În anul 2026, 14 obiecte de infrastructură, inițiate în 2024-2025, renovate capital și modernizate;</w:t>
      </w:r>
    </w:p>
    <w:p w:rsidR="00AB6D56" w:rsidRPr="00B37512" w:rsidRDefault="00B963B7" w:rsidP="00B963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B37512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8. Programe de achiziții majore/modernizare a armamentului și a tehnicii militare din dotarea Armatei Naționale desfășurate anual, conform priorităților identificate și resurselor alocate din bugetul de stat și în baza programelor de asistență externă finalizate în proporție de 90%.</w:t>
      </w:r>
    </w:p>
    <w:p w:rsidR="00AB6D56" w:rsidRPr="00B37512" w:rsidRDefault="00AB6D56" w:rsidP="003E1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</w:p>
    <w:p w:rsidR="001F6152" w:rsidRPr="00B37512" w:rsidRDefault="001F6152" w:rsidP="009F769F">
      <w:pPr>
        <w:pStyle w:val="Listparagraf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B37512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:rsidR="00D078F3" w:rsidRPr="00B37512" w:rsidRDefault="00D078F3" w:rsidP="00D078F3">
      <w:pPr>
        <w:pStyle w:val="Listparagraf"/>
        <w:spacing w:after="0"/>
        <w:ind w:left="1571" w:right="283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3751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mii lei</w:t>
      </w:r>
    </w:p>
    <w:tbl>
      <w:tblPr>
        <w:tblStyle w:val="Tabelgril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2546"/>
        <w:gridCol w:w="1276"/>
        <w:gridCol w:w="1281"/>
        <w:gridCol w:w="1276"/>
        <w:gridCol w:w="1275"/>
        <w:gridCol w:w="1271"/>
      </w:tblGrid>
      <w:tr w:rsidR="009E70DC" w:rsidRPr="00B37512" w:rsidTr="00CB40F0">
        <w:trPr>
          <w:tblHeader/>
        </w:trPr>
        <w:tc>
          <w:tcPr>
            <w:tcW w:w="2546" w:type="dxa"/>
            <w:vAlign w:val="center"/>
          </w:tcPr>
          <w:p w:rsidR="009E70DC" w:rsidRPr="00B37512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Denumirea subprogramului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70DC" w:rsidRPr="00B37512" w:rsidRDefault="00451A4C" w:rsidP="00B963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B963B7"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  <w:r w:rsidR="009E70DC"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executat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9E70DC" w:rsidRPr="00B37512" w:rsidRDefault="009E70DC" w:rsidP="00B963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B963B7"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  <w:r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aprobat </w:t>
            </w:r>
          </w:p>
        </w:tc>
        <w:tc>
          <w:tcPr>
            <w:tcW w:w="1276" w:type="dxa"/>
            <w:vAlign w:val="center"/>
          </w:tcPr>
          <w:p w:rsidR="009E70DC" w:rsidRPr="00B37512" w:rsidRDefault="009E70DC" w:rsidP="00B963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B963B7"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1275" w:type="dxa"/>
            <w:vAlign w:val="center"/>
          </w:tcPr>
          <w:p w:rsidR="009E70DC" w:rsidRPr="00B37512" w:rsidRDefault="009E70DC" w:rsidP="00B963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B963B7"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  <w:tc>
          <w:tcPr>
            <w:tcW w:w="1271" w:type="dxa"/>
            <w:vAlign w:val="center"/>
          </w:tcPr>
          <w:p w:rsidR="009E70DC" w:rsidRPr="00B37512" w:rsidRDefault="009E70DC" w:rsidP="00B963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B963B7"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</w:t>
            </w:r>
          </w:p>
        </w:tc>
      </w:tr>
      <w:tr w:rsidR="009E70DC" w:rsidRPr="00B37512" w:rsidTr="00CB40F0">
        <w:trPr>
          <w:tblHeader/>
        </w:trPr>
        <w:tc>
          <w:tcPr>
            <w:tcW w:w="2546" w:type="dxa"/>
            <w:vAlign w:val="center"/>
          </w:tcPr>
          <w:p w:rsidR="009E70DC" w:rsidRPr="00B37512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70DC" w:rsidRPr="00B37512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9E70DC" w:rsidRPr="00B37512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276" w:type="dxa"/>
            <w:vAlign w:val="center"/>
          </w:tcPr>
          <w:p w:rsidR="009E70DC" w:rsidRPr="00B37512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1275" w:type="dxa"/>
            <w:vAlign w:val="center"/>
          </w:tcPr>
          <w:p w:rsidR="009E70DC" w:rsidRPr="00B37512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</w:t>
            </w:r>
          </w:p>
        </w:tc>
        <w:tc>
          <w:tcPr>
            <w:tcW w:w="1271" w:type="dxa"/>
            <w:vAlign w:val="center"/>
          </w:tcPr>
          <w:p w:rsidR="009E70DC" w:rsidRPr="00B37512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6</w:t>
            </w:r>
          </w:p>
        </w:tc>
      </w:tr>
      <w:tr w:rsidR="009E70DC" w:rsidRPr="00B37512" w:rsidTr="00F30C39">
        <w:tc>
          <w:tcPr>
            <w:tcW w:w="2546" w:type="dxa"/>
          </w:tcPr>
          <w:p w:rsidR="009E70DC" w:rsidRPr="00B37512" w:rsidRDefault="009E70DC" w:rsidP="009E70D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  <w:t>3101 „Politici și management în domeniul apărării”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0DC" w:rsidRPr="00B37512" w:rsidRDefault="0074638A" w:rsidP="00A3072F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29</w:t>
            </w:r>
            <w:r w:rsidR="00A3072F" w:rsidRPr="00B37512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 xml:space="preserve"> </w:t>
            </w:r>
            <w:r w:rsidRPr="00B37512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595,7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0DC" w:rsidRPr="00B37512" w:rsidRDefault="00F956D8" w:rsidP="00A3072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29</w:t>
            </w:r>
            <w:r w:rsidR="00A3072F"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</w:t>
            </w: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557,3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0DC" w:rsidRPr="00B37512" w:rsidRDefault="0000374E" w:rsidP="009E70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30 955,0</w:t>
            </w:r>
          </w:p>
        </w:tc>
        <w:tc>
          <w:tcPr>
            <w:tcW w:w="1275" w:type="dxa"/>
            <w:vAlign w:val="center"/>
          </w:tcPr>
          <w:p w:rsidR="009E70DC" w:rsidRPr="00B37512" w:rsidRDefault="0000374E" w:rsidP="009E70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30 955,0</w:t>
            </w:r>
          </w:p>
        </w:tc>
        <w:tc>
          <w:tcPr>
            <w:tcW w:w="1271" w:type="dxa"/>
            <w:vAlign w:val="center"/>
          </w:tcPr>
          <w:p w:rsidR="009E70DC" w:rsidRPr="00B37512" w:rsidRDefault="0000374E" w:rsidP="009E70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30 955,0</w:t>
            </w:r>
          </w:p>
        </w:tc>
      </w:tr>
      <w:tr w:rsidR="009E70DC" w:rsidRPr="00B37512" w:rsidTr="00F30C39">
        <w:tc>
          <w:tcPr>
            <w:tcW w:w="2546" w:type="dxa"/>
          </w:tcPr>
          <w:p w:rsidR="009E70DC" w:rsidRPr="00B37512" w:rsidRDefault="009E70DC" w:rsidP="009E70D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  <w:lastRenderedPageBreak/>
              <w:t>3104 „Servicii de suport în domeniul Apărării Naţionale”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70DC" w:rsidRPr="00B37512" w:rsidRDefault="00541605" w:rsidP="009E70DC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1 231 593,2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9E70DC" w:rsidRPr="00B37512" w:rsidRDefault="00541605" w:rsidP="009E70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1 234 046,6</w:t>
            </w:r>
          </w:p>
        </w:tc>
        <w:tc>
          <w:tcPr>
            <w:tcW w:w="1276" w:type="dxa"/>
            <w:vAlign w:val="center"/>
          </w:tcPr>
          <w:p w:rsidR="009E70DC" w:rsidRPr="00B37512" w:rsidRDefault="00084257" w:rsidP="009E70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1 313 118,5</w:t>
            </w:r>
          </w:p>
        </w:tc>
        <w:tc>
          <w:tcPr>
            <w:tcW w:w="1275" w:type="dxa"/>
            <w:vAlign w:val="center"/>
          </w:tcPr>
          <w:p w:rsidR="009E70DC" w:rsidRPr="00B37512" w:rsidRDefault="00084257" w:rsidP="000037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1 </w:t>
            </w:r>
            <w:r w:rsidR="0000374E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313 248,5</w:t>
            </w:r>
          </w:p>
        </w:tc>
        <w:tc>
          <w:tcPr>
            <w:tcW w:w="1271" w:type="dxa"/>
            <w:vAlign w:val="center"/>
          </w:tcPr>
          <w:p w:rsidR="009E70DC" w:rsidRPr="00B37512" w:rsidRDefault="00084257" w:rsidP="000037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1 </w:t>
            </w:r>
            <w:r w:rsidR="0000374E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314 878,5</w:t>
            </w:r>
          </w:p>
        </w:tc>
      </w:tr>
      <w:tr w:rsidR="009E70DC" w:rsidRPr="00B37512" w:rsidTr="00F30C39">
        <w:tc>
          <w:tcPr>
            <w:tcW w:w="2546" w:type="dxa"/>
          </w:tcPr>
          <w:p w:rsidR="009E70DC" w:rsidRPr="00B37512" w:rsidRDefault="009E70DC" w:rsidP="009E70DC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</w:pPr>
            <w:r w:rsidRPr="00B37512"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  <w:t>inclusiv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70DC" w:rsidRPr="00B37512" w:rsidRDefault="009E70DC" w:rsidP="009E70DC">
            <w:pPr>
              <w:jc w:val="center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9E70DC" w:rsidRPr="00B37512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9E70DC" w:rsidRPr="00B37512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  <w:vAlign w:val="center"/>
          </w:tcPr>
          <w:p w:rsidR="009E70DC" w:rsidRPr="00B37512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71" w:type="dxa"/>
            <w:vAlign w:val="center"/>
          </w:tcPr>
          <w:p w:rsidR="009E70DC" w:rsidRPr="00B37512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41605" w:rsidRPr="00B37512" w:rsidTr="00F30C39">
        <w:tc>
          <w:tcPr>
            <w:tcW w:w="2546" w:type="dxa"/>
          </w:tcPr>
          <w:p w:rsidR="00541605" w:rsidRPr="00B37512" w:rsidRDefault="00541605" w:rsidP="00541605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</w:pPr>
            <w:r w:rsidRPr="00B37512"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  <w:t>Bugetul de Stat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1605" w:rsidRPr="00B37512" w:rsidRDefault="00541605" w:rsidP="00541605">
            <w:pPr>
              <w:jc w:val="center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1 211 314,9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541605" w:rsidRPr="00B37512" w:rsidRDefault="00541605" w:rsidP="00541605">
            <w:pPr>
              <w:jc w:val="center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1 211 572,1</w:t>
            </w:r>
          </w:p>
        </w:tc>
        <w:tc>
          <w:tcPr>
            <w:tcW w:w="1276" w:type="dxa"/>
            <w:vAlign w:val="center"/>
          </w:tcPr>
          <w:p w:rsidR="00541605" w:rsidRPr="00B37512" w:rsidRDefault="00541605" w:rsidP="00541605">
            <w:pPr>
              <w:jc w:val="center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1 290 475,1</w:t>
            </w:r>
          </w:p>
        </w:tc>
        <w:tc>
          <w:tcPr>
            <w:tcW w:w="1275" w:type="dxa"/>
            <w:vAlign w:val="center"/>
          </w:tcPr>
          <w:p w:rsidR="00541605" w:rsidRPr="00B37512" w:rsidRDefault="00541605" w:rsidP="0000374E">
            <w:pPr>
              <w:jc w:val="center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 xml:space="preserve">1 </w:t>
            </w:r>
            <w:r w:rsidR="0000374E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290 605</w:t>
            </w:r>
            <w:r w:rsidRPr="00B37512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,1</w:t>
            </w:r>
          </w:p>
        </w:tc>
        <w:tc>
          <w:tcPr>
            <w:tcW w:w="1271" w:type="dxa"/>
            <w:vAlign w:val="center"/>
          </w:tcPr>
          <w:p w:rsidR="00541605" w:rsidRPr="00B37512" w:rsidRDefault="00541605" w:rsidP="0000374E">
            <w:pPr>
              <w:jc w:val="center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 xml:space="preserve">1 </w:t>
            </w:r>
            <w:r w:rsidR="0000374E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292 235,1</w:t>
            </w:r>
          </w:p>
        </w:tc>
      </w:tr>
      <w:tr w:rsidR="00541605" w:rsidRPr="00B37512" w:rsidTr="00F30C39">
        <w:tc>
          <w:tcPr>
            <w:tcW w:w="2546" w:type="dxa"/>
          </w:tcPr>
          <w:p w:rsidR="00541605" w:rsidRPr="00B37512" w:rsidRDefault="00541605" w:rsidP="00541605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</w:pPr>
            <w:r w:rsidRPr="00B37512"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  <w:t>Bugetul Local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1605" w:rsidRPr="00B37512" w:rsidRDefault="00541605" w:rsidP="00541605">
            <w:pPr>
              <w:jc w:val="center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20 278,3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541605" w:rsidRPr="00B37512" w:rsidRDefault="00541605" w:rsidP="00541605">
            <w:pPr>
              <w:jc w:val="center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22 474,5</w:t>
            </w:r>
          </w:p>
        </w:tc>
        <w:tc>
          <w:tcPr>
            <w:tcW w:w="1276" w:type="dxa"/>
            <w:vAlign w:val="center"/>
          </w:tcPr>
          <w:p w:rsidR="00541605" w:rsidRPr="00B37512" w:rsidRDefault="00541605" w:rsidP="00541605">
            <w:pPr>
              <w:jc w:val="center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22 643,4</w:t>
            </w:r>
          </w:p>
        </w:tc>
        <w:tc>
          <w:tcPr>
            <w:tcW w:w="1275" w:type="dxa"/>
            <w:vAlign w:val="center"/>
          </w:tcPr>
          <w:p w:rsidR="00541605" w:rsidRPr="00B37512" w:rsidRDefault="00541605" w:rsidP="00541605">
            <w:pPr>
              <w:jc w:val="center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22 643,4</w:t>
            </w:r>
          </w:p>
        </w:tc>
        <w:tc>
          <w:tcPr>
            <w:tcW w:w="1271" w:type="dxa"/>
            <w:vAlign w:val="center"/>
          </w:tcPr>
          <w:p w:rsidR="00541605" w:rsidRPr="00B37512" w:rsidRDefault="00541605" w:rsidP="00541605">
            <w:pPr>
              <w:jc w:val="center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22 643,4</w:t>
            </w:r>
          </w:p>
        </w:tc>
      </w:tr>
      <w:tr w:rsidR="00541605" w:rsidRPr="00B37512" w:rsidTr="00F30C39">
        <w:tc>
          <w:tcPr>
            <w:tcW w:w="2546" w:type="dxa"/>
          </w:tcPr>
          <w:p w:rsidR="00541605" w:rsidRPr="00B37512" w:rsidRDefault="00541605" w:rsidP="00541605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</w:pPr>
            <w:r w:rsidRPr="00B37512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3105 „Serviciul Civil de alternativă</w:t>
            </w:r>
            <w:r w:rsidRPr="00B37512"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  <w:t>”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1605" w:rsidRPr="00B37512" w:rsidRDefault="00541605" w:rsidP="00541605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2 089,1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541605" w:rsidRPr="00B37512" w:rsidRDefault="00541605" w:rsidP="00541605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2 285,1</w:t>
            </w:r>
          </w:p>
        </w:tc>
        <w:tc>
          <w:tcPr>
            <w:tcW w:w="1276" w:type="dxa"/>
            <w:vAlign w:val="center"/>
          </w:tcPr>
          <w:p w:rsidR="00541605" w:rsidRPr="00B37512" w:rsidRDefault="00541605" w:rsidP="00541605">
            <w:pPr>
              <w:jc w:val="center"/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Align w:val="center"/>
          </w:tcPr>
          <w:p w:rsidR="00541605" w:rsidRPr="00B37512" w:rsidRDefault="00541605" w:rsidP="00541605">
            <w:pPr>
              <w:jc w:val="center"/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71" w:type="dxa"/>
            <w:vAlign w:val="center"/>
          </w:tcPr>
          <w:p w:rsidR="00541605" w:rsidRPr="00B37512" w:rsidRDefault="00541605" w:rsidP="00541605">
            <w:pPr>
              <w:jc w:val="center"/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541605" w:rsidRPr="00B37512" w:rsidTr="00F30C39">
        <w:tc>
          <w:tcPr>
            <w:tcW w:w="2546" w:type="dxa"/>
          </w:tcPr>
          <w:p w:rsidR="00541605" w:rsidRPr="00B37512" w:rsidRDefault="00541605" w:rsidP="0054160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3106 „Forțele Armatei Naționale</w:t>
            </w:r>
            <w:r w:rsidRPr="00B37512"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  <w:t>”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1605" w:rsidRPr="00B37512" w:rsidRDefault="00541605" w:rsidP="00541605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514 916,6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541605" w:rsidRPr="00B37512" w:rsidRDefault="00541605" w:rsidP="00541605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520 424,7</w:t>
            </w:r>
          </w:p>
        </w:tc>
        <w:tc>
          <w:tcPr>
            <w:tcW w:w="1276" w:type="dxa"/>
            <w:vAlign w:val="center"/>
          </w:tcPr>
          <w:p w:rsidR="00541605" w:rsidRPr="00B37512" w:rsidRDefault="00541605" w:rsidP="00541605">
            <w:pPr>
              <w:jc w:val="center"/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560 930,0</w:t>
            </w:r>
          </w:p>
        </w:tc>
        <w:tc>
          <w:tcPr>
            <w:tcW w:w="1275" w:type="dxa"/>
            <w:vAlign w:val="center"/>
          </w:tcPr>
          <w:p w:rsidR="00541605" w:rsidRPr="00B37512" w:rsidRDefault="00541605" w:rsidP="0000374E">
            <w:pPr>
              <w:jc w:val="center"/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56</w:t>
            </w:r>
            <w:r w:rsidR="0000374E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2 04</w:t>
            </w:r>
            <w:r w:rsidRPr="00B37512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0,0</w:t>
            </w:r>
          </w:p>
        </w:tc>
        <w:tc>
          <w:tcPr>
            <w:tcW w:w="1271" w:type="dxa"/>
            <w:vAlign w:val="center"/>
          </w:tcPr>
          <w:p w:rsidR="00541605" w:rsidRPr="00B37512" w:rsidRDefault="00541605" w:rsidP="00541605">
            <w:pPr>
              <w:jc w:val="center"/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5</w:t>
            </w:r>
            <w:r w:rsidR="0000374E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61</w:t>
            </w:r>
            <w:r w:rsidRPr="00B37512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 xml:space="preserve"> 010,0</w:t>
            </w:r>
          </w:p>
        </w:tc>
      </w:tr>
      <w:tr w:rsidR="00541605" w:rsidRPr="00B37512" w:rsidTr="00F30C39">
        <w:trPr>
          <w:trHeight w:val="395"/>
        </w:trPr>
        <w:tc>
          <w:tcPr>
            <w:tcW w:w="2546" w:type="dxa"/>
          </w:tcPr>
          <w:p w:rsidR="00541605" w:rsidRPr="00B37512" w:rsidRDefault="00541605" w:rsidP="00541605">
            <w:pPr>
              <w:rPr>
                <w:rFonts w:ascii="Times New Roman" w:hAnsi="Times New Roman" w:cs="Times New Roman"/>
                <w:b/>
                <w:color w:val="00000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color w:val="000000"/>
                <w:szCs w:val="20"/>
                <w:lang w:val="ro-RO"/>
              </w:rPr>
              <w:t>Total pe sector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1605" w:rsidRPr="00B37512" w:rsidRDefault="00541605" w:rsidP="00541605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1 778 194,6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541605" w:rsidRPr="00B37512" w:rsidRDefault="00541605" w:rsidP="00541605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1 786 313,7</w:t>
            </w:r>
          </w:p>
        </w:tc>
        <w:tc>
          <w:tcPr>
            <w:tcW w:w="1276" w:type="dxa"/>
            <w:vAlign w:val="center"/>
          </w:tcPr>
          <w:p w:rsidR="00541605" w:rsidRPr="00B37512" w:rsidRDefault="0000374E" w:rsidP="00541605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1 905 003,5</w:t>
            </w:r>
          </w:p>
        </w:tc>
        <w:tc>
          <w:tcPr>
            <w:tcW w:w="1275" w:type="dxa"/>
            <w:vAlign w:val="center"/>
          </w:tcPr>
          <w:p w:rsidR="00541605" w:rsidRPr="00B37512" w:rsidRDefault="0000374E" w:rsidP="00541605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1 906 243,5</w:t>
            </w:r>
          </w:p>
        </w:tc>
        <w:tc>
          <w:tcPr>
            <w:tcW w:w="1271" w:type="dxa"/>
            <w:vAlign w:val="center"/>
          </w:tcPr>
          <w:p w:rsidR="00541605" w:rsidRPr="00B37512" w:rsidRDefault="002C049E" w:rsidP="0000374E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 xml:space="preserve">1 </w:t>
            </w:r>
            <w:r w:rsidR="0000374E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906 843,5</w:t>
            </w:r>
          </w:p>
        </w:tc>
      </w:tr>
    </w:tbl>
    <w:p w:rsidR="001F6152" w:rsidRPr="00B37512" w:rsidRDefault="001F6152" w:rsidP="001F6152">
      <w:pPr>
        <w:ind w:left="284"/>
        <w:rPr>
          <w:rFonts w:ascii="Times New Roman" w:hAnsi="Times New Roman" w:cs="Times New Roman"/>
          <w:sz w:val="24"/>
          <w:szCs w:val="24"/>
          <w:highlight w:val="yellow"/>
          <w:lang w:val="ro-RO"/>
        </w:rPr>
      </w:pPr>
    </w:p>
    <w:p w:rsidR="001F6152" w:rsidRPr="00B37512" w:rsidRDefault="001F6152" w:rsidP="001F6152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37512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</w:t>
      </w:r>
      <w:r w:rsidR="000348E2" w:rsidRPr="00B37512">
        <w:rPr>
          <w:rFonts w:ascii="Times New Roman" w:hAnsi="Times New Roman" w:cs="Times New Roman"/>
          <w:b/>
          <w:sz w:val="24"/>
          <w:szCs w:val="24"/>
          <w:lang w:val="ro-RO"/>
        </w:rPr>
        <w:t xml:space="preserve">3101 </w:t>
      </w:r>
      <w:r w:rsidRPr="00B37512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="00113A26" w:rsidRPr="00B37512">
        <w:rPr>
          <w:rFonts w:ascii="Times New Roman" w:hAnsi="Times New Roman" w:cs="Times New Roman"/>
          <w:b/>
          <w:sz w:val="24"/>
          <w:szCs w:val="24"/>
          <w:lang w:val="ro-RO" w:eastAsia="en-GB"/>
        </w:rPr>
        <w:t>Politici și management în domeniul apărării</w:t>
      </w:r>
      <w:r w:rsidRPr="00B37512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:rsidR="001F6152" w:rsidRPr="00B37512" w:rsidRDefault="001F6152" w:rsidP="001F6152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37512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82499F" w:rsidRPr="00B37512" w:rsidRDefault="00A8562D" w:rsidP="00416DEF">
      <w:pPr>
        <w:spacing w:after="0"/>
        <w:ind w:left="-436" w:right="28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3751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</w:t>
      </w:r>
      <w:r w:rsidR="0082499F" w:rsidRPr="00B37512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0" w:type="auto"/>
        <w:tblInd w:w="279" w:type="dxa"/>
        <w:tblLook w:val="04A0" w:firstRow="1" w:lastRow="0" w:firstColumn="1" w:lastColumn="0" w:noHBand="0" w:noVBand="1"/>
      </w:tblPr>
      <w:tblGrid>
        <w:gridCol w:w="3685"/>
        <w:gridCol w:w="1702"/>
        <w:gridCol w:w="1702"/>
        <w:gridCol w:w="1702"/>
      </w:tblGrid>
      <w:tr w:rsidR="009E70DC" w:rsidRPr="00B37512" w:rsidTr="00416DEF">
        <w:tc>
          <w:tcPr>
            <w:tcW w:w="3685" w:type="dxa"/>
            <w:vAlign w:val="center"/>
          </w:tcPr>
          <w:p w:rsidR="009E70DC" w:rsidRPr="00B37512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702" w:type="dxa"/>
            <w:vAlign w:val="center"/>
          </w:tcPr>
          <w:p w:rsidR="009E70DC" w:rsidRPr="00B37512" w:rsidRDefault="00084257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  <w:tc>
          <w:tcPr>
            <w:tcW w:w="1702" w:type="dxa"/>
            <w:vAlign w:val="center"/>
          </w:tcPr>
          <w:p w:rsidR="009E70DC" w:rsidRPr="00B37512" w:rsidRDefault="00084257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2027</w:t>
            </w:r>
          </w:p>
        </w:tc>
        <w:tc>
          <w:tcPr>
            <w:tcW w:w="1702" w:type="dxa"/>
            <w:vAlign w:val="center"/>
          </w:tcPr>
          <w:p w:rsidR="009E70DC" w:rsidRPr="00B37512" w:rsidRDefault="00084257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2028</w:t>
            </w:r>
          </w:p>
        </w:tc>
      </w:tr>
      <w:tr w:rsidR="00D838C1" w:rsidRPr="00B37512" w:rsidTr="00416DEF">
        <w:tc>
          <w:tcPr>
            <w:tcW w:w="3685" w:type="dxa"/>
            <w:vAlign w:val="center"/>
          </w:tcPr>
          <w:p w:rsidR="00D838C1" w:rsidRPr="00B37512" w:rsidRDefault="00D838C1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702" w:type="dxa"/>
            <w:vAlign w:val="center"/>
          </w:tcPr>
          <w:p w:rsidR="00D838C1" w:rsidRPr="00B37512" w:rsidRDefault="00D838C1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702" w:type="dxa"/>
            <w:vAlign w:val="center"/>
          </w:tcPr>
          <w:p w:rsidR="00D838C1" w:rsidRPr="00B37512" w:rsidRDefault="00D838C1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702" w:type="dxa"/>
            <w:vAlign w:val="center"/>
          </w:tcPr>
          <w:p w:rsidR="00D838C1" w:rsidRPr="00B37512" w:rsidRDefault="00D838C1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</w:tr>
      <w:tr w:rsidR="0000374E" w:rsidRPr="00B37512" w:rsidTr="00416DEF">
        <w:tc>
          <w:tcPr>
            <w:tcW w:w="3685" w:type="dxa"/>
          </w:tcPr>
          <w:p w:rsidR="0000374E" w:rsidRPr="00B37512" w:rsidRDefault="0000374E" w:rsidP="0000374E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Asigurarea activitatii curente a autoritatilor/instituțiilor bugetare</w:t>
            </w:r>
          </w:p>
        </w:tc>
        <w:tc>
          <w:tcPr>
            <w:tcW w:w="1702" w:type="dxa"/>
            <w:vAlign w:val="center"/>
          </w:tcPr>
          <w:p w:rsidR="0000374E" w:rsidRPr="00B37512" w:rsidRDefault="0000374E" w:rsidP="000037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30 955,0</w:t>
            </w:r>
          </w:p>
        </w:tc>
        <w:tc>
          <w:tcPr>
            <w:tcW w:w="1702" w:type="dxa"/>
            <w:vAlign w:val="center"/>
          </w:tcPr>
          <w:p w:rsidR="0000374E" w:rsidRPr="00B37512" w:rsidRDefault="0000374E" w:rsidP="000037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30 955,0</w:t>
            </w:r>
          </w:p>
        </w:tc>
        <w:tc>
          <w:tcPr>
            <w:tcW w:w="1702" w:type="dxa"/>
            <w:vAlign w:val="center"/>
          </w:tcPr>
          <w:p w:rsidR="0000374E" w:rsidRPr="00B37512" w:rsidRDefault="0000374E" w:rsidP="000037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30 955,0</w:t>
            </w:r>
          </w:p>
        </w:tc>
      </w:tr>
      <w:tr w:rsidR="0000374E" w:rsidRPr="00B37512" w:rsidTr="00796313">
        <w:trPr>
          <w:trHeight w:val="328"/>
        </w:trPr>
        <w:tc>
          <w:tcPr>
            <w:tcW w:w="3685" w:type="dxa"/>
          </w:tcPr>
          <w:p w:rsidR="0000374E" w:rsidRPr="00B37512" w:rsidRDefault="0000374E" w:rsidP="0000374E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Total subprogramul 3101</w:t>
            </w:r>
          </w:p>
        </w:tc>
        <w:tc>
          <w:tcPr>
            <w:tcW w:w="1702" w:type="dxa"/>
            <w:vAlign w:val="center"/>
          </w:tcPr>
          <w:p w:rsidR="0000374E" w:rsidRPr="0000374E" w:rsidRDefault="0000374E" w:rsidP="000037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0374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30 955,0</w:t>
            </w:r>
          </w:p>
        </w:tc>
        <w:tc>
          <w:tcPr>
            <w:tcW w:w="1702" w:type="dxa"/>
            <w:vAlign w:val="center"/>
          </w:tcPr>
          <w:p w:rsidR="0000374E" w:rsidRPr="0000374E" w:rsidRDefault="0000374E" w:rsidP="000037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0374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30 955,0</w:t>
            </w:r>
          </w:p>
        </w:tc>
        <w:tc>
          <w:tcPr>
            <w:tcW w:w="1702" w:type="dxa"/>
            <w:vAlign w:val="center"/>
          </w:tcPr>
          <w:p w:rsidR="0000374E" w:rsidRPr="0000374E" w:rsidRDefault="0000374E" w:rsidP="000037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0374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30 955,0</w:t>
            </w:r>
          </w:p>
        </w:tc>
      </w:tr>
    </w:tbl>
    <w:p w:rsidR="001F6152" w:rsidRPr="00B37512" w:rsidRDefault="001F6152" w:rsidP="001F6152">
      <w:pPr>
        <w:ind w:firstLine="426"/>
        <w:rPr>
          <w:rFonts w:ascii="Times New Roman" w:hAnsi="Times New Roman" w:cs="Times New Roman"/>
          <w:b/>
          <w:sz w:val="24"/>
          <w:szCs w:val="24"/>
          <w:highlight w:val="yellow"/>
          <w:lang w:val="ro-RO"/>
        </w:rPr>
      </w:pPr>
    </w:p>
    <w:p w:rsidR="00113A26" w:rsidRPr="00B37512" w:rsidRDefault="00113A26" w:rsidP="00113A26">
      <w:pPr>
        <w:pStyle w:val="Listparagraf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37512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</w:t>
      </w:r>
      <w:r w:rsidR="000348E2" w:rsidRPr="00B37512">
        <w:rPr>
          <w:rFonts w:ascii="Times New Roman" w:hAnsi="Times New Roman" w:cs="Times New Roman"/>
          <w:b/>
          <w:sz w:val="24"/>
          <w:szCs w:val="24"/>
          <w:lang w:val="ro-RO"/>
        </w:rPr>
        <w:t xml:space="preserve">3104 </w:t>
      </w:r>
      <w:r w:rsidRPr="00B37512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Pr="00B37512">
        <w:rPr>
          <w:rFonts w:ascii="Times New Roman" w:hAnsi="Times New Roman" w:cs="Times New Roman"/>
          <w:b/>
          <w:sz w:val="24"/>
          <w:szCs w:val="24"/>
          <w:lang w:val="ro-RO" w:eastAsia="en-GB"/>
        </w:rPr>
        <w:t>Servicii de suport în domeniul Apărării Naţionale</w:t>
      </w:r>
      <w:r w:rsidRPr="00B37512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:rsidR="00113A26" w:rsidRPr="00B37512" w:rsidRDefault="00113A26" w:rsidP="00113A26">
      <w:pPr>
        <w:pStyle w:val="Listparagraf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37512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82499F" w:rsidRPr="00B37512" w:rsidRDefault="00A8562D" w:rsidP="00416DEF">
      <w:pPr>
        <w:spacing w:after="0"/>
        <w:ind w:left="-436" w:right="424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3751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</w:t>
      </w:r>
      <w:r w:rsidR="0082499F" w:rsidRPr="00B37512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0" w:type="auto"/>
        <w:tblInd w:w="279" w:type="dxa"/>
        <w:tblLook w:val="04A0" w:firstRow="1" w:lastRow="0" w:firstColumn="1" w:lastColumn="0" w:noHBand="0" w:noVBand="1"/>
      </w:tblPr>
      <w:tblGrid>
        <w:gridCol w:w="3685"/>
        <w:gridCol w:w="1692"/>
        <w:gridCol w:w="1692"/>
        <w:gridCol w:w="1692"/>
      </w:tblGrid>
      <w:tr w:rsidR="009E70DC" w:rsidRPr="00B37512" w:rsidTr="00416DEF">
        <w:tc>
          <w:tcPr>
            <w:tcW w:w="3685" w:type="dxa"/>
            <w:vAlign w:val="center"/>
          </w:tcPr>
          <w:p w:rsidR="009E70DC" w:rsidRPr="00B37512" w:rsidRDefault="009E70DC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692" w:type="dxa"/>
            <w:vAlign w:val="center"/>
          </w:tcPr>
          <w:p w:rsidR="009E70DC" w:rsidRPr="00B37512" w:rsidRDefault="00084257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  <w:tc>
          <w:tcPr>
            <w:tcW w:w="1692" w:type="dxa"/>
            <w:vAlign w:val="center"/>
          </w:tcPr>
          <w:p w:rsidR="009E70DC" w:rsidRPr="00B37512" w:rsidRDefault="00084257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2027</w:t>
            </w:r>
          </w:p>
        </w:tc>
        <w:tc>
          <w:tcPr>
            <w:tcW w:w="1692" w:type="dxa"/>
            <w:vAlign w:val="center"/>
          </w:tcPr>
          <w:p w:rsidR="009E70DC" w:rsidRPr="00B37512" w:rsidRDefault="00084257" w:rsidP="009E7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2028</w:t>
            </w:r>
          </w:p>
        </w:tc>
      </w:tr>
      <w:tr w:rsidR="00D838C1" w:rsidRPr="00B37512" w:rsidTr="00416DEF">
        <w:tc>
          <w:tcPr>
            <w:tcW w:w="3685" w:type="dxa"/>
            <w:vAlign w:val="center"/>
          </w:tcPr>
          <w:p w:rsidR="00D838C1" w:rsidRPr="00B37512" w:rsidRDefault="00D838C1" w:rsidP="000C0A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692" w:type="dxa"/>
            <w:vAlign w:val="center"/>
          </w:tcPr>
          <w:p w:rsidR="00D838C1" w:rsidRPr="00B37512" w:rsidRDefault="00D838C1" w:rsidP="000C0A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692" w:type="dxa"/>
            <w:vAlign w:val="center"/>
          </w:tcPr>
          <w:p w:rsidR="00D838C1" w:rsidRPr="00B37512" w:rsidRDefault="00D838C1" w:rsidP="000C0A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692" w:type="dxa"/>
            <w:vAlign w:val="center"/>
          </w:tcPr>
          <w:p w:rsidR="00D838C1" w:rsidRPr="00B37512" w:rsidRDefault="00D838C1" w:rsidP="000C0A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</w:tr>
      <w:tr w:rsidR="009E70DC" w:rsidRPr="00B37512" w:rsidTr="00416DEF">
        <w:tc>
          <w:tcPr>
            <w:tcW w:w="3685" w:type="dxa"/>
          </w:tcPr>
          <w:p w:rsidR="009E70DC" w:rsidRPr="00B37512" w:rsidRDefault="009E70DC" w:rsidP="009E70D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Asigurarea activitatii curente a autoritatilor/instituțiilor bugetare</w:t>
            </w:r>
          </w:p>
        </w:tc>
        <w:tc>
          <w:tcPr>
            <w:tcW w:w="1692" w:type="dxa"/>
            <w:vAlign w:val="center"/>
          </w:tcPr>
          <w:p w:rsidR="009E70DC" w:rsidRPr="00B37512" w:rsidRDefault="003B3836" w:rsidP="009E70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307</w:t>
            </w:r>
            <w:r w:rsidR="00084257"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812,3</w:t>
            </w:r>
          </w:p>
        </w:tc>
        <w:tc>
          <w:tcPr>
            <w:tcW w:w="1692" w:type="dxa"/>
            <w:vAlign w:val="center"/>
          </w:tcPr>
          <w:p w:rsidR="009E70DC" w:rsidRPr="00B37512" w:rsidRDefault="00084257" w:rsidP="003B383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</w:t>
            </w:r>
            <w:r w:rsidR="003B3836"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07</w:t>
            </w: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812,3</w:t>
            </w:r>
          </w:p>
        </w:tc>
        <w:tc>
          <w:tcPr>
            <w:tcW w:w="1692" w:type="dxa"/>
            <w:vAlign w:val="center"/>
          </w:tcPr>
          <w:p w:rsidR="009E70DC" w:rsidRPr="00B37512" w:rsidRDefault="00084257" w:rsidP="003B383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30</w:t>
            </w:r>
            <w:r w:rsidR="003B3836"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7</w:t>
            </w: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912,3</w:t>
            </w:r>
          </w:p>
        </w:tc>
      </w:tr>
      <w:tr w:rsidR="009E70DC" w:rsidRPr="00B37512" w:rsidTr="00416DEF">
        <w:tc>
          <w:tcPr>
            <w:tcW w:w="3685" w:type="dxa"/>
          </w:tcPr>
          <w:p w:rsidR="009E70DC" w:rsidRPr="00B37512" w:rsidRDefault="009E70DC" w:rsidP="009E70DC">
            <w:pPr>
              <w:rPr>
                <w:rFonts w:ascii="Times New Roman" w:hAnsi="Times New Roman" w:cs="Times New Roman"/>
                <w:noProof w:val="0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Proiecte finanțate din surse externe</w:t>
            </w:r>
          </w:p>
        </w:tc>
        <w:tc>
          <w:tcPr>
            <w:tcW w:w="1692" w:type="dxa"/>
            <w:vAlign w:val="center"/>
          </w:tcPr>
          <w:p w:rsidR="009E70DC" w:rsidRPr="00B37512" w:rsidRDefault="00A3072F" w:rsidP="009E70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10 </w:t>
            </w:r>
            <w:r w:rsidR="009E70DC"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340,0</w:t>
            </w:r>
          </w:p>
        </w:tc>
        <w:tc>
          <w:tcPr>
            <w:tcW w:w="1692" w:type="dxa"/>
            <w:vAlign w:val="center"/>
          </w:tcPr>
          <w:p w:rsidR="009E70DC" w:rsidRPr="00B37512" w:rsidRDefault="00A3072F" w:rsidP="009E70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10 </w:t>
            </w:r>
            <w:r w:rsidR="009E70DC"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500,0</w:t>
            </w:r>
          </w:p>
        </w:tc>
        <w:tc>
          <w:tcPr>
            <w:tcW w:w="1692" w:type="dxa"/>
            <w:vAlign w:val="center"/>
          </w:tcPr>
          <w:p w:rsidR="009E70DC" w:rsidRPr="00B37512" w:rsidRDefault="009E70DC" w:rsidP="00A3072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10</w:t>
            </w:r>
            <w:r w:rsidR="00A3072F"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</w:t>
            </w: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500,0</w:t>
            </w:r>
          </w:p>
        </w:tc>
      </w:tr>
      <w:tr w:rsidR="009E70DC" w:rsidRPr="00B37512" w:rsidTr="00CF6D68">
        <w:tc>
          <w:tcPr>
            <w:tcW w:w="3685" w:type="dxa"/>
            <w:shd w:val="clear" w:color="auto" w:fill="auto"/>
          </w:tcPr>
          <w:p w:rsidR="009E70DC" w:rsidRPr="00B37512" w:rsidRDefault="009E70DC" w:rsidP="009E70DC">
            <w:pPr>
              <w:rPr>
                <w:rFonts w:ascii="Times New Roman" w:hAnsi="Times New Roman" w:cs="Times New Roman"/>
                <w:noProof w:val="0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Dezvoltarea bazei tehnico-materiale 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9E70DC" w:rsidRPr="00B37512" w:rsidRDefault="009E70DC" w:rsidP="009E70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589.000,0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9E70DC" w:rsidRPr="00B37512" w:rsidRDefault="009E70DC" w:rsidP="009E70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589.000,0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9E70DC" w:rsidRPr="00B37512" w:rsidRDefault="009E70DC" w:rsidP="009E70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589.000,0</w:t>
            </w:r>
          </w:p>
        </w:tc>
      </w:tr>
      <w:tr w:rsidR="009E70DC" w:rsidRPr="00B37512" w:rsidTr="00416DEF">
        <w:tc>
          <w:tcPr>
            <w:tcW w:w="3685" w:type="dxa"/>
          </w:tcPr>
          <w:p w:rsidR="009E70DC" w:rsidRPr="00B37512" w:rsidRDefault="009E70DC" w:rsidP="009E70DC">
            <w:pPr>
              <w:rPr>
                <w:rFonts w:ascii="Times New Roman" w:hAnsi="Times New Roman" w:cs="Times New Roman"/>
                <w:noProof w:val="0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Asigurarea cu rație alimentară a efectivului Armatei Naționale</w:t>
            </w:r>
          </w:p>
        </w:tc>
        <w:tc>
          <w:tcPr>
            <w:tcW w:w="1692" w:type="dxa"/>
            <w:vAlign w:val="center"/>
          </w:tcPr>
          <w:p w:rsidR="009E70DC" w:rsidRPr="00B37512" w:rsidRDefault="00A3072F" w:rsidP="009E70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56 </w:t>
            </w:r>
            <w:r w:rsidR="009E70DC"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222,8</w:t>
            </w:r>
          </w:p>
        </w:tc>
        <w:tc>
          <w:tcPr>
            <w:tcW w:w="1692" w:type="dxa"/>
            <w:vAlign w:val="center"/>
          </w:tcPr>
          <w:p w:rsidR="009E70DC" w:rsidRPr="00B37512" w:rsidRDefault="00A3072F" w:rsidP="009E70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56 </w:t>
            </w:r>
            <w:r w:rsidR="009E70DC"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222,8</w:t>
            </w:r>
          </w:p>
        </w:tc>
        <w:tc>
          <w:tcPr>
            <w:tcW w:w="1692" w:type="dxa"/>
            <w:vAlign w:val="center"/>
          </w:tcPr>
          <w:p w:rsidR="009E70DC" w:rsidRPr="00B37512" w:rsidRDefault="00A3072F" w:rsidP="009E70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56 </w:t>
            </w:r>
            <w:r w:rsidR="009E70DC"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222,8</w:t>
            </w:r>
          </w:p>
        </w:tc>
      </w:tr>
      <w:tr w:rsidR="009E70DC" w:rsidRPr="00B37512" w:rsidTr="00416DEF">
        <w:tc>
          <w:tcPr>
            <w:tcW w:w="3685" w:type="dxa"/>
          </w:tcPr>
          <w:p w:rsidR="009E70DC" w:rsidRPr="00B37512" w:rsidRDefault="009E70DC" w:rsidP="009E70D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Reparații capitale</w:t>
            </w:r>
          </w:p>
        </w:tc>
        <w:tc>
          <w:tcPr>
            <w:tcW w:w="1692" w:type="dxa"/>
            <w:vAlign w:val="center"/>
          </w:tcPr>
          <w:p w:rsidR="009E70DC" w:rsidRPr="00B37512" w:rsidRDefault="00A3072F" w:rsidP="009E70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72 </w:t>
            </w:r>
            <w:r w:rsidR="009E70DC"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100,0</w:t>
            </w:r>
          </w:p>
        </w:tc>
        <w:tc>
          <w:tcPr>
            <w:tcW w:w="1692" w:type="dxa"/>
            <w:vAlign w:val="center"/>
          </w:tcPr>
          <w:p w:rsidR="009E70DC" w:rsidRPr="00B37512" w:rsidRDefault="009E70DC" w:rsidP="00A3072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72</w:t>
            </w:r>
            <w:r w:rsidR="00A3072F"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</w:t>
            </w: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100,0</w:t>
            </w:r>
          </w:p>
        </w:tc>
        <w:tc>
          <w:tcPr>
            <w:tcW w:w="1692" w:type="dxa"/>
            <w:vAlign w:val="center"/>
          </w:tcPr>
          <w:p w:rsidR="009E70DC" w:rsidRPr="00B37512" w:rsidRDefault="009E70DC" w:rsidP="00A3072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72</w:t>
            </w:r>
            <w:r w:rsidR="00A3072F"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</w:t>
            </w: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100,0</w:t>
            </w:r>
          </w:p>
        </w:tc>
      </w:tr>
      <w:tr w:rsidR="009E70DC" w:rsidRPr="00B37512" w:rsidTr="00416DEF">
        <w:tc>
          <w:tcPr>
            <w:tcW w:w="3685" w:type="dxa"/>
          </w:tcPr>
          <w:p w:rsidR="009E70DC" w:rsidRPr="00B37512" w:rsidRDefault="009E70DC" w:rsidP="009E70D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Continuarea proiectelor de investiții capitale în curs de execuție</w:t>
            </w:r>
          </w:p>
        </w:tc>
        <w:tc>
          <w:tcPr>
            <w:tcW w:w="1692" w:type="dxa"/>
            <w:vAlign w:val="center"/>
          </w:tcPr>
          <w:p w:rsidR="009E70DC" w:rsidRPr="00B37512" w:rsidRDefault="009E70DC" w:rsidP="00A3072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2</w:t>
            </w:r>
            <w:r w:rsidR="00A3072F"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50 </w:t>
            </w: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000,0</w:t>
            </w:r>
          </w:p>
        </w:tc>
        <w:tc>
          <w:tcPr>
            <w:tcW w:w="1692" w:type="dxa"/>
            <w:vAlign w:val="center"/>
          </w:tcPr>
          <w:p w:rsidR="009E70DC" w:rsidRPr="00B37512" w:rsidRDefault="009E70DC" w:rsidP="00A3072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2</w:t>
            </w:r>
            <w:r w:rsidR="00A3072F"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5</w:t>
            </w: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0</w:t>
            </w:r>
            <w:r w:rsidR="00A3072F"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</w:t>
            </w: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000,0</w:t>
            </w:r>
          </w:p>
        </w:tc>
        <w:tc>
          <w:tcPr>
            <w:tcW w:w="1692" w:type="dxa"/>
            <w:vAlign w:val="center"/>
          </w:tcPr>
          <w:p w:rsidR="009E70DC" w:rsidRPr="00B37512" w:rsidRDefault="009E70DC" w:rsidP="00A3072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2</w:t>
            </w:r>
            <w:r w:rsidR="00A3072F"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5</w:t>
            </w: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0</w:t>
            </w:r>
            <w:r w:rsidR="00A3072F"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</w:t>
            </w: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000,0</w:t>
            </w:r>
          </w:p>
        </w:tc>
      </w:tr>
      <w:tr w:rsidR="00614E7E" w:rsidRPr="00B37512" w:rsidTr="00416DEF">
        <w:tc>
          <w:tcPr>
            <w:tcW w:w="3685" w:type="dxa"/>
          </w:tcPr>
          <w:p w:rsidR="00614E7E" w:rsidRPr="00B37512" w:rsidRDefault="00614E7E" w:rsidP="00614E7E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Dezvoltarea şi implementarea Sistemului informaţional automatizat "Registrul de stat al resurselor de apărare"</w:t>
            </w:r>
            <w:r w:rsidRPr="00B37512">
              <w:rPr>
                <w:rFonts w:ascii="Arial" w:hAnsi="Arial" w:cs="Arial"/>
                <w:lang w:val="ro-RO"/>
              </w:rPr>
              <w:t xml:space="preserve"> </w:t>
            </w:r>
          </w:p>
        </w:tc>
        <w:tc>
          <w:tcPr>
            <w:tcW w:w="1692" w:type="dxa"/>
            <w:vAlign w:val="center"/>
          </w:tcPr>
          <w:p w:rsidR="00614E7E" w:rsidRPr="00B37512" w:rsidRDefault="00614E7E" w:rsidP="00A3072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5 000,0</w:t>
            </w:r>
          </w:p>
        </w:tc>
        <w:tc>
          <w:tcPr>
            <w:tcW w:w="1692" w:type="dxa"/>
            <w:vAlign w:val="center"/>
          </w:tcPr>
          <w:p w:rsidR="00614E7E" w:rsidRPr="00B37512" w:rsidRDefault="0000374E" w:rsidP="00A3072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4 970,0</w:t>
            </w:r>
          </w:p>
        </w:tc>
        <w:tc>
          <w:tcPr>
            <w:tcW w:w="1692" w:type="dxa"/>
            <w:vAlign w:val="center"/>
          </w:tcPr>
          <w:p w:rsidR="00614E7E" w:rsidRPr="00B37512" w:rsidRDefault="0000374E" w:rsidP="00A3072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6 500,0</w:t>
            </w:r>
          </w:p>
        </w:tc>
      </w:tr>
      <w:tr w:rsidR="00084257" w:rsidRPr="00B37512" w:rsidTr="00847A5B">
        <w:tc>
          <w:tcPr>
            <w:tcW w:w="3685" w:type="dxa"/>
            <w:vAlign w:val="center"/>
          </w:tcPr>
          <w:p w:rsidR="00084257" w:rsidRPr="00B37512" w:rsidRDefault="00084257" w:rsidP="00084257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 w:eastAsia="en-GB"/>
              </w:rPr>
            </w:pPr>
            <w:r w:rsidRPr="00B37512">
              <w:rPr>
                <w:rFonts w:ascii="Times New Roman" w:hAnsi="Times New Roman" w:cs="Times New Roman"/>
                <w:b/>
                <w:sz w:val="20"/>
                <w:szCs w:val="20"/>
                <w:lang w:val="ro-RO" w:eastAsia="en-GB"/>
              </w:rPr>
              <w:t xml:space="preserve">Total Bugetul de Stat </w:t>
            </w:r>
          </w:p>
        </w:tc>
        <w:tc>
          <w:tcPr>
            <w:tcW w:w="1692" w:type="dxa"/>
            <w:vAlign w:val="center"/>
          </w:tcPr>
          <w:p w:rsidR="00084257" w:rsidRPr="00B37512" w:rsidRDefault="00084257" w:rsidP="000842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1 290 475,1</w:t>
            </w:r>
          </w:p>
        </w:tc>
        <w:tc>
          <w:tcPr>
            <w:tcW w:w="1692" w:type="dxa"/>
            <w:vAlign w:val="center"/>
          </w:tcPr>
          <w:p w:rsidR="00084257" w:rsidRPr="00B37512" w:rsidRDefault="00084257" w:rsidP="000037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1 </w:t>
            </w:r>
            <w:r w:rsidR="0000374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290 605,1</w:t>
            </w:r>
          </w:p>
        </w:tc>
        <w:tc>
          <w:tcPr>
            <w:tcW w:w="1692" w:type="dxa"/>
            <w:vAlign w:val="center"/>
          </w:tcPr>
          <w:p w:rsidR="00084257" w:rsidRPr="00B37512" w:rsidRDefault="00084257" w:rsidP="000037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1 </w:t>
            </w:r>
            <w:r w:rsidR="0000374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292 235,1</w:t>
            </w:r>
          </w:p>
        </w:tc>
      </w:tr>
      <w:tr w:rsidR="00084257" w:rsidRPr="00B37512" w:rsidTr="00416DEF">
        <w:tc>
          <w:tcPr>
            <w:tcW w:w="3685" w:type="dxa"/>
          </w:tcPr>
          <w:p w:rsidR="00084257" w:rsidRPr="00B37512" w:rsidRDefault="00084257" w:rsidP="00084257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0"/>
                <w:szCs w:val="20"/>
                <w:lang w:val="ro-RO" w:eastAsia="en-GB"/>
              </w:rPr>
              <w:t>Bugetul Local</w:t>
            </w:r>
          </w:p>
        </w:tc>
        <w:tc>
          <w:tcPr>
            <w:tcW w:w="1692" w:type="dxa"/>
            <w:vAlign w:val="center"/>
          </w:tcPr>
          <w:p w:rsidR="00084257" w:rsidRPr="00B37512" w:rsidRDefault="00084257" w:rsidP="000842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22 643,4</w:t>
            </w:r>
          </w:p>
        </w:tc>
        <w:tc>
          <w:tcPr>
            <w:tcW w:w="1692" w:type="dxa"/>
            <w:vAlign w:val="center"/>
          </w:tcPr>
          <w:p w:rsidR="00084257" w:rsidRPr="00B37512" w:rsidRDefault="00084257" w:rsidP="000842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22 643,4</w:t>
            </w:r>
          </w:p>
        </w:tc>
        <w:tc>
          <w:tcPr>
            <w:tcW w:w="1692" w:type="dxa"/>
            <w:vAlign w:val="center"/>
          </w:tcPr>
          <w:p w:rsidR="00084257" w:rsidRPr="00B37512" w:rsidRDefault="00084257" w:rsidP="000842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22 643,4</w:t>
            </w:r>
          </w:p>
        </w:tc>
      </w:tr>
      <w:tr w:rsidR="00084257" w:rsidRPr="00B37512" w:rsidTr="00796313">
        <w:trPr>
          <w:trHeight w:val="383"/>
        </w:trPr>
        <w:tc>
          <w:tcPr>
            <w:tcW w:w="3685" w:type="dxa"/>
            <w:vAlign w:val="center"/>
          </w:tcPr>
          <w:p w:rsidR="00084257" w:rsidRPr="00B37512" w:rsidRDefault="00084257" w:rsidP="00084257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 w:eastAsia="en-GB"/>
              </w:rPr>
            </w:pPr>
            <w:r w:rsidRPr="00B37512">
              <w:rPr>
                <w:rFonts w:ascii="Times New Roman" w:hAnsi="Times New Roman" w:cs="Times New Roman"/>
                <w:b/>
                <w:sz w:val="20"/>
                <w:szCs w:val="20"/>
                <w:lang w:val="ro-RO" w:eastAsia="en-GB"/>
              </w:rPr>
              <w:t>Total subprogramul 3104</w:t>
            </w:r>
          </w:p>
        </w:tc>
        <w:tc>
          <w:tcPr>
            <w:tcW w:w="1692" w:type="dxa"/>
            <w:vAlign w:val="center"/>
          </w:tcPr>
          <w:p w:rsidR="00084257" w:rsidRPr="00B37512" w:rsidRDefault="00084257" w:rsidP="000842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1 313 118,5</w:t>
            </w:r>
          </w:p>
        </w:tc>
        <w:tc>
          <w:tcPr>
            <w:tcW w:w="1692" w:type="dxa"/>
            <w:vAlign w:val="center"/>
          </w:tcPr>
          <w:p w:rsidR="00084257" w:rsidRPr="00B37512" w:rsidRDefault="00084257" w:rsidP="000037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1 </w:t>
            </w:r>
            <w:r w:rsidR="0000374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313 248,5</w:t>
            </w:r>
          </w:p>
        </w:tc>
        <w:tc>
          <w:tcPr>
            <w:tcW w:w="1692" w:type="dxa"/>
            <w:vAlign w:val="center"/>
          </w:tcPr>
          <w:p w:rsidR="00084257" w:rsidRPr="00B37512" w:rsidRDefault="00084257" w:rsidP="000037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1 </w:t>
            </w:r>
            <w:r w:rsidR="0000374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314 878,5</w:t>
            </w:r>
          </w:p>
        </w:tc>
      </w:tr>
    </w:tbl>
    <w:p w:rsidR="00FF75E7" w:rsidRPr="00B37512" w:rsidRDefault="00FF75E7" w:rsidP="00287085">
      <w:pPr>
        <w:pStyle w:val="Listparagraf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37512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</w:t>
      </w:r>
      <w:r w:rsidR="000348E2" w:rsidRPr="00B37512">
        <w:rPr>
          <w:rFonts w:ascii="Times New Roman" w:hAnsi="Times New Roman" w:cs="Times New Roman"/>
          <w:b/>
          <w:sz w:val="24"/>
          <w:szCs w:val="24"/>
          <w:lang w:val="ro-RO"/>
        </w:rPr>
        <w:t xml:space="preserve">3106 </w:t>
      </w:r>
      <w:r w:rsidRPr="00B37512">
        <w:rPr>
          <w:rFonts w:ascii="Times New Roman" w:hAnsi="Times New Roman" w:cs="Times New Roman"/>
          <w:b/>
          <w:sz w:val="24"/>
          <w:szCs w:val="24"/>
          <w:lang w:val="ro-RO"/>
        </w:rPr>
        <w:t>„Forțele Armatei Naționale”</w:t>
      </w:r>
    </w:p>
    <w:p w:rsidR="0082499F" w:rsidRPr="00B37512" w:rsidRDefault="00FF75E7" w:rsidP="005572DB">
      <w:pPr>
        <w:pStyle w:val="Listparagraf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37512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82499F" w:rsidRPr="00B37512" w:rsidRDefault="0082499F" w:rsidP="00416DEF">
      <w:pPr>
        <w:spacing w:after="0"/>
        <w:ind w:left="284" w:right="28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37512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0" w:type="auto"/>
        <w:tblInd w:w="279" w:type="dxa"/>
        <w:tblLook w:val="04A0" w:firstRow="1" w:lastRow="0" w:firstColumn="1" w:lastColumn="0" w:noHBand="0" w:noVBand="1"/>
      </w:tblPr>
      <w:tblGrid>
        <w:gridCol w:w="3827"/>
        <w:gridCol w:w="1679"/>
        <w:gridCol w:w="1679"/>
        <w:gridCol w:w="1603"/>
      </w:tblGrid>
      <w:tr w:rsidR="002C049E" w:rsidRPr="00B37512" w:rsidTr="00F90657">
        <w:tc>
          <w:tcPr>
            <w:tcW w:w="3827" w:type="dxa"/>
            <w:vAlign w:val="center"/>
          </w:tcPr>
          <w:p w:rsidR="002C049E" w:rsidRPr="00B37512" w:rsidRDefault="002C049E" w:rsidP="002C0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679" w:type="dxa"/>
            <w:vAlign w:val="center"/>
          </w:tcPr>
          <w:p w:rsidR="002C049E" w:rsidRPr="00B37512" w:rsidRDefault="002C049E" w:rsidP="002C0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  <w:tc>
          <w:tcPr>
            <w:tcW w:w="1679" w:type="dxa"/>
            <w:vAlign w:val="center"/>
          </w:tcPr>
          <w:p w:rsidR="002C049E" w:rsidRPr="00B37512" w:rsidRDefault="002C049E" w:rsidP="002C0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2027</w:t>
            </w:r>
          </w:p>
        </w:tc>
        <w:tc>
          <w:tcPr>
            <w:tcW w:w="1603" w:type="dxa"/>
            <w:vAlign w:val="center"/>
          </w:tcPr>
          <w:p w:rsidR="002C049E" w:rsidRPr="00B37512" w:rsidRDefault="002C049E" w:rsidP="002C0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2028</w:t>
            </w:r>
          </w:p>
        </w:tc>
      </w:tr>
      <w:tr w:rsidR="008C18BA" w:rsidRPr="00B37512" w:rsidTr="00F90657">
        <w:tc>
          <w:tcPr>
            <w:tcW w:w="3827" w:type="dxa"/>
            <w:vAlign w:val="center"/>
          </w:tcPr>
          <w:p w:rsidR="005572DB" w:rsidRPr="00B37512" w:rsidRDefault="005572DB" w:rsidP="000C0A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679" w:type="dxa"/>
            <w:vAlign w:val="center"/>
          </w:tcPr>
          <w:p w:rsidR="005572DB" w:rsidRPr="00B37512" w:rsidRDefault="00CC6266" w:rsidP="000C0A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679" w:type="dxa"/>
            <w:vAlign w:val="center"/>
          </w:tcPr>
          <w:p w:rsidR="005572DB" w:rsidRPr="00B37512" w:rsidRDefault="00CC6266" w:rsidP="000C0A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603" w:type="dxa"/>
            <w:vAlign w:val="center"/>
          </w:tcPr>
          <w:p w:rsidR="005572DB" w:rsidRPr="00B37512" w:rsidRDefault="00CC6266" w:rsidP="000C0A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</w:tr>
      <w:tr w:rsidR="009E70DC" w:rsidRPr="00B37512" w:rsidTr="00F90657">
        <w:tc>
          <w:tcPr>
            <w:tcW w:w="3827" w:type="dxa"/>
          </w:tcPr>
          <w:p w:rsidR="009E70DC" w:rsidRPr="00B37512" w:rsidRDefault="009E70DC" w:rsidP="009E70D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Asigurarea activitatii curente a autoritatilor/instituțiilor bugetare</w:t>
            </w:r>
          </w:p>
        </w:tc>
        <w:tc>
          <w:tcPr>
            <w:tcW w:w="1679" w:type="dxa"/>
            <w:vAlign w:val="center"/>
          </w:tcPr>
          <w:p w:rsidR="009E70DC" w:rsidRPr="00B37512" w:rsidRDefault="006C5115" w:rsidP="009260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515 73</w:t>
            </w:r>
            <w:r w:rsidR="00D07A2D" w:rsidRPr="00B3751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5,0</w:t>
            </w:r>
          </w:p>
        </w:tc>
        <w:tc>
          <w:tcPr>
            <w:tcW w:w="1679" w:type="dxa"/>
            <w:vAlign w:val="center"/>
          </w:tcPr>
          <w:p w:rsidR="009E70DC" w:rsidRPr="00B37512" w:rsidRDefault="00D07A2D" w:rsidP="009E70D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515 835,0</w:t>
            </w:r>
          </w:p>
        </w:tc>
        <w:tc>
          <w:tcPr>
            <w:tcW w:w="1603" w:type="dxa"/>
            <w:vAlign w:val="center"/>
          </w:tcPr>
          <w:p w:rsidR="009E70DC" w:rsidRPr="00B37512" w:rsidRDefault="00D07A2D" w:rsidP="009E70D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515 835,0</w:t>
            </w:r>
          </w:p>
        </w:tc>
      </w:tr>
      <w:tr w:rsidR="00614E7E" w:rsidRPr="00B37512" w:rsidTr="00F90657">
        <w:tc>
          <w:tcPr>
            <w:tcW w:w="3827" w:type="dxa"/>
          </w:tcPr>
          <w:p w:rsidR="00614E7E" w:rsidRPr="00B37512" w:rsidRDefault="00614E7E" w:rsidP="00614E7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ro-RO"/>
              </w:rPr>
            </w:pPr>
            <w:r w:rsidRPr="00B3751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Perfecţionarea şi modernizarea centrelor de instruire</w:t>
            </w:r>
          </w:p>
        </w:tc>
        <w:tc>
          <w:tcPr>
            <w:tcW w:w="1679" w:type="dxa"/>
            <w:vAlign w:val="center"/>
          </w:tcPr>
          <w:p w:rsidR="00614E7E" w:rsidRPr="00B37512" w:rsidRDefault="006C5115" w:rsidP="009260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2 520</w:t>
            </w:r>
            <w:r w:rsidR="00614E7E" w:rsidRPr="00B3751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,0</w:t>
            </w:r>
          </w:p>
        </w:tc>
        <w:tc>
          <w:tcPr>
            <w:tcW w:w="1679" w:type="dxa"/>
            <w:vAlign w:val="center"/>
          </w:tcPr>
          <w:p w:rsidR="00614E7E" w:rsidRPr="00B37512" w:rsidRDefault="006C5115" w:rsidP="009E70D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3 530,0</w:t>
            </w:r>
          </w:p>
        </w:tc>
        <w:tc>
          <w:tcPr>
            <w:tcW w:w="1603" w:type="dxa"/>
            <w:vAlign w:val="center"/>
          </w:tcPr>
          <w:p w:rsidR="00614E7E" w:rsidRPr="00B37512" w:rsidRDefault="006C5115" w:rsidP="009E70D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  <w:r w:rsidR="00614E7E" w:rsidRPr="00B3751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500,0</w:t>
            </w:r>
          </w:p>
        </w:tc>
      </w:tr>
      <w:tr w:rsidR="001C764F" w:rsidRPr="00B37512" w:rsidTr="00F90657">
        <w:tc>
          <w:tcPr>
            <w:tcW w:w="3827" w:type="dxa"/>
          </w:tcPr>
          <w:p w:rsidR="005572DB" w:rsidRPr="00B37512" w:rsidRDefault="005572DB" w:rsidP="00FF75E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Participarea la operațiunile internaționale de menținere a păcii</w:t>
            </w:r>
          </w:p>
        </w:tc>
        <w:tc>
          <w:tcPr>
            <w:tcW w:w="1679" w:type="dxa"/>
            <w:vAlign w:val="center"/>
          </w:tcPr>
          <w:p w:rsidR="005572DB" w:rsidRPr="00B37512" w:rsidRDefault="005572DB" w:rsidP="00FF75E7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25 050,0</w:t>
            </w:r>
          </w:p>
        </w:tc>
        <w:tc>
          <w:tcPr>
            <w:tcW w:w="1679" w:type="dxa"/>
            <w:vAlign w:val="center"/>
          </w:tcPr>
          <w:p w:rsidR="005572DB" w:rsidRPr="00B37512" w:rsidRDefault="005572DB" w:rsidP="00FF7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25 050,0</w:t>
            </w:r>
          </w:p>
        </w:tc>
        <w:tc>
          <w:tcPr>
            <w:tcW w:w="1603" w:type="dxa"/>
            <w:vAlign w:val="center"/>
          </w:tcPr>
          <w:p w:rsidR="005572DB" w:rsidRPr="00B37512" w:rsidRDefault="005572DB" w:rsidP="00FF7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25 050,0</w:t>
            </w:r>
          </w:p>
        </w:tc>
      </w:tr>
      <w:tr w:rsidR="001C764F" w:rsidRPr="00B37512" w:rsidTr="00F90657">
        <w:tc>
          <w:tcPr>
            <w:tcW w:w="3827" w:type="dxa"/>
          </w:tcPr>
          <w:p w:rsidR="005572DB" w:rsidRPr="00B37512" w:rsidRDefault="005572DB" w:rsidP="00133AB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Solda militară</w:t>
            </w:r>
          </w:p>
        </w:tc>
        <w:tc>
          <w:tcPr>
            <w:tcW w:w="1679" w:type="dxa"/>
            <w:vAlign w:val="center"/>
          </w:tcPr>
          <w:p w:rsidR="005572DB" w:rsidRPr="00B37512" w:rsidRDefault="005572DB" w:rsidP="00133AB8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17 625,0</w:t>
            </w:r>
          </w:p>
        </w:tc>
        <w:tc>
          <w:tcPr>
            <w:tcW w:w="1679" w:type="dxa"/>
            <w:vAlign w:val="center"/>
          </w:tcPr>
          <w:p w:rsidR="005572DB" w:rsidRPr="00B37512" w:rsidRDefault="005572DB" w:rsidP="00133A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17 625,0</w:t>
            </w:r>
          </w:p>
        </w:tc>
        <w:tc>
          <w:tcPr>
            <w:tcW w:w="1603" w:type="dxa"/>
            <w:vAlign w:val="center"/>
          </w:tcPr>
          <w:p w:rsidR="005572DB" w:rsidRPr="00B37512" w:rsidRDefault="005572DB" w:rsidP="00133A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17 625,0</w:t>
            </w:r>
          </w:p>
        </w:tc>
      </w:tr>
      <w:tr w:rsidR="006C5115" w:rsidRPr="00B37512" w:rsidTr="00F90657">
        <w:trPr>
          <w:trHeight w:val="387"/>
        </w:trPr>
        <w:tc>
          <w:tcPr>
            <w:tcW w:w="3827" w:type="dxa"/>
          </w:tcPr>
          <w:p w:rsidR="006C5115" w:rsidRPr="00B37512" w:rsidRDefault="006C5115" w:rsidP="006C5115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B3751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Total suprogramul 3106</w:t>
            </w:r>
          </w:p>
        </w:tc>
        <w:tc>
          <w:tcPr>
            <w:tcW w:w="1679" w:type="dxa"/>
            <w:vAlign w:val="center"/>
          </w:tcPr>
          <w:p w:rsidR="006C5115" w:rsidRPr="006C5115" w:rsidRDefault="006C5115" w:rsidP="006C5115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 w:themeColor="text1"/>
                <w:sz w:val="20"/>
                <w:szCs w:val="20"/>
                <w:lang w:val="ro-RO"/>
              </w:rPr>
            </w:pPr>
            <w:r w:rsidRPr="006C5115">
              <w:rPr>
                <w:rFonts w:ascii="Times New Roman" w:hAnsi="Times New Roman" w:cs="Times New Roman"/>
                <w:b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560 930,0</w:t>
            </w:r>
          </w:p>
        </w:tc>
        <w:tc>
          <w:tcPr>
            <w:tcW w:w="1679" w:type="dxa"/>
            <w:vAlign w:val="center"/>
          </w:tcPr>
          <w:p w:rsidR="006C5115" w:rsidRPr="006C5115" w:rsidRDefault="006C5115" w:rsidP="006C5115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 w:themeColor="text1"/>
                <w:sz w:val="20"/>
                <w:szCs w:val="20"/>
                <w:lang w:val="ro-RO"/>
              </w:rPr>
            </w:pPr>
            <w:r w:rsidRPr="006C5115">
              <w:rPr>
                <w:rFonts w:ascii="Times New Roman" w:hAnsi="Times New Roman" w:cs="Times New Roman"/>
                <w:b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562 040,0</w:t>
            </w:r>
          </w:p>
        </w:tc>
        <w:tc>
          <w:tcPr>
            <w:tcW w:w="1603" w:type="dxa"/>
            <w:vAlign w:val="center"/>
          </w:tcPr>
          <w:p w:rsidR="006C5115" w:rsidRPr="006C5115" w:rsidRDefault="006C5115" w:rsidP="006C5115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 w:themeColor="text1"/>
                <w:sz w:val="20"/>
                <w:szCs w:val="20"/>
                <w:lang w:val="ro-RO"/>
              </w:rPr>
            </w:pPr>
            <w:r w:rsidRPr="006C5115">
              <w:rPr>
                <w:rFonts w:ascii="Times New Roman" w:hAnsi="Times New Roman" w:cs="Times New Roman"/>
                <w:b/>
                <w:bCs/>
                <w:noProof w:val="0"/>
                <w:color w:val="000000" w:themeColor="text1"/>
                <w:sz w:val="20"/>
                <w:szCs w:val="20"/>
                <w:lang w:val="ro-RO"/>
              </w:rPr>
              <w:t>561 010,0</w:t>
            </w:r>
          </w:p>
        </w:tc>
      </w:tr>
    </w:tbl>
    <w:p w:rsidR="00BF1029" w:rsidRPr="00B37512" w:rsidRDefault="00BF1029" w:rsidP="00287085">
      <w:pPr>
        <w:rPr>
          <w:rFonts w:ascii="Times New Roman" w:hAnsi="Times New Roman" w:cs="Times New Roman"/>
          <w:color w:val="FF0000"/>
          <w:sz w:val="4"/>
          <w:szCs w:val="24"/>
          <w:lang w:val="ro-RO"/>
        </w:rPr>
      </w:pPr>
    </w:p>
    <w:sectPr w:rsidR="00BF1029" w:rsidRPr="00B37512" w:rsidSect="005D438C">
      <w:footerReference w:type="default" r:id="rId8"/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279" w:rsidRDefault="009D7279" w:rsidP="00675EB4">
      <w:pPr>
        <w:spacing w:after="0" w:line="240" w:lineRule="auto"/>
      </w:pPr>
      <w:r>
        <w:separator/>
      </w:r>
    </w:p>
  </w:endnote>
  <w:endnote w:type="continuationSeparator" w:id="0">
    <w:p w:rsidR="009D7279" w:rsidRDefault="009D7279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9642457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7085" w:rsidRDefault="00287085">
        <w:pPr>
          <w:pStyle w:val="Subsol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5036E0">
          <w:t>3</w:t>
        </w:r>
        <w:r>
          <w:fldChar w:fldCharType="end"/>
        </w:r>
      </w:p>
    </w:sdtContent>
  </w:sdt>
  <w:p w:rsidR="00287085" w:rsidRDefault="00287085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279" w:rsidRDefault="009D7279" w:rsidP="00675EB4">
      <w:pPr>
        <w:spacing w:after="0" w:line="240" w:lineRule="auto"/>
      </w:pPr>
      <w:r>
        <w:separator/>
      </w:r>
    </w:p>
  </w:footnote>
  <w:footnote w:type="continuationSeparator" w:id="0">
    <w:p w:rsidR="009D7279" w:rsidRDefault="009D7279" w:rsidP="00675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550CC"/>
    <w:multiLevelType w:val="hybridMultilevel"/>
    <w:tmpl w:val="73CA75F2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D02C5"/>
    <w:multiLevelType w:val="hybridMultilevel"/>
    <w:tmpl w:val="DFE636A2"/>
    <w:lvl w:ilvl="0" w:tplc="08090013">
      <w:start w:val="1"/>
      <w:numFmt w:val="upperRoman"/>
      <w:lvlText w:val="%1."/>
      <w:lvlJc w:val="righ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A365B1B"/>
    <w:multiLevelType w:val="multilevel"/>
    <w:tmpl w:val="BC126D68"/>
    <w:lvl w:ilvl="0">
      <w:start w:val="4"/>
      <w:numFmt w:val="bullet"/>
      <w:lvlText w:val="-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0377B50"/>
    <w:multiLevelType w:val="hybridMultilevel"/>
    <w:tmpl w:val="73CA75F2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7339BB"/>
    <w:multiLevelType w:val="hybridMultilevel"/>
    <w:tmpl w:val="D18441BE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03770C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5A6702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E7B3A23"/>
    <w:multiLevelType w:val="hybridMultilevel"/>
    <w:tmpl w:val="037E736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6E03450"/>
    <w:multiLevelType w:val="hybridMultilevel"/>
    <w:tmpl w:val="4B2E9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0"/>
  </w:num>
  <w:num w:numId="7">
    <w:abstractNumId w:val="5"/>
  </w:num>
  <w:num w:numId="8">
    <w:abstractNumId w:val="1"/>
  </w:num>
  <w:num w:numId="9">
    <w:abstractNumId w:val="9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0374E"/>
    <w:rsid w:val="00004BDD"/>
    <w:rsid w:val="000348E2"/>
    <w:rsid w:val="00064019"/>
    <w:rsid w:val="00084257"/>
    <w:rsid w:val="000B0C38"/>
    <w:rsid w:val="000F0653"/>
    <w:rsid w:val="00113A26"/>
    <w:rsid w:val="001179CF"/>
    <w:rsid w:val="00123FAE"/>
    <w:rsid w:val="001310DA"/>
    <w:rsid w:val="00133AB8"/>
    <w:rsid w:val="0015279F"/>
    <w:rsid w:val="001638C5"/>
    <w:rsid w:val="00167511"/>
    <w:rsid w:val="001702C0"/>
    <w:rsid w:val="001740A2"/>
    <w:rsid w:val="00182384"/>
    <w:rsid w:val="001975E4"/>
    <w:rsid w:val="001A4184"/>
    <w:rsid w:val="001C1B36"/>
    <w:rsid w:val="001C764F"/>
    <w:rsid w:val="001D7F4B"/>
    <w:rsid w:val="001F6152"/>
    <w:rsid w:val="00201F41"/>
    <w:rsid w:val="00210786"/>
    <w:rsid w:val="00270CA1"/>
    <w:rsid w:val="00282E67"/>
    <w:rsid w:val="00287085"/>
    <w:rsid w:val="00287792"/>
    <w:rsid w:val="002B0E61"/>
    <w:rsid w:val="002B2F4D"/>
    <w:rsid w:val="002C049E"/>
    <w:rsid w:val="002E0AF5"/>
    <w:rsid w:val="002E765A"/>
    <w:rsid w:val="002F0BED"/>
    <w:rsid w:val="002F2025"/>
    <w:rsid w:val="00304CBA"/>
    <w:rsid w:val="00326024"/>
    <w:rsid w:val="003416E4"/>
    <w:rsid w:val="003419CF"/>
    <w:rsid w:val="003447FF"/>
    <w:rsid w:val="00366C5E"/>
    <w:rsid w:val="003B3836"/>
    <w:rsid w:val="003C750E"/>
    <w:rsid w:val="003D305D"/>
    <w:rsid w:val="003D489A"/>
    <w:rsid w:val="003E159B"/>
    <w:rsid w:val="003E20AD"/>
    <w:rsid w:val="00416DEF"/>
    <w:rsid w:val="004177B2"/>
    <w:rsid w:val="004326BB"/>
    <w:rsid w:val="00441846"/>
    <w:rsid w:val="00451A4C"/>
    <w:rsid w:val="00452913"/>
    <w:rsid w:val="00475E97"/>
    <w:rsid w:val="00492712"/>
    <w:rsid w:val="004D12DB"/>
    <w:rsid w:val="004E7FC4"/>
    <w:rsid w:val="004F14F8"/>
    <w:rsid w:val="005036E0"/>
    <w:rsid w:val="00533869"/>
    <w:rsid w:val="00536072"/>
    <w:rsid w:val="005409D0"/>
    <w:rsid w:val="00541605"/>
    <w:rsid w:val="005572DB"/>
    <w:rsid w:val="00561E92"/>
    <w:rsid w:val="0057470B"/>
    <w:rsid w:val="00594C7A"/>
    <w:rsid w:val="005D438C"/>
    <w:rsid w:val="005D4B04"/>
    <w:rsid w:val="005E3890"/>
    <w:rsid w:val="005F61AB"/>
    <w:rsid w:val="00601699"/>
    <w:rsid w:val="00614E7E"/>
    <w:rsid w:val="00650BFC"/>
    <w:rsid w:val="006513F4"/>
    <w:rsid w:val="006606B3"/>
    <w:rsid w:val="00664AF0"/>
    <w:rsid w:val="00675716"/>
    <w:rsid w:val="00675EB4"/>
    <w:rsid w:val="006826A3"/>
    <w:rsid w:val="00686033"/>
    <w:rsid w:val="0069476D"/>
    <w:rsid w:val="006A7551"/>
    <w:rsid w:val="006C5115"/>
    <w:rsid w:val="006D37C8"/>
    <w:rsid w:val="00704865"/>
    <w:rsid w:val="0071319D"/>
    <w:rsid w:val="00716FFA"/>
    <w:rsid w:val="00720378"/>
    <w:rsid w:val="00724BD0"/>
    <w:rsid w:val="0074638A"/>
    <w:rsid w:val="00755969"/>
    <w:rsid w:val="007669ED"/>
    <w:rsid w:val="00767EF2"/>
    <w:rsid w:val="0077061A"/>
    <w:rsid w:val="00774CA4"/>
    <w:rsid w:val="00775ED7"/>
    <w:rsid w:val="00783743"/>
    <w:rsid w:val="007853E7"/>
    <w:rsid w:val="00796313"/>
    <w:rsid w:val="007B63EC"/>
    <w:rsid w:val="00804021"/>
    <w:rsid w:val="00810D97"/>
    <w:rsid w:val="008209E6"/>
    <w:rsid w:val="0082499F"/>
    <w:rsid w:val="00830A8E"/>
    <w:rsid w:val="00836125"/>
    <w:rsid w:val="0088468F"/>
    <w:rsid w:val="00890245"/>
    <w:rsid w:val="008B6899"/>
    <w:rsid w:val="008C18BA"/>
    <w:rsid w:val="008E1611"/>
    <w:rsid w:val="008F38A3"/>
    <w:rsid w:val="008F3E63"/>
    <w:rsid w:val="008F577B"/>
    <w:rsid w:val="0091086D"/>
    <w:rsid w:val="00916C1B"/>
    <w:rsid w:val="00917137"/>
    <w:rsid w:val="00921B1D"/>
    <w:rsid w:val="009260F2"/>
    <w:rsid w:val="00931656"/>
    <w:rsid w:val="0093371A"/>
    <w:rsid w:val="00980D05"/>
    <w:rsid w:val="00983267"/>
    <w:rsid w:val="009865A4"/>
    <w:rsid w:val="00991D04"/>
    <w:rsid w:val="009921BF"/>
    <w:rsid w:val="009B065B"/>
    <w:rsid w:val="009B1EFC"/>
    <w:rsid w:val="009B3B34"/>
    <w:rsid w:val="009C796C"/>
    <w:rsid w:val="009C7B4E"/>
    <w:rsid w:val="009D7279"/>
    <w:rsid w:val="009E57C2"/>
    <w:rsid w:val="009E70DC"/>
    <w:rsid w:val="009F3017"/>
    <w:rsid w:val="009F769F"/>
    <w:rsid w:val="00A179C3"/>
    <w:rsid w:val="00A3072F"/>
    <w:rsid w:val="00A325DE"/>
    <w:rsid w:val="00A50279"/>
    <w:rsid w:val="00A5206C"/>
    <w:rsid w:val="00A766BC"/>
    <w:rsid w:val="00A8562D"/>
    <w:rsid w:val="00AA2E78"/>
    <w:rsid w:val="00AA487B"/>
    <w:rsid w:val="00AB6D56"/>
    <w:rsid w:val="00AC5CCA"/>
    <w:rsid w:val="00AD2088"/>
    <w:rsid w:val="00AD3B7E"/>
    <w:rsid w:val="00AF066C"/>
    <w:rsid w:val="00B253E4"/>
    <w:rsid w:val="00B37512"/>
    <w:rsid w:val="00B548E9"/>
    <w:rsid w:val="00B7706A"/>
    <w:rsid w:val="00B963B7"/>
    <w:rsid w:val="00BD292A"/>
    <w:rsid w:val="00BE496D"/>
    <w:rsid w:val="00BE7582"/>
    <w:rsid w:val="00BF1029"/>
    <w:rsid w:val="00BF6D49"/>
    <w:rsid w:val="00C0592D"/>
    <w:rsid w:val="00C24F89"/>
    <w:rsid w:val="00C2521B"/>
    <w:rsid w:val="00C55F26"/>
    <w:rsid w:val="00C7540A"/>
    <w:rsid w:val="00CB40F0"/>
    <w:rsid w:val="00CB4236"/>
    <w:rsid w:val="00CC6266"/>
    <w:rsid w:val="00CF6D68"/>
    <w:rsid w:val="00D06109"/>
    <w:rsid w:val="00D078F3"/>
    <w:rsid w:val="00D07A2D"/>
    <w:rsid w:val="00D151BF"/>
    <w:rsid w:val="00D24FA5"/>
    <w:rsid w:val="00D261A2"/>
    <w:rsid w:val="00D36A69"/>
    <w:rsid w:val="00D469E5"/>
    <w:rsid w:val="00D5213D"/>
    <w:rsid w:val="00D55213"/>
    <w:rsid w:val="00D76182"/>
    <w:rsid w:val="00D804DE"/>
    <w:rsid w:val="00D838C1"/>
    <w:rsid w:val="00D8572F"/>
    <w:rsid w:val="00D87D1F"/>
    <w:rsid w:val="00D97B15"/>
    <w:rsid w:val="00DA3E60"/>
    <w:rsid w:val="00DC5B72"/>
    <w:rsid w:val="00DE0D05"/>
    <w:rsid w:val="00DF2C0D"/>
    <w:rsid w:val="00E10CC8"/>
    <w:rsid w:val="00E205A6"/>
    <w:rsid w:val="00E205FC"/>
    <w:rsid w:val="00E21C36"/>
    <w:rsid w:val="00E439BE"/>
    <w:rsid w:val="00E53252"/>
    <w:rsid w:val="00E54084"/>
    <w:rsid w:val="00E56AD7"/>
    <w:rsid w:val="00E56DC0"/>
    <w:rsid w:val="00E6395F"/>
    <w:rsid w:val="00E643A4"/>
    <w:rsid w:val="00E660D4"/>
    <w:rsid w:val="00E7790B"/>
    <w:rsid w:val="00E80962"/>
    <w:rsid w:val="00E952FD"/>
    <w:rsid w:val="00EA2F97"/>
    <w:rsid w:val="00EB1343"/>
    <w:rsid w:val="00EB6AFF"/>
    <w:rsid w:val="00EE007B"/>
    <w:rsid w:val="00F0300C"/>
    <w:rsid w:val="00F045E7"/>
    <w:rsid w:val="00F05755"/>
    <w:rsid w:val="00F15C22"/>
    <w:rsid w:val="00F219D9"/>
    <w:rsid w:val="00F21C6B"/>
    <w:rsid w:val="00F30C39"/>
    <w:rsid w:val="00F53ED6"/>
    <w:rsid w:val="00F73D06"/>
    <w:rsid w:val="00F757C7"/>
    <w:rsid w:val="00F90657"/>
    <w:rsid w:val="00F92A06"/>
    <w:rsid w:val="00F92CB2"/>
    <w:rsid w:val="00F956D8"/>
    <w:rsid w:val="00FA0C6B"/>
    <w:rsid w:val="00FC2075"/>
    <w:rsid w:val="00FE2744"/>
    <w:rsid w:val="00FE4BB3"/>
    <w:rsid w:val="00FF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7526FA-6F1A-4FC7-B7C0-8CAA877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MD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Scriptoria bullet points,List Paragraph 1,HotarirePunct1,Bullets,List Paragraph (numbered (a)),Bullet,Заголовок 3 глава,Akapit z listą BS,Outlines a.b.c.,List_Paragraph,Multilevel para_II,Akapit z lista BS"/>
    <w:basedOn w:val="Normal"/>
    <w:link w:val="ListparagrafCaracter"/>
    <w:uiPriority w:val="34"/>
    <w:qFormat/>
    <w:rsid w:val="001F6152"/>
    <w:pPr>
      <w:ind w:left="720"/>
      <w:contextualSpacing/>
    </w:pPr>
  </w:style>
  <w:style w:type="table" w:styleId="Tabelgril">
    <w:name w:val="Table Grid"/>
    <w:basedOn w:val="Tabel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75EB4"/>
    <w:rPr>
      <w:noProof/>
      <w:sz w:val="20"/>
      <w:szCs w:val="20"/>
      <w:lang w:val="ro-MD"/>
    </w:rPr>
  </w:style>
  <w:style w:type="character" w:styleId="Referinnotdesubsol">
    <w:name w:val="footnote reference"/>
    <w:basedOn w:val="Fontdeparagrafimplicit"/>
    <w:uiPriority w:val="99"/>
    <w:semiHidden/>
    <w:unhideWhenUsed/>
    <w:rsid w:val="00675EB4"/>
    <w:rPr>
      <w:vertAlign w:val="superscript"/>
    </w:rPr>
  </w:style>
  <w:style w:type="character" w:customStyle="1" w:styleId="ListparagrafCaracter">
    <w:name w:val="Listă paragraf Caracter"/>
    <w:aliases w:val="Scriptoria bullet points Caracter,List Paragraph 1 Caracter,HotarirePunct1 Caracter,Bullets Caracter,List Paragraph (numbered (a)) Caracter,Bullet Caracter,Заголовок 3 глава Caracter,Akapit z listą BS Caracter"/>
    <w:link w:val="Listparagraf"/>
    <w:uiPriority w:val="34"/>
    <w:qFormat/>
    <w:locked/>
    <w:rsid w:val="00775ED7"/>
    <w:rPr>
      <w:noProof/>
      <w:lang w:val="ro-MD"/>
    </w:rPr>
  </w:style>
  <w:style w:type="paragraph" w:styleId="NormalWeb">
    <w:name w:val="Normal (Web)"/>
    <w:basedOn w:val="Normal"/>
    <w:uiPriority w:val="99"/>
    <w:unhideWhenUsed/>
    <w:rsid w:val="00FE2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styleId="Hyperlink">
    <w:name w:val="Hyperlink"/>
    <w:basedOn w:val="Fontdeparagrafimplicit"/>
    <w:uiPriority w:val="99"/>
    <w:semiHidden/>
    <w:unhideWhenUsed/>
    <w:rsid w:val="00FE2744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2870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87085"/>
    <w:rPr>
      <w:noProof/>
      <w:lang w:val="ro-MD"/>
    </w:rPr>
  </w:style>
  <w:style w:type="paragraph" w:styleId="Subsol">
    <w:name w:val="footer"/>
    <w:basedOn w:val="Normal"/>
    <w:link w:val="SubsolCaracter"/>
    <w:uiPriority w:val="99"/>
    <w:unhideWhenUsed/>
    <w:rsid w:val="002870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87085"/>
    <w:rPr>
      <w:noProof/>
      <w:lang w:val="ro-MD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90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90657"/>
    <w:rPr>
      <w:rFonts w:ascii="Segoe UI" w:hAnsi="Segoe UI" w:cs="Segoe UI"/>
      <w:noProof/>
      <w:sz w:val="18"/>
      <w:szCs w:val="18"/>
      <w:lang w:val="ro-MD"/>
    </w:rPr>
  </w:style>
  <w:style w:type="paragraph" w:styleId="Frspaiere">
    <w:name w:val="No Spacing"/>
    <w:qFormat/>
    <w:rsid w:val="00E660D4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9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8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4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33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8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0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2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2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1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2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C719D-78E9-41D3-885F-2F82E90FA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785</Words>
  <Characters>4554</Characters>
  <Application>Microsoft Office Word</Application>
  <DocSecurity>0</DocSecurity>
  <Lines>37</Lines>
  <Paragraphs>10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4</cp:revision>
  <cp:lastPrinted>2025-07-30T12:17:00Z</cp:lastPrinted>
  <dcterms:created xsi:type="dcterms:W3CDTF">2025-08-15T09:00:00Z</dcterms:created>
  <dcterms:modified xsi:type="dcterms:W3CDTF">2025-08-19T07:57:00Z</dcterms:modified>
</cp:coreProperties>
</file>