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A45565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</w:r>
      <w:r>
        <w:rPr>
          <w:b/>
          <w:noProof/>
          <w:sz w:val="24"/>
          <w:szCs w:val="24"/>
          <w:lang w:val="en-US"/>
        </w:rPr>
        <w:pict>
          <v:rect id="Rectangle 3" o:spid="_x0000_s1027" style="width:493.75pt;height:62.9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436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1E42F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0 noie</w:t>
                  </w:r>
                  <w:r w:rsidR="00436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 w:rsidR="00AC5BC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F67F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2020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51E1" w:rsidRDefault="004F4628" w:rsidP="005451E1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368D9">
        <w:rPr>
          <w:rFonts w:ascii="Times New Roman" w:hAnsi="Times New Roman"/>
          <w:sz w:val="24"/>
          <w:szCs w:val="24"/>
          <w:lang w:val="ro-RO"/>
        </w:rPr>
        <w:t>3</w:t>
      </w:r>
      <w:r w:rsidR="001E42F6">
        <w:rPr>
          <w:rFonts w:ascii="Times New Roman" w:hAnsi="Times New Roman"/>
          <w:sz w:val="24"/>
          <w:szCs w:val="24"/>
          <w:lang w:val="ro-RO"/>
        </w:rPr>
        <w:t>0 noie</w:t>
      </w:r>
      <w:r w:rsidR="004368D9">
        <w:rPr>
          <w:rFonts w:ascii="Times New Roman" w:hAnsi="Times New Roman"/>
          <w:sz w:val="24"/>
          <w:szCs w:val="24"/>
          <w:lang w:val="ro-RO"/>
        </w:rPr>
        <w:t>mbrie</w:t>
      </w:r>
      <w:r w:rsidR="00AC5BC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22874">
        <w:rPr>
          <w:rFonts w:ascii="Times New Roman" w:hAnsi="Times New Roman"/>
          <w:sz w:val="24"/>
          <w:szCs w:val="24"/>
          <w:lang w:val="ro-RO"/>
        </w:rPr>
        <w:t>20</w:t>
      </w:r>
      <w:r w:rsidR="009F67F2">
        <w:rPr>
          <w:rFonts w:ascii="Times New Roman" w:hAnsi="Times New Roman"/>
          <w:sz w:val="24"/>
          <w:szCs w:val="24"/>
          <w:lang w:val="ro-RO"/>
        </w:rPr>
        <w:t>20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3D3C69">
        <w:rPr>
          <w:rFonts w:ascii="Times New Roman" w:hAnsi="Times New Roman"/>
          <w:sz w:val="24"/>
          <w:szCs w:val="24"/>
          <w:lang w:val="ro-RO"/>
        </w:rPr>
        <w:t>20,2</w:t>
      </w:r>
      <w:r w:rsidR="00B75BF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F520A">
        <w:rPr>
          <w:rFonts w:ascii="Times New Roman" w:hAnsi="Times New Roman"/>
          <w:sz w:val="24"/>
          <w:szCs w:val="24"/>
          <w:lang w:val="ro-RO"/>
        </w:rPr>
        <w:t>1,</w:t>
      </w:r>
      <w:r w:rsidR="00A20621">
        <w:rPr>
          <w:rFonts w:ascii="Times New Roman" w:hAnsi="Times New Roman"/>
          <w:sz w:val="24"/>
          <w:szCs w:val="24"/>
          <w:lang w:val="ro-RO"/>
        </w:rPr>
        <w:t>3</w:t>
      </w:r>
      <w:r w:rsidR="00E14C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mil.lei și pe bugetele locale </w:t>
      </w:r>
      <w:r w:rsidR="004772DC" w:rsidRPr="00004CC1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D3C69">
        <w:rPr>
          <w:rFonts w:ascii="Times New Roman" w:hAnsi="Times New Roman"/>
          <w:sz w:val="24"/>
          <w:szCs w:val="24"/>
          <w:lang w:val="ro-RO"/>
        </w:rPr>
        <w:t>18,9</w:t>
      </w:r>
      <w:r w:rsidR="00FF520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>mil</w:t>
      </w:r>
      <w:r w:rsidR="005277C0" w:rsidRPr="00004CC1">
        <w:rPr>
          <w:rFonts w:ascii="Times New Roman" w:hAnsi="Times New Roman"/>
          <w:sz w:val="24"/>
          <w:szCs w:val="24"/>
          <w:lang w:val="ro-RO"/>
        </w:rPr>
        <w:t>.</w:t>
      </w:r>
      <w:r w:rsidR="005451E1">
        <w:rPr>
          <w:rFonts w:ascii="Times New Roman" w:hAnsi="Times New Roman"/>
          <w:sz w:val="24"/>
          <w:szCs w:val="24"/>
          <w:lang w:val="ro-RO"/>
        </w:rPr>
        <w:t>l</w:t>
      </w:r>
      <w:r w:rsidR="00AE2916">
        <w:rPr>
          <w:rFonts w:ascii="Times New Roman" w:hAnsi="Times New Roman"/>
          <w:sz w:val="24"/>
          <w:szCs w:val="24"/>
          <w:lang w:val="ro-RO"/>
        </w:rPr>
        <w:t>ei</w:t>
      </w:r>
    </w:p>
    <w:p w:rsidR="00624D30" w:rsidRPr="005451E1" w:rsidRDefault="00624D30" w:rsidP="005451E1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CD65C9" w:rsidTr="00A4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150787" w:rsidP="001E42F6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1E42F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F6589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4368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1E42F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9F67F2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150787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1E42F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F6589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4368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1E42F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  <w:p w:rsidR="0030070D" w:rsidRPr="00201326" w:rsidRDefault="0030070D" w:rsidP="00EF530E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C97A3D" w:rsidRPr="00CD65C9" w:rsidTr="00A4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CD65C9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004CC1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3D3C69" w:rsidP="003B274F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20,2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307684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24,7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B37AE1" w:rsidP="003D3C69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 xml:space="preserve">- </w:t>
            </w:r>
            <w:r w:rsidR="003D3C69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4,5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04CC1" w:rsidRDefault="003D3C69" w:rsidP="008420C7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18,2</w:t>
            </w:r>
          </w:p>
        </w:tc>
      </w:tr>
      <w:tr w:rsidR="00B51C86" w:rsidRPr="00201326" w:rsidTr="00A42E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0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C431D4" w:rsidRDefault="00FF520A" w:rsidP="00C22F5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1,</w:t>
            </w:r>
            <w:r w:rsidR="00C22F5C">
              <w:rPr>
                <w:b/>
                <w:color w:val="auto"/>
                <w:sz w:val="24"/>
                <w:szCs w:val="24"/>
                <w:lang w:val="ro-RO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F81F78" w:rsidP="007D2E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0,7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FF520A" w:rsidP="00C22F5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0,</w:t>
            </w:r>
            <w:r w:rsidR="00C22F5C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4B69B5" w:rsidRDefault="00C22F5C" w:rsidP="00C22F5C">
            <w:pPr>
              <w:spacing w:after="0" w:line="240" w:lineRule="auto"/>
              <w:ind w:left="-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GB"/>
              </w:rPr>
              <w:t xml:space="preserve">       </w:t>
            </w:r>
            <w:r w:rsidR="003D3C69">
              <w:rPr>
                <w:b/>
                <w:color w:val="auto"/>
                <w:sz w:val="24"/>
                <w:szCs w:val="24"/>
                <w:lang w:val="en-GB"/>
              </w:rPr>
              <w:t xml:space="preserve">  </w:t>
            </w:r>
            <w:r>
              <w:rPr>
                <w:b/>
                <w:color w:val="auto"/>
                <w:sz w:val="24"/>
                <w:szCs w:val="24"/>
                <w:lang w:val="en-GB"/>
              </w:rPr>
              <w:t xml:space="preserve"> 85,7</w:t>
            </w:r>
          </w:p>
        </w:tc>
      </w:tr>
      <w:tr w:rsidR="00B51C86" w:rsidRPr="00201326" w:rsidTr="00FF4B96">
        <w:trPr>
          <w:gridAfter w:val="1"/>
          <w:wAfter w:w="190" w:type="dxa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004CC1" w:rsidRDefault="00035D97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</w:p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3D3C69" w:rsidP="00FF520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18,9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7D2E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24,0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3D3C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B37AE1">
              <w:rPr>
                <w:b/>
                <w:color w:val="auto"/>
                <w:sz w:val="24"/>
                <w:szCs w:val="24"/>
                <w:lang w:val="ro-RO"/>
              </w:rPr>
              <w:t xml:space="preserve"> </w:t>
            </w:r>
            <w:r w:rsidR="003D3C69">
              <w:rPr>
                <w:b/>
                <w:color w:val="auto"/>
                <w:sz w:val="24"/>
                <w:szCs w:val="24"/>
                <w:lang w:val="ro-RO"/>
              </w:rPr>
              <w:t>5,1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3D3C69" w:rsidP="00CD65C9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21,3</w:t>
            </w:r>
          </w:p>
        </w:tc>
      </w:tr>
    </w:tbl>
    <w:p w:rsidR="009F1907" w:rsidRPr="009F1907" w:rsidRDefault="009F1907" w:rsidP="009F1907">
      <w:pPr>
        <w:pStyle w:val="NoSpacing1"/>
        <w:spacing w:after="0" w:line="276" w:lineRule="auto"/>
        <w:ind w:firstLine="0"/>
        <w:rPr>
          <w:rFonts w:ascii="Times New Roman" w:hAnsi="Times New Roman"/>
          <w:i/>
          <w:sz w:val="20"/>
          <w:szCs w:val="20"/>
        </w:rPr>
      </w:pPr>
      <w:r>
        <w:rPr>
          <w:i/>
          <w:lang w:val="ro-MD"/>
        </w:rPr>
        <w:t xml:space="preserve">     </w:t>
      </w:r>
      <w:r w:rsidRPr="009F1907">
        <w:rPr>
          <w:i/>
        </w:rPr>
        <w:t xml:space="preserve">  </w:t>
      </w:r>
    </w:p>
    <w:p w:rsidR="000055B1" w:rsidRPr="001807C9" w:rsidRDefault="000055B1" w:rsidP="004B36B2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</w:t>
      </w:r>
      <w:r w:rsidR="00C431D4">
        <w:rPr>
          <w:rFonts w:ascii="Times New Roman" w:hAnsi="Times New Roman"/>
          <w:sz w:val="24"/>
          <w:szCs w:val="24"/>
        </w:rPr>
        <w:t>20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F81F78">
        <w:rPr>
          <w:rFonts w:ascii="Times New Roman" w:hAnsi="Times New Roman"/>
          <w:sz w:val="24"/>
          <w:szCs w:val="24"/>
        </w:rPr>
        <w:t>m</w:t>
      </w:r>
      <w:r w:rsidR="00B37AE1">
        <w:rPr>
          <w:rFonts w:ascii="Times New Roman" w:hAnsi="Times New Roman"/>
          <w:sz w:val="24"/>
          <w:szCs w:val="24"/>
        </w:rPr>
        <w:t>icș</w:t>
      </w:r>
      <w:r w:rsidR="00F81F78">
        <w:rPr>
          <w:rFonts w:ascii="Times New Roman" w:hAnsi="Times New Roman"/>
          <w:sz w:val="24"/>
          <w:szCs w:val="24"/>
        </w:rPr>
        <w:t>orat</w:t>
      </w:r>
      <w:r w:rsidR="004B36B2">
        <w:rPr>
          <w:rFonts w:ascii="Times New Roman" w:hAnsi="Times New Roman"/>
          <w:sz w:val="24"/>
          <w:szCs w:val="24"/>
        </w:rPr>
        <w:t xml:space="preserve"> cu </w:t>
      </w:r>
      <w:r w:rsidR="003D3C69">
        <w:rPr>
          <w:rFonts w:ascii="Times New Roman" w:hAnsi="Times New Roman"/>
          <w:sz w:val="24"/>
          <w:szCs w:val="24"/>
        </w:rPr>
        <w:t>18,2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3D3C69">
        <w:rPr>
          <w:rFonts w:ascii="Times New Roman" w:hAnsi="Times New Roman"/>
          <w:sz w:val="24"/>
          <w:szCs w:val="24"/>
        </w:rPr>
        <w:t>4,5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sz w:val="24"/>
          <w:szCs w:val="24"/>
        </w:rPr>
        <w:t>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934DED" w:rsidRPr="000C1D18">
        <w:rPr>
          <w:rFonts w:ascii="Times New Roman" w:hAnsi="Times New Roman"/>
          <w:sz w:val="24"/>
          <w:szCs w:val="24"/>
        </w:rPr>
        <w:t>inclusiv</w:t>
      </w:r>
      <w:r w:rsidR="00934DED">
        <w:rPr>
          <w:rFonts w:ascii="Times New Roman" w:hAnsi="Times New Roman"/>
          <w:sz w:val="24"/>
          <w:szCs w:val="24"/>
        </w:rPr>
        <w:t xml:space="preserve"> ale </w:t>
      </w:r>
      <w:r w:rsidR="00B37AE1" w:rsidRPr="001807C9">
        <w:rPr>
          <w:rFonts w:ascii="Times New Roman" w:hAnsi="Times New Roman"/>
          <w:sz w:val="24"/>
          <w:szCs w:val="24"/>
        </w:rPr>
        <w:t xml:space="preserve">bugetelor locale </w:t>
      </w:r>
      <w:r w:rsidR="00B37AE1">
        <w:rPr>
          <w:rFonts w:ascii="Times New Roman" w:hAnsi="Times New Roman"/>
          <w:sz w:val="24"/>
          <w:szCs w:val="24"/>
        </w:rPr>
        <w:t xml:space="preserve">cu </w:t>
      </w:r>
      <w:r w:rsidR="003D3C69">
        <w:rPr>
          <w:rFonts w:ascii="Times New Roman" w:hAnsi="Times New Roman"/>
          <w:sz w:val="24"/>
          <w:szCs w:val="24"/>
        </w:rPr>
        <w:t>21,3</w:t>
      </w:r>
      <w:r w:rsidR="00B37AE1">
        <w:rPr>
          <w:rFonts w:ascii="Times New Roman" w:hAnsi="Times New Roman"/>
          <w:sz w:val="24"/>
          <w:szCs w:val="24"/>
        </w:rPr>
        <w:t xml:space="preserve"> %  sau  cu </w:t>
      </w:r>
      <w:r w:rsidR="003D3C69">
        <w:rPr>
          <w:rFonts w:ascii="Times New Roman" w:hAnsi="Times New Roman"/>
          <w:sz w:val="24"/>
          <w:szCs w:val="24"/>
        </w:rPr>
        <w:t>5,1</w:t>
      </w:r>
      <w:r w:rsidR="00B37AE1">
        <w:rPr>
          <w:rFonts w:ascii="Times New Roman" w:hAnsi="Times New Roman"/>
          <w:sz w:val="24"/>
          <w:szCs w:val="24"/>
        </w:rPr>
        <w:t xml:space="preserve"> mil. lei,</w:t>
      </w:r>
      <w:r w:rsidR="00B37AE1" w:rsidRPr="000C1D18">
        <w:rPr>
          <w:rFonts w:ascii="Times New Roman" w:hAnsi="Times New Roman"/>
          <w:sz w:val="24"/>
          <w:szCs w:val="24"/>
        </w:rPr>
        <w:t xml:space="preserve"> </w:t>
      </w:r>
      <w:r w:rsidR="00B37AE1">
        <w:rPr>
          <w:rFonts w:ascii="Times New Roman" w:hAnsi="Times New Roman"/>
          <w:sz w:val="24"/>
          <w:szCs w:val="24"/>
        </w:rPr>
        <w:t xml:space="preserve">iar ale </w:t>
      </w:r>
      <w:r w:rsidR="001646A7" w:rsidRPr="000C1D18">
        <w:rPr>
          <w:rFonts w:ascii="Times New Roman" w:hAnsi="Times New Roman"/>
          <w:sz w:val="24"/>
          <w:szCs w:val="24"/>
        </w:rPr>
        <w:t xml:space="preserve">bugetului de stat </w:t>
      </w:r>
      <w:r w:rsidR="00B37AE1">
        <w:rPr>
          <w:rFonts w:ascii="Times New Roman" w:hAnsi="Times New Roman"/>
          <w:sz w:val="24"/>
          <w:szCs w:val="24"/>
        </w:rPr>
        <w:t xml:space="preserve">s-au majorat </w:t>
      </w:r>
      <w:r w:rsidR="001646A7" w:rsidRPr="001807C9">
        <w:rPr>
          <w:rFonts w:ascii="Times New Roman" w:hAnsi="Times New Roman"/>
          <w:sz w:val="24"/>
          <w:szCs w:val="24"/>
        </w:rPr>
        <w:t xml:space="preserve">cu </w:t>
      </w:r>
      <w:r w:rsidR="00C22F5C">
        <w:rPr>
          <w:rFonts w:ascii="Times New Roman" w:hAnsi="Times New Roman"/>
          <w:sz w:val="24"/>
          <w:szCs w:val="24"/>
        </w:rPr>
        <w:t>85,7</w:t>
      </w:r>
      <w:r w:rsidR="001646A7" w:rsidRPr="001807C9">
        <w:rPr>
          <w:rFonts w:ascii="Times New Roman" w:hAnsi="Times New Roman"/>
          <w:sz w:val="24"/>
          <w:szCs w:val="24"/>
        </w:rPr>
        <w:t xml:space="preserve"> % sau cu </w:t>
      </w:r>
      <w:r w:rsidR="00FF520A">
        <w:rPr>
          <w:rFonts w:ascii="Times New Roman" w:hAnsi="Times New Roman"/>
          <w:sz w:val="24"/>
          <w:szCs w:val="24"/>
        </w:rPr>
        <w:t>0,</w:t>
      </w:r>
      <w:r w:rsidR="00C22F5C">
        <w:rPr>
          <w:rFonts w:ascii="Times New Roman" w:hAnsi="Times New Roman"/>
          <w:sz w:val="24"/>
          <w:szCs w:val="24"/>
        </w:rPr>
        <w:t>6</w:t>
      </w:r>
      <w:r w:rsidR="001646A7">
        <w:rPr>
          <w:rFonts w:ascii="Times New Roman" w:hAnsi="Times New Roman"/>
          <w:sz w:val="24"/>
          <w:szCs w:val="24"/>
        </w:rPr>
        <w:t xml:space="preserve"> </w:t>
      </w:r>
      <w:r w:rsidR="001646A7" w:rsidRPr="001807C9">
        <w:rPr>
          <w:rFonts w:ascii="Times New Roman" w:hAnsi="Times New Roman"/>
          <w:sz w:val="24"/>
          <w:szCs w:val="24"/>
        </w:rPr>
        <w:t>mil. lei</w:t>
      </w:r>
      <w:r w:rsidR="009778C8">
        <w:rPr>
          <w:rFonts w:ascii="Times New Roman" w:hAnsi="Times New Roman"/>
          <w:sz w:val="24"/>
          <w:szCs w:val="24"/>
        </w:rPr>
        <w:t>.</w:t>
      </w:r>
      <w:r w:rsidR="001646A7">
        <w:rPr>
          <w:rFonts w:ascii="Times New Roman" w:hAnsi="Times New Roman"/>
          <w:sz w:val="24"/>
          <w:szCs w:val="24"/>
        </w:rPr>
        <w:t xml:space="preserve"> 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3D3C69">
        <w:rPr>
          <w:rFonts w:ascii="Times New Roman" w:hAnsi="Times New Roman"/>
          <w:sz w:val="24"/>
          <w:szCs w:val="24"/>
        </w:rPr>
        <w:t>6</w:t>
      </w:r>
      <w:r w:rsidR="00C22F5C">
        <w:rPr>
          <w:rFonts w:ascii="Times New Roman" w:hAnsi="Times New Roman"/>
          <w:sz w:val="24"/>
          <w:szCs w:val="24"/>
        </w:rPr>
        <w:t>,4</w:t>
      </w:r>
      <w:r w:rsidR="00F37DAA">
        <w:rPr>
          <w:rFonts w:ascii="Times New Roman" w:hAnsi="Times New Roman"/>
          <w:sz w:val="24"/>
          <w:szCs w:val="24"/>
        </w:rPr>
        <w:t xml:space="preserve">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FF520A">
        <w:rPr>
          <w:rFonts w:ascii="Times New Roman" w:hAnsi="Times New Roman"/>
          <w:sz w:val="24"/>
          <w:szCs w:val="24"/>
        </w:rPr>
        <w:t>1,</w:t>
      </w:r>
      <w:r w:rsidR="00C22F5C">
        <w:rPr>
          <w:rFonts w:ascii="Times New Roman" w:hAnsi="Times New Roman"/>
          <w:sz w:val="24"/>
          <w:szCs w:val="24"/>
        </w:rPr>
        <w:t>3</w:t>
      </w:r>
      <w:r w:rsidR="0005669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mil.lei)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FF520A">
        <w:rPr>
          <w:rFonts w:ascii="Times New Roman" w:hAnsi="Times New Roman"/>
          <w:sz w:val="24"/>
          <w:szCs w:val="24"/>
        </w:rPr>
        <w:t>9</w:t>
      </w:r>
      <w:r w:rsidR="003D3C69">
        <w:rPr>
          <w:rFonts w:ascii="Times New Roman" w:hAnsi="Times New Roman"/>
          <w:sz w:val="24"/>
          <w:szCs w:val="24"/>
        </w:rPr>
        <w:t>3</w:t>
      </w:r>
      <w:r w:rsidR="000C2F24">
        <w:rPr>
          <w:rFonts w:ascii="Times New Roman" w:hAnsi="Times New Roman"/>
          <w:sz w:val="24"/>
          <w:szCs w:val="24"/>
        </w:rPr>
        <w:t>,</w:t>
      </w:r>
      <w:r w:rsidR="00C22F5C">
        <w:rPr>
          <w:rFonts w:ascii="Times New Roman" w:hAnsi="Times New Roman"/>
          <w:sz w:val="24"/>
          <w:szCs w:val="24"/>
        </w:rPr>
        <w:t>6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3D3C69">
        <w:rPr>
          <w:rFonts w:ascii="Times New Roman" w:hAnsi="Times New Roman"/>
          <w:sz w:val="24"/>
          <w:szCs w:val="24"/>
        </w:rPr>
        <w:t>18,9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C22F5C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D3C69">
        <w:rPr>
          <w:noProof/>
          <w:lang w:val="en-GB" w:eastAsia="en-GB"/>
        </w:rPr>
        <w:drawing>
          <wp:inline distT="0" distB="0" distL="0" distR="0" wp14:anchorId="7940C5AF" wp14:editId="10329998">
            <wp:extent cx="4743450" cy="4048126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FE7813" w:rsidRPr="00201326" w:rsidRDefault="00FE7813" w:rsidP="002C7090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30011" w:rsidRPr="00201326" w:rsidRDefault="00EC7B2B" w:rsidP="00D65CA1">
      <w:pPr>
        <w:pStyle w:val="af1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Pr="00201326" w:rsidRDefault="00A45565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150787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1E42F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F6589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4368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1E42F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9F67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F81F78" w:rsidRPr="00B81E30" w:rsidRDefault="00EB6C7D" w:rsidP="001646A7">
      <w:pPr>
        <w:tabs>
          <w:tab w:val="left" w:pos="284"/>
        </w:tabs>
        <w:spacing w:after="0"/>
        <w:jc w:val="both"/>
        <w:rPr>
          <w:rFonts w:ascii="Times New Roman" w:hAnsi="Times New Roman"/>
          <w:lang w:val="en-GB"/>
        </w:rPr>
      </w:pPr>
      <w:r w:rsidRPr="004C0CB1">
        <w:rPr>
          <w:b/>
          <w:sz w:val="20"/>
          <w:szCs w:val="20"/>
          <w:lang w:val="ro-RO"/>
        </w:rPr>
        <w:tab/>
      </w:r>
    </w:p>
    <w:p w:rsidR="003D3C69" w:rsidRDefault="00C714EA" w:rsidP="006E2EA3">
      <w:p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     </w:t>
      </w:r>
      <w:r w:rsidR="00F81F78" w:rsidRPr="00C714EA">
        <w:rPr>
          <w:rFonts w:ascii="Times New Roman" w:hAnsi="Times New Roman"/>
          <w:b/>
          <w:lang w:val="en-GB"/>
        </w:rPr>
        <w:t xml:space="preserve">Datoriile cu termen de achitare expirat (arierate) s-au </w:t>
      </w:r>
      <w:r w:rsidR="005A1090" w:rsidRPr="00AC7DB7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5A1090" w:rsidRPr="00C714EA">
        <w:rPr>
          <w:rFonts w:ascii="Times New Roman" w:hAnsi="Times New Roman"/>
          <w:b/>
          <w:lang w:val="en-GB"/>
        </w:rPr>
        <w:t xml:space="preserve"> </w:t>
      </w:r>
      <w:r w:rsidR="003D3C69" w:rsidRPr="003D3C69">
        <w:rPr>
          <w:rFonts w:ascii="Times New Roman" w:hAnsi="Times New Roman"/>
          <w:b/>
          <w:lang w:val="en-GB"/>
        </w:rPr>
        <w:t xml:space="preserve">la următoarele poziții </w:t>
      </w:r>
      <w:r w:rsidR="003D3C69">
        <w:rPr>
          <w:rFonts w:ascii="Times New Roman" w:hAnsi="Times New Roman"/>
          <w:b/>
          <w:lang w:val="en-GB"/>
        </w:rPr>
        <w:t>:</w:t>
      </w:r>
    </w:p>
    <w:p w:rsidR="00C714EA" w:rsidRPr="003D3C69" w:rsidRDefault="005A1090" w:rsidP="00227F80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after="0"/>
        <w:ind w:left="993" w:hanging="284"/>
        <w:jc w:val="both"/>
        <w:rPr>
          <w:rFonts w:ascii="Times New Roman" w:hAnsi="Times New Roman"/>
          <w:lang w:val="en-GB"/>
        </w:rPr>
      </w:pPr>
      <w:r w:rsidRPr="003D3C69">
        <w:rPr>
          <w:rFonts w:ascii="Times New Roman" w:hAnsi="Times New Roman"/>
          <w:sz w:val="24"/>
          <w:szCs w:val="24"/>
          <w:lang w:val="ro-RO"/>
        </w:rPr>
        <w:t>reparații capitale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EC03D5">
        <w:rPr>
          <w:rFonts w:ascii="Times New Roman" w:hAnsi="Times New Roman"/>
          <w:sz w:val="24"/>
          <w:szCs w:val="24"/>
          <w:lang w:val="ro-RO"/>
        </w:rPr>
        <w:t>6.3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3D3C69" w:rsidRPr="003D3C69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pe bugetele locale.</w:t>
      </w:r>
    </w:p>
    <w:p w:rsidR="00227F80" w:rsidRPr="00AF75C8" w:rsidRDefault="00227F80" w:rsidP="00227F80">
      <w:pPr>
        <w:pStyle w:val="a5"/>
        <w:numPr>
          <w:ilvl w:val="0"/>
          <w:numId w:val="6"/>
        </w:numPr>
        <w:tabs>
          <w:tab w:val="left" w:pos="993"/>
        </w:tabs>
        <w:spacing w:after="0"/>
        <w:ind w:hanging="731"/>
        <w:jc w:val="both"/>
        <w:rPr>
          <w:rFonts w:ascii="Times New Roman" w:hAnsi="Times New Roman"/>
          <w:i/>
          <w:lang w:val="en-GB"/>
        </w:rPr>
      </w:pPr>
      <w:r w:rsidRPr="003F385E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 xml:space="preserve">ocurarea mijloacelor fixe – cu 1,4 </w:t>
      </w:r>
      <w:r w:rsidRPr="003F385E">
        <w:rPr>
          <w:rFonts w:ascii="Times New Roman" w:hAnsi="Times New Roman"/>
          <w:sz w:val="24"/>
          <w:szCs w:val="24"/>
          <w:lang w:val="ro-RO"/>
        </w:rPr>
        <w:t>mil.lei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AF75C8">
        <w:rPr>
          <w:rFonts w:ascii="Times New Roman" w:hAnsi="Times New Roman"/>
          <w:i/>
          <w:sz w:val="24"/>
          <w:szCs w:val="24"/>
          <w:lang w:val="ro-RO"/>
        </w:rPr>
        <w:t>inclusiv:</w:t>
      </w:r>
      <w:bookmarkStart w:id="0" w:name="_GoBack"/>
      <w:bookmarkEnd w:id="0"/>
    </w:p>
    <w:p w:rsidR="00227F80" w:rsidRDefault="00227F80" w:rsidP="00227F80">
      <w:pPr>
        <w:pStyle w:val="a5"/>
        <w:tabs>
          <w:tab w:val="left" w:pos="993"/>
        </w:tabs>
        <w:spacing w:after="0"/>
        <w:ind w:left="1440" w:hanging="306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- pe bugetele locale – cu 1,7 mil.lei;</w:t>
      </w:r>
    </w:p>
    <w:p w:rsidR="00227F80" w:rsidRPr="003F385E" w:rsidRDefault="00227F80" w:rsidP="00227F80">
      <w:pPr>
        <w:pStyle w:val="a5"/>
        <w:tabs>
          <w:tab w:val="left" w:pos="993"/>
        </w:tabs>
        <w:spacing w:after="0"/>
        <w:ind w:left="1440" w:hanging="306"/>
        <w:jc w:val="both"/>
        <w:rPr>
          <w:rFonts w:ascii="Times New Roman" w:hAnsi="Times New Roman"/>
          <w:i/>
          <w:lang w:val="en-GB"/>
        </w:rPr>
      </w:pPr>
      <w:r w:rsidRPr="003F385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- iar</w:t>
      </w:r>
      <w:r w:rsidRPr="003F385E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s-au majorat cu 0,3 mil.lei.</w:t>
      </w:r>
    </w:p>
    <w:p w:rsidR="005A1090" w:rsidRDefault="00227F80" w:rsidP="00227F80">
      <w:pPr>
        <w:pStyle w:val="a5"/>
        <w:numPr>
          <w:ilvl w:val="0"/>
          <w:numId w:val="6"/>
        </w:numPr>
        <w:spacing w:after="0"/>
        <w:ind w:left="993" w:hanging="284"/>
        <w:jc w:val="both"/>
        <w:rPr>
          <w:rFonts w:ascii="Times New Roman" w:hAnsi="Times New Roman"/>
          <w:sz w:val="24"/>
          <w:szCs w:val="24"/>
          <w:lang w:val="ro-RO"/>
        </w:rPr>
      </w:pPr>
      <w:r w:rsidRPr="005A1090">
        <w:rPr>
          <w:rFonts w:ascii="Times New Roman" w:hAnsi="Times New Roman"/>
          <w:sz w:val="24"/>
          <w:szCs w:val="24"/>
          <w:lang w:val="ro-RO"/>
        </w:rPr>
        <w:t>investiții capitale</w:t>
      </w:r>
      <w:r w:rsidRPr="005A1090">
        <w:rPr>
          <w:rFonts w:ascii="Times New Roman" w:hAnsi="Times New Roman"/>
          <w:b/>
          <w:sz w:val="24"/>
          <w:szCs w:val="24"/>
          <w:lang w:val="ro-RO"/>
        </w:rPr>
        <w:t xml:space="preserve"> – </w:t>
      </w:r>
      <w:r w:rsidRPr="005A1090">
        <w:rPr>
          <w:rFonts w:ascii="Times New Roman" w:hAnsi="Times New Roman"/>
          <w:sz w:val="24"/>
          <w:szCs w:val="24"/>
          <w:lang w:val="ro-RO"/>
        </w:rPr>
        <w:t xml:space="preserve"> cu 1,</w:t>
      </w:r>
      <w:r>
        <w:rPr>
          <w:rFonts w:ascii="Times New Roman" w:hAnsi="Times New Roman"/>
          <w:sz w:val="24"/>
          <w:szCs w:val="24"/>
          <w:lang w:val="ro-RO"/>
        </w:rPr>
        <w:t>2</w:t>
      </w:r>
      <w:r w:rsidRPr="005A1090">
        <w:rPr>
          <w:rFonts w:ascii="Times New Roman" w:hAnsi="Times New Roman"/>
          <w:sz w:val="24"/>
          <w:szCs w:val="24"/>
          <w:lang w:val="ro-RO"/>
        </w:rPr>
        <w:t xml:space="preserve"> mil.lei pe bugetele locale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227F80" w:rsidRPr="001646A7" w:rsidRDefault="00227F80" w:rsidP="00227F80">
      <w:pPr>
        <w:pStyle w:val="a5"/>
        <w:spacing w:after="0"/>
        <w:ind w:left="99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13B19" w:rsidRPr="005A1090" w:rsidRDefault="00AC7DB7" w:rsidP="005A1090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A1090"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1646A7" w:rsidRPr="005A1090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 s-au </w:t>
      </w:r>
      <w:r w:rsidR="005A1090" w:rsidRPr="005A1090">
        <w:rPr>
          <w:rFonts w:ascii="Times New Roman" w:hAnsi="Times New Roman"/>
          <w:b/>
          <w:lang w:val="en-GB"/>
        </w:rPr>
        <w:t xml:space="preserve">majorat 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>la</w:t>
      </w:r>
      <w:r w:rsidR="001646A7" w:rsidRPr="005A1090">
        <w:rPr>
          <w:rFonts w:ascii="Times New Roman" w:hAnsi="Times New Roman"/>
          <w:b/>
          <w:lang w:val="en-GB"/>
        </w:rPr>
        <w:t xml:space="preserve"> </w:t>
      </w:r>
      <w:r w:rsidR="005A1090" w:rsidRPr="005A1090">
        <w:rPr>
          <w:rFonts w:ascii="Times New Roman" w:hAnsi="Times New Roman"/>
          <w:b/>
          <w:lang w:val="en-GB"/>
        </w:rPr>
        <w:t>următoarele poziții:</w:t>
      </w:r>
    </w:p>
    <w:p w:rsidR="00AF75C8" w:rsidRDefault="00AF75C8" w:rsidP="00AF75C8">
      <w:pPr>
        <w:pStyle w:val="a5"/>
        <w:numPr>
          <w:ilvl w:val="0"/>
          <w:numId w:val="4"/>
        </w:numPr>
        <w:tabs>
          <w:tab w:val="left" w:pos="993"/>
        </w:tabs>
        <w:spacing w:after="0"/>
        <w:ind w:hanging="43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cheltuieli de personal – cu 0,3 mil.lei </w:t>
      </w:r>
      <w:r w:rsidRPr="00227F80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3F385E" w:rsidRPr="009778C8" w:rsidRDefault="003F385E" w:rsidP="003F385E">
      <w:pPr>
        <w:pStyle w:val="a5"/>
        <w:numPr>
          <w:ilvl w:val="0"/>
          <w:numId w:val="4"/>
        </w:numPr>
        <w:spacing w:after="0"/>
        <w:ind w:left="993" w:hanging="284"/>
        <w:jc w:val="both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bunuri și servicii – cu 3,</w:t>
      </w:r>
      <w:r w:rsidR="00227F80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C22F5C" w:rsidRPr="00C22F5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22F5C" w:rsidRPr="00AC7DB7">
        <w:rPr>
          <w:rFonts w:ascii="Times New Roman" w:hAnsi="Times New Roman"/>
          <w:sz w:val="24"/>
          <w:szCs w:val="24"/>
          <w:lang w:val="ro-RO"/>
        </w:rPr>
        <w:t>pe bugetele locale</w:t>
      </w:r>
      <w:r w:rsidR="00227F80">
        <w:rPr>
          <w:rFonts w:ascii="Times New Roman" w:hAnsi="Times New Roman"/>
          <w:sz w:val="24"/>
          <w:szCs w:val="24"/>
          <w:lang w:val="ro-RO"/>
        </w:rPr>
        <w:t>.</w:t>
      </w:r>
    </w:p>
    <w:p w:rsidR="00227F80" w:rsidRPr="00AF75C8" w:rsidRDefault="005A1090" w:rsidP="005A1090">
      <w:pPr>
        <w:pStyle w:val="a5"/>
        <w:numPr>
          <w:ilvl w:val="0"/>
          <w:numId w:val="2"/>
        </w:numPr>
        <w:tabs>
          <w:tab w:val="left" w:pos="993"/>
        </w:tabs>
        <w:ind w:hanging="11"/>
        <w:rPr>
          <w:rFonts w:ascii="Times New Roman" w:hAnsi="Times New Roman"/>
          <w:i/>
          <w:sz w:val="24"/>
          <w:szCs w:val="24"/>
          <w:lang w:val="ro-RO"/>
        </w:rPr>
      </w:pPr>
      <w:r w:rsidRPr="00001D57">
        <w:rPr>
          <w:rFonts w:ascii="Times New Roman" w:hAnsi="Times New Roman"/>
          <w:sz w:val="24"/>
          <w:szCs w:val="24"/>
          <w:lang w:val="ro-RO"/>
        </w:rPr>
        <w:t xml:space="preserve">alte cheltuieli – cu </w:t>
      </w:r>
      <w:r w:rsidR="003F385E">
        <w:rPr>
          <w:rFonts w:ascii="Times New Roman" w:hAnsi="Times New Roman"/>
          <w:sz w:val="24"/>
          <w:szCs w:val="24"/>
          <w:lang w:val="ro-RO"/>
        </w:rPr>
        <w:t>0,</w:t>
      </w:r>
      <w:r w:rsidR="00227F80">
        <w:rPr>
          <w:rFonts w:ascii="Times New Roman" w:hAnsi="Times New Roman"/>
          <w:sz w:val="24"/>
          <w:szCs w:val="24"/>
          <w:lang w:val="ro-RO"/>
        </w:rPr>
        <w:t>4</w:t>
      </w:r>
      <w:r w:rsidRPr="00001D57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227F80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227F80" w:rsidRPr="00AF75C8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227F80" w:rsidRDefault="00227F80" w:rsidP="00227F80">
      <w:pPr>
        <w:pStyle w:val="a5"/>
        <w:tabs>
          <w:tab w:val="left" w:pos="993"/>
        </w:tabs>
        <w:ind w:firstLine="41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="005A1090" w:rsidRPr="00001D57">
        <w:rPr>
          <w:lang w:val="en-GB"/>
        </w:rPr>
        <w:t xml:space="preserve"> </w:t>
      </w:r>
      <w:r w:rsidR="005A1090" w:rsidRPr="00001D57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– cu 0,3 mil.lei;</w:t>
      </w:r>
    </w:p>
    <w:p w:rsidR="00227F80" w:rsidRDefault="00227F80" w:rsidP="00227F80">
      <w:pPr>
        <w:pStyle w:val="a5"/>
        <w:tabs>
          <w:tab w:val="left" w:pos="993"/>
        </w:tabs>
        <w:spacing w:after="0"/>
        <w:ind w:left="1140"/>
        <w:jc w:val="both"/>
        <w:rPr>
          <w:rFonts w:ascii="Times New Roman" w:hAnsi="Times New Roman"/>
          <w:sz w:val="24"/>
          <w:szCs w:val="24"/>
          <w:lang w:val="ro-RO"/>
        </w:rPr>
      </w:pPr>
      <w:r w:rsidRPr="00227F80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>
        <w:rPr>
          <w:rFonts w:ascii="Times New Roman" w:hAnsi="Times New Roman"/>
          <w:sz w:val="24"/>
          <w:szCs w:val="24"/>
          <w:lang w:val="ro-RO"/>
        </w:rPr>
        <w:t>0,1</w:t>
      </w:r>
      <w:r w:rsidRPr="00227F80">
        <w:rPr>
          <w:rFonts w:ascii="Times New Roman" w:hAnsi="Times New Roman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5A1090" w:rsidRPr="0078106E" w:rsidRDefault="006E2EA3" w:rsidP="00227F80">
      <w:pPr>
        <w:pStyle w:val="a5"/>
        <w:numPr>
          <w:ilvl w:val="0"/>
          <w:numId w:val="4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27F80">
        <w:rPr>
          <w:rFonts w:ascii="Times New Roman" w:hAnsi="Times New Roman"/>
          <w:sz w:val="24"/>
          <w:szCs w:val="24"/>
          <w:lang w:val="ro-RO"/>
        </w:rPr>
        <w:t xml:space="preserve">stocuri de materiale circulante  </w:t>
      </w:r>
      <w:r w:rsidR="005A1090" w:rsidRPr="00227F80">
        <w:rPr>
          <w:rFonts w:ascii="Times New Roman" w:hAnsi="Times New Roman"/>
          <w:sz w:val="24"/>
          <w:szCs w:val="24"/>
          <w:lang w:val="ro-RO"/>
        </w:rPr>
        <w:t>– cu 0,</w:t>
      </w:r>
      <w:r w:rsidR="003F385E" w:rsidRPr="00227F80">
        <w:rPr>
          <w:rFonts w:ascii="Times New Roman" w:hAnsi="Times New Roman"/>
          <w:sz w:val="24"/>
          <w:szCs w:val="24"/>
          <w:lang w:val="ro-RO"/>
        </w:rPr>
        <w:t>1</w:t>
      </w:r>
      <w:r w:rsidR="005A1090" w:rsidRPr="00227F80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A1090" w:rsidRPr="00227F80">
        <w:rPr>
          <w:rFonts w:ascii="Times New Roman" w:hAnsi="Times New Roman"/>
          <w:lang w:val="en-GB"/>
        </w:rPr>
        <w:t xml:space="preserve"> pe bugetele locale</w:t>
      </w:r>
      <w:r w:rsidR="003F385E" w:rsidRPr="00227F80">
        <w:rPr>
          <w:rFonts w:ascii="Times New Roman" w:hAnsi="Times New Roman"/>
          <w:lang w:val="en-GB"/>
        </w:rPr>
        <w:t>.</w:t>
      </w:r>
    </w:p>
    <w:p w:rsidR="0078106E" w:rsidRPr="00227F80" w:rsidRDefault="0078106E" w:rsidP="0078106E">
      <w:pPr>
        <w:pStyle w:val="a5"/>
        <w:tabs>
          <w:tab w:val="left" w:pos="993"/>
        </w:tabs>
        <w:spacing w:after="0"/>
        <w:ind w:left="114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DB1862" w:rsidRPr="00001D57" w:rsidRDefault="00DB1862" w:rsidP="00DB1862">
      <w:pPr>
        <w:spacing w:after="0"/>
        <w:rPr>
          <w:rFonts w:ascii="Times New Roman" w:hAnsi="Times New Roman"/>
          <w:b/>
          <w:sz w:val="24"/>
          <w:szCs w:val="24"/>
          <w:lang w:val="ro-MD"/>
        </w:rPr>
      </w:pPr>
    </w:p>
    <w:p w:rsidR="00EC37CC" w:rsidRPr="00F81F78" w:rsidRDefault="0078106E" w:rsidP="00DB1862">
      <w:pPr>
        <w:spacing w:after="0"/>
        <w:rPr>
          <w:rFonts w:ascii="Times New Roman" w:hAnsi="Times New Roman"/>
          <w:sz w:val="24"/>
          <w:szCs w:val="24"/>
          <w:lang w:val="ro-MD"/>
        </w:rPr>
      </w:pPr>
      <w:r>
        <w:rPr>
          <w:noProof/>
          <w:lang w:val="en-GB" w:eastAsia="en-GB"/>
        </w:rPr>
        <w:drawing>
          <wp:inline distT="0" distB="0" distL="0" distR="0" wp14:anchorId="3824CB0C" wp14:editId="7644C177">
            <wp:extent cx="6298565" cy="431736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EC37CC" w:rsidRPr="00F81F78" w:rsidSect="006E2EA3">
      <w:headerReference w:type="even" r:id="rId10"/>
      <w:footerReference w:type="default" r:id="rId11"/>
      <w:type w:val="continuous"/>
      <w:pgSz w:w="11906" w:h="16838" w:code="9"/>
      <w:pgMar w:top="851" w:right="849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565" w:rsidRDefault="00A45565" w:rsidP="00FF3F3E">
      <w:pPr>
        <w:spacing w:after="0" w:line="240" w:lineRule="auto"/>
      </w:pPr>
      <w:r>
        <w:separator/>
      </w:r>
    </w:p>
  </w:endnote>
  <w:endnote w:type="continuationSeparator" w:id="0">
    <w:p w:rsidR="00A45565" w:rsidRDefault="00A45565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584A30" w:rsidRDefault="0011785B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EC03D5">
      <w:rPr>
        <w:b/>
        <w:noProof/>
        <w:sz w:val="18"/>
        <w:szCs w:val="18"/>
      </w:rPr>
      <w:t>1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565" w:rsidRDefault="00A45565" w:rsidP="00FF3F3E">
      <w:pPr>
        <w:spacing w:after="0" w:line="240" w:lineRule="auto"/>
      </w:pPr>
      <w:r>
        <w:separator/>
      </w:r>
    </w:p>
  </w:footnote>
  <w:footnote w:type="continuationSeparator" w:id="0">
    <w:p w:rsidR="00A45565" w:rsidRDefault="00A45565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54198"/>
    <w:multiLevelType w:val="hybridMultilevel"/>
    <w:tmpl w:val="4A52C01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56C262A"/>
    <w:multiLevelType w:val="hybridMultilevel"/>
    <w:tmpl w:val="30FA49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72377398"/>
    <w:multiLevelType w:val="hybridMultilevel"/>
    <w:tmpl w:val="A1AA7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B91CBD"/>
    <w:multiLevelType w:val="hybridMultilevel"/>
    <w:tmpl w:val="F74A6B02"/>
    <w:lvl w:ilvl="0" w:tplc="9EFA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D57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8E2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783B"/>
    <w:rsid w:val="00047DE8"/>
    <w:rsid w:val="000503F0"/>
    <w:rsid w:val="00050784"/>
    <w:rsid w:val="00050E78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713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92B"/>
    <w:rsid w:val="000C118C"/>
    <w:rsid w:val="000C167E"/>
    <w:rsid w:val="000C1BE4"/>
    <w:rsid w:val="000C1D18"/>
    <w:rsid w:val="000C24DD"/>
    <w:rsid w:val="000C2F24"/>
    <w:rsid w:val="000C34D0"/>
    <w:rsid w:val="000C4502"/>
    <w:rsid w:val="000C4E23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AAA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3F6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BC6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787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DEF"/>
    <w:rsid w:val="00163EB5"/>
    <w:rsid w:val="00163F9D"/>
    <w:rsid w:val="001642D0"/>
    <w:rsid w:val="001643FA"/>
    <w:rsid w:val="001644B9"/>
    <w:rsid w:val="001646A7"/>
    <w:rsid w:val="00164D06"/>
    <w:rsid w:val="00165A30"/>
    <w:rsid w:val="00165C2D"/>
    <w:rsid w:val="00165FC3"/>
    <w:rsid w:val="001665FC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3B51"/>
    <w:rsid w:val="00193DED"/>
    <w:rsid w:val="00194824"/>
    <w:rsid w:val="0019484A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083C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2F6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0E7B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80"/>
    <w:rsid w:val="00227FEC"/>
    <w:rsid w:val="00230356"/>
    <w:rsid w:val="00231087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3466"/>
    <w:rsid w:val="002545AA"/>
    <w:rsid w:val="002545ED"/>
    <w:rsid w:val="002549F6"/>
    <w:rsid w:val="00254AD7"/>
    <w:rsid w:val="00255135"/>
    <w:rsid w:val="00256560"/>
    <w:rsid w:val="00256574"/>
    <w:rsid w:val="00257396"/>
    <w:rsid w:val="0025739F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6FBF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7134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4F57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C7090"/>
    <w:rsid w:val="002D0F7A"/>
    <w:rsid w:val="002D174F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0F3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758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5AD6"/>
    <w:rsid w:val="003C628F"/>
    <w:rsid w:val="003C6343"/>
    <w:rsid w:val="003C66BE"/>
    <w:rsid w:val="003C6E7B"/>
    <w:rsid w:val="003C78D6"/>
    <w:rsid w:val="003C79DA"/>
    <w:rsid w:val="003C7AA9"/>
    <w:rsid w:val="003C7B75"/>
    <w:rsid w:val="003D034E"/>
    <w:rsid w:val="003D045D"/>
    <w:rsid w:val="003D0567"/>
    <w:rsid w:val="003D15F5"/>
    <w:rsid w:val="003D16A1"/>
    <w:rsid w:val="003D192B"/>
    <w:rsid w:val="003D22B3"/>
    <w:rsid w:val="003D3495"/>
    <w:rsid w:val="003D354F"/>
    <w:rsid w:val="003D3C69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385E"/>
    <w:rsid w:val="003F4BDD"/>
    <w:rsid w:val="003F5210"/>
    <w:rsid w:val="003F5981"/>
    <w:rsid w:val="003F5B36"/>
    <w:rsid w:val="003F6518"/>
    <w:rsid w:val="003F6593"/>
    <w:rsid w:val="003F66C4"/>
    <w:rsid w:val="003F7B08"/>
    <w:rsid w:val="004009CB"/>
    <w:rsid w:val="00400B03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28B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68D9"/>
    <w:rsid w:val="004373F1"/>
    <w:rsid w:val="004377D0"/>
    <w:rsid w:val="00437B85"/>
    <w:rsid w:val="00437D83"/>
    <w:rsid w:val="0044048D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3662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2BFF"/>
    <w:rsid w:val="004B36B2"/>
    <w:rsid w:val="004B429F"/>
    <w:rsid w:val="004B4B1B"/>
    <w:rsid w:val="004B5C39"/>
    <w:rsid w:val="004B6486"/>
    <w:rsid w:val="004B69B5"/>
    <w:rsid w:val="004B78D1"/>
    <w:rsid w:val="004C02E2"/>
    <w:rsid w:val="004C0CB1"/>
    <w:rsid w:val="004C0F74"/>
    <w:rsid w:val="004C14B9"/>
    <w:rsid w:val="004C230D"/>
    <w:rsid w:val="004C27D1"/>
    <w:rsid w:val="004C2AD0"/>
    <w:rsid w:val="004C335B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A17"/>
    <w:rsid w:val="004F5E7E"/>
    <w:rsid w:val="004F6192"/>
    <w:rsid w:val="004F6E67"/>
    <w:rsid w:val="004F7D00"/>
    <w:rsid w:val="00500128"/>
    <w:rsid w:val="00500449"/>
    <w:rsid w:val="00500B04"/>
    <w:rsid w:val="00500B4D"/>
    <w:rsid w:val="00500C27"/>
    <w:rsid w:val="00500D37"/>
    <w:rsid w:val="00501EAC"/>
    <w:rsid w:val="00501FB4"/>
    <w:rsid w:val="0050252F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58CE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1E1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1FCE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090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384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5F6FCC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3D8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8D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2DD8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020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164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2EA3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33DE"/>
    <w:rsid w:val="007141A4"/>
    <w:rsid w:val="007147E7"/>
    <w:rsid w:val="007148F4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02CD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6E"/>
    <w:rsid w:val="007810E5"/>
    <w:rsid w:val="0078127B"/>
    <w:rsid w:val="007814D3"/>
    <w:rsid w:val="0078150B"/>
    <w:rsid w:val="0078160C"/>
    <w:rsid w:val="00781784"/>
    <w:rsid w:val="007818D4"/>
    <w:rsid w:val="00782425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39A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323"/>
    <w:rsid w:val="0082171B"/>
    <w:rsid w:val="00823072"/>
    <w:rsid w:val="0082341E"/>
    <w:rsid w:val="00823839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EFD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6AE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A1D"/>
    <w:rsid w:val="00932C64"/>
    <w:rsid w:val="00932F67"/>
    <w:rsid w:val="00934352"/>
    <w:rsid w:val="00934608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778C8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0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7182"/>
    <w:rsid w:val="009F7D67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3A75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21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565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1C8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71A"/>
    <w:rsid w:val="00A87CA8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DB7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16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4F0"/>
    <w:rsid w:val="00AF759A"/>
    <w:rsid w:val="00AF75C8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103F0"/>
    <w:rsid w:val="00B10966"/>
    <w:rsid w:val="00B112C6"/>
    <w:rsid w:val="00B11A9D"/>
    <w:rsid w:val="00B120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26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44"/>
    <w:rsid w:val="00B33A58"/>
    <w:rsid w:val="00B360C7"/>
    <w:rsid w:val="00B36847"/>
    <w:rsid w:val="00B36D21"/>
    <w:rsid w:val="00B37884"/>
    <w:rsid w:val="00B37AE1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1E30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624"/>
    <w:rsid w:val="00C0485C"/>
    <w:rsid w:val="00C05C90"/>
    <w:rsid w:val="00C06494"/>
    <w:rsid w:val="00C06D4F"/>
    <w:rsid w:val="00C071A3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2F5C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27B4"/>
    <w:rsid w:val="00C431D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718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4EA"/>
    <w:rsid w:val="00C71886"/>
    <w:rsid w:val="00C71969"/>
    <w:rsid w:val="00C71AEC"/>
    <w:rsid w:val="00C71E35"/>
    <w:rsid w:val="00C7217C"/>
    <w:rsid w:val="00C725CF"/>
    <w:rsid w:val="00C73FAC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5CC0"/>
    <w:rsid w:val="00CB6EE9"/>
    <w:rsid w:val="00CB738D"/>
    <w:rsid w:val="00CB74B2"/>
    <w:rsid w:val="00CB75E9"/>
    <w:rsid w:val="00CC0392"/>
    <w:rsid w:val="00CC03E7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370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5C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97B11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4C22"/>
    <w:rsid w:val="00DA5361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B5F"/>
    <w:rsid w:val="00DB68C7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130"/>
    <w:rsid w:val="00E0628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4C9A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409"/>
    <w:rsid w:val="00E31807"/>
    <w:rsid w:val="00E3190A"/>
    <w:rsid w:val="00E31B22"/>
    <w:rsid w:val="00E321A6"/>
    <w:rsid w:val="00E32F5A"/>
    <w:rsid w:val="00E34271"/>
    <w:rsid w:val="00E34786"/>
    <w:rsid w:val="00E3481E"/>
    <w:rsid w:val="00E35AB8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67C77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41A4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03D5"/>
    <w:rsid w:val="00EC19D1"/>
    <w:rsid w:val="00EC1D65"/>
    <w:rsid w:val="00EC2051"/>
    <w:rsid w:val="00EC2776"/>
    <w:rsid w:val="00EC3302"/>
    <w:rsid w:val="00EC37CC"/>
    <w:rsid w:val="00EC3DFD"/>
    <w:rsid w:val="00EC424B"/>
    <w:rsid w:val="00EC44EC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7423"/>
    <w:rsid w:val="00EF74EF"/>
    <w:rsid w:val="00F007A9"/>
    <w:rsid w:val="00F00F2A"/>
    <w:rsid w:val="00F01658"/>
    <w:rsid w:val="00F017F2"/>
    <w:rsid w:val="00F01C3C"/>
    <w:rsid w:val="00F01D94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0F34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89D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5B64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1F78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35C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162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B96"/>
    <w:rsid w:val="00FF4CCF"/>
    <w:rsid w:val="00FF4FD6"/>
    <w:rsid w:val="00FF520A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C1AC280"/>
  <w15:docId w15:val="{A5B79FD7-60BC-4924-995B-537CCA0B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coltanina1\Desktop\ARIERATE%202020\octombrie\Alte%20inform\diagrame%202RM%20%201%20(2)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1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7EEF-4CB4-BC88-F5C734DE48C6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7EEF-4CB4-BC88-F5C734DE48C6}"/>
              </c:ext>
            </c:extLst>
          </c:dPt>
          <c:dLbls>
            <c:dLbl>
              <c:idx val="0"/>
              <c:layout>
                <c:manualLayout>
                  <c:x val="-1.0448934846999554E-2"/>
                  <c:y val="-1.810788498184098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4C609D-5C9E-4FCA-AEB8-2BF444F017E1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66FDE59A-6124-4640-81F9-69F19946197B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6,4 %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53145917001"/>
                      <c:h val="0.1599058428517294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7EEF-4CB4-BC88-F5C734DE48C6}"/>
                </c:ext>
              </c:extLst>
            </c:dLbl>
            <c:dLbl>
              <c:idx val="1"/>
              <c:layout>
                <c:manualLayout>
                  <c:x val="8.0270122484690266E-3"/>
                  <c:y val="-1.126093613298338E-2"/>
                </c:manualLayout>
              </c:layout>
              <c:tx>
                <c:rich>
                  <a:bodyPr/>
                  <a:lstStyle/>
                  <a:p>
                    <a:fld id="{308E5CC6-4842-447F-8444-7C4DBF6BED6E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F106B4A5-6521-4ECF-B072-1A28E2925261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 mil. lei;</a:t>
                    </a:r>
                  </a:p>
                  <a:p>
                    <a:r>
                      <a:rPr lang="en-US" baseline="0"/>
                      <a:t>93,6 %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7EEF-4CB4-BC88-F5C734DE4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'Sheet 8'!$C$39:$C$40</c:f>
              <c:numCache>
                <c:formatCode>0.0</c:formatCode>
                <c:ptCount val="2"/>
                <c:pt idx="0">
                  <c:v>1.3</c:v>
                </c:pt>
                <c:pt idx="1">
                  <c:v>18.899999999999999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EEF-4CB4-BC88-F5C734DE48C6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"/>
          <c:w val="0.99888373074718451"/>
          <c:h val="0.815270713741427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CT!$D$5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0214465494524338E-2"/>
                  <c:y val="-1.1659079000744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71706174342886"/>
                      <c:h val="5.677259161548768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85E8-4988-A081-52695DF5BD5F}"/>
                </c:ext>
              </c:extLst>
            </c:dLbl>
            <c:dLbl>
              <c:idx val="1"/>
              <c:layout>
                <c:manualLayout>
                  <c:x val="1.1418751360056899E-2"/>
                  <c:y val="2.00284966545916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E8-4988-A081-52695DF5BD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Cheltuieli de personal</c:v>
                </c:pt>
                <c:pt idx="2">
                  <c:v>Reparații capitale ale mijloacelor fixe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Bunuri și servicii</c:v>
                </c:pt>
                <c:pt idx="6">
                  <c:v>Stocuri de materiale circulante</c:v>
                </c:pt>
                <c:pt idx="7">
                  <c:v>Alte cheltuieli</c:v>
                </c:pt>
              </c:strCache>
            </c:strRef>
          </c:cat>
          <c:val>
            <c:numRef>
              <c:f>CT!$D$6:$D$14</c:f>
              <c:numCache>
                <c:formatCode>General</c:formatCode>
                <c:ptCount val="9"/>
                <c:pt idx="0" formatCode="0.0">
                  <c:v>24.7</c:v>
                </c:pt>
                <c:pt idx="2" formatCode="0.0">
                  <c:v>13.8</c:v>
                </c:pt>
                <c:pt idx="3" formatCode="0.0">
                  <c:v>6.8</c:v>
                </c:pt>
                <c:pt idx="4">
                  <c:v>2.5</c:v>
                </c:pt>
                <c:pt idx="5" formatCode="0.0">
                  <c:v>1.1000000000000001</c:v>
                </c:pt>
                <c:pt idx="7" formatCode="0.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E8-4988-A081-52695DF5BD5F}"/>
            </c:ext>
          </c:extLst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30/11/2020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0697923877317105E-2"/>
                  <c:y val="-1.08227934922768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877353088041366E-2"/>
                      <c:h val="6.699750336086038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85E8-4988-A081-52695DF5BD5F}"/>
                </c:ext>
              </c:extLst>
            </c:dLbl>
            <c:dLbl>
              <c:idx val="1"/>
              <c:layout>
                <c:manualLayout>
                  <c:x val="9.8042717921336727E-3"/>
                  <c:y val="-8.022000424512251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E8-4988-A081-52695DF5BD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Cheltuieli de personal</c:v>
                </c:pt>
                <c:pt idx="2">
                  <c:v>Reparații capitale ale mijloacelor fixe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Bunuri și servicii</c:v>
                </c:pt>
                <c:pt idx="6">
                  <c:v>Stocuri de materiale circulante</c:v>
                </c:pt>
                <c:pt idx="7">
                  <c:v>Alte cheltuieli</c:v>
                </c:pt>
              </c:strCache>
            </c:strRef>
          </c:cat>
          <c:val>
            <c:numRef>
              <c:f>CT!$E$6:$E$14</c:f>
              <c:numCache>
                <c:formatCode>0.0</c:formatCode>
                <c:ptCount val="9"/>
                <c:pt idx="0">
                  <c:v>20.2</c:v>
                </c:pt>
                <c:pt idx="1">
                  <c:v>0.3</c:v>
                </c:pt>
                <c:pt idx="2">
                  <c:v>7.5</c:v>
                </c:pt>
                <c:pt idx="3">
                  <c:v>5.6</c:v>
                </c:pt>
                <c:pt idx="4" formatCode="General">
                  <c:v>1.1000000000000001</c:v>
                </c:pt>
                <c:pt idx="5">
                  <c:v>4.7</c:v>
                </c:pt>
                <c:pt idx="6">
                  <c:v>0.1</c:v>
                </c:pt>
                <c:pt idx="7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5E8-4988-A081-52695DF5BD5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1137792"/>
        <c:axId val="101160064"/>
        <c:axId val="0"/>
      </c:bar3DChart>
      <c:catAx>
        <c:axId val="101137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/>
          <a:lstStyle/>
          <a:p>
            <a:pPr>
              <a:defRPr sz="900"/>
            </a:pPr>
            <a:endParaRPr lang="en-US"/>
          </a:p>
        </c:txPr>
        <c:crossAx val="101160064"/>
        <c:crosses val="autoZero"/>
        <c:auto val="1"/>
        <c:lblAlgn val="ctr"/>
        <c:lblOffset val="100"/>
        <c:noMultiLvlLbl val="0"/>
      </c:catAx>
      <c:valAx>
        <c:axId val="1011600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10113779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2482186322477107"/>
          <c:y val="0.92429556421697479"/>
          <c:w val="0.32524107434541388"/>
          <c:h val="5.9778210508697804E-2"/>
        </c:manualLayout>
      </c:layout>
      <c:overlay val="0"/>
      <c:txPr>
        <a:bodyPr/>
        <a:lstStyle/>
        <a:p>
          <a:pPr>
            <a:defRPr sz="1000"/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en-US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5314B-20AA-458F-92FF-9C669FC46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1933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259</cp:revision>
  <cp:lastPrinted>2020-11-24T06:32:00Z</cp:lastPrinted>
  <dcterms:created xsi:type="dcterms:W3CDTF">2018-07-18T14:17:00Z</dcterms:created>
  <dcterms:modified xsi:type="dcterms:W3CDTF">2020-12-21T11:46:00Z</dcterms:modified>
</cp:coreProperties>
</file>